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77BE" w:rsidRPr="0006024E" w:rsidRDefault="003D25A3" w:rsidP="001055F7">
      <w:pPr>
        <w:pStyle w:val="3"/>
        <w:numPr>
          <w:ilvl w:val="0"/>
          <w:numId w:val="0"/>
        </w:numPr>
        <w:rPr>
          <w:rtl/>
        </w:rPr>
      </w:pPr>
      <w:r w:rsidRPr="0006024E">
        <w:rPr>
          <w:rtl/>
        </w:rPr>
        <w:t>מדינת ישראל</w:t>
      </w:r>
    </w:p>
    <w:p w:rsidR="00EA46C6" w:rsidRPr="0006024E" w:rsidRDefault="002877BE" w:rsidP="001055F7">
      <w:pPr>
        <w:pStyle w:val="3"/>
        <w:numPr>
          <w:ilvl w:val="0"/>
          <w:numId w:val="0"/>
        </w:numPr>
        <w:rPr>
          <w:rtl/>
        </w:rPr>
      </w:pPr>
      <w:r w:rsidRPr="0006024E">
        <w:rPr>
          <w:rtl/>
        </w:rPr>
        <w:t>משרד החקלאות ופיתוח הכפר</w:t>
      </w:r>
    </w:p>
    <w:p w:rsidR="003D25A3" w:rsidRPr="0006024E" w:rsidRDefault="00A766C6" w:rsidP="00C049FA">
      <w:pPr>
        <w:spacing w:line="276" w:lineRule="auto"/>
        <w:jc w:val="center"/>
        <w:rPr>
          <w:rFonts w:ascii="David" w:hAnsi="David" w:cs="David"/>
          <w:b/>
          <w:bCs/>
          <w:sz w:val="72"/>
          <w:szCs w:val="72"/>
          <w:rtl/>
        </w:rPr>
      </w:pPr>
      <w:r w:rsidRPr="0006024E">
        <w:rPr>
          <w:rFonts w:ascii="David" w:hAnsi="David" w:cs="David"/>
          <w:b/>
          <w:bCs/>
          <w:noProof/>
          <w:sz w:val="72"/>
          <w:szCs w:val="72"/>
          <w:rtl/>
        </w:rPr>
        <w:drawing>
          <wp:anchor distT="0" distB="0" distL="114300" distR="114300" simplePos="0" relativeHeight="251658240" behindDoc="0" locked="0" layoutInCell="1" allowOverlap="1" wp14:anchorId="6890423F" wp14:editId="014A6027">
            <wp:simplePos x="0" y="0"/>
            <wp:positionH relativeFrom="column">
              <wp:posOffset>2246630</wp:posOffset>
            </wp:positionH>
            <wp:positionV relativeFrom="paragraph">
              <wp:posOffset>27305</wp:posOffset>
            </wp:positionV>
            <wp:extent cx="1036320" cy="951230"/>
            <wp:effectExtent l="0" t="0" r="0" b="1270"/>
            <wp:wrapSquare wrapText="bothSides"/>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6320" cy="951230"/>
                    </a:xfrm>
                    <a:prstGeom prst="rect">
                      <a:avLst/>
                    </a:prstGeom>
                    <a:noFill/>
                  </pic:spPr>
                </pic:pic>
              </a:graphicData>
            </a:graphic>
            <wp14:sizeRelH relativeFrom="page">
              <wp14:pctWidth>0</wp14:pctWidth>
            </wp14:sizeRelH>
            <wp14:sizeRelV relativeFrom="page">
              <wp14:pctHeight>0</wp14:pctHeight>
            </wp14:sizeRelV>
          </wp:anchor>
        </w:drawing>
      </w:r>
      <w:r w:rsidR="003D25A3" w:rsidRPr="0006024E">
        <w:rPr>
          <w:rFonts w:ascii="David" w:hAnsi="David" w:cs="David"/>
          <w:b/>
          <w:bCs/>
          <w:sz w:val="72"/>
          <w:szCs w:val="72"/>
          <w:rtl/>
        </w:rPr>
        <w:t xml:space="preserve"> </w:t>
      </w:r>
      <w:r w:rsidR="0055367A" w:rsidRPr="0006024E">
        <w:rPr>
          <w:rFonts w:ascii="David" w:hAnsi="David" w:cs="David"/>
          <w:b/>
          <w:bCs/>
          <w:sz w:val="72"/>
          <w:szCs w:val="72"/>
          <w:rtl/>
        </w:rPr>
        <w:t xml:space="preserve"> </w:t>
      </w:r>
    </w:p>
    <w:p w:rsidR="00581D25" w:rsidRPr="0006024E" w:rsidRDefault="00581D25" w:rsidP="002877BE">
      <w:pPr>
        <w:spacing w:line="276" w:lineRule="auto"/>
        <w:jc w:val="center"/>
        <w:rPr>
          <w:rFonts w:ascii="David" w:hAnsi="David" w:cs="David"/>
          <w:b/>
          <w:bCs/>
          <w:sz w:val="56"/>
          <w:szCs w:val="56"/>
          <w:rtl/>
        </w:rPr>
      </w:pPr>
    </w:p>
    <w:p w:rsidR="00581D25" w:rsidRPr="0006024E" w:rsidRDefault="00581D25" w:rsidP="002877BE">
      <w:pPr>
        <w:spacing w:line="276" w:lineRule="auto"/>
        <w:jc w:val="center"/>
        <w:rPr>
          <w:rFonts w:ascii="David" w:hAnsi="David" w:cs="David"/>
          <w:b/>
          <w:bCs/>
          <w:sz w:val="56"/>
          <w:szCs w:val="56"/>
          <w:rtl/>
        </w:rPr>
      </w:pPr>
    </w:p>
    <w:p w:rsidR="00BE448B" w:rsidRPr="00697F30" w:rsidRDefault="007A2F28" w:rsidP="00697F30">
      <w:pPr>
        <w:pStyle w:val="3"/>
        <w:numPr>
          <w:ilvl w:val="0"/>
          <w:numId w:val="0"/>
        </w:numPr>
        <w:jc w:val="center"/>
        <w:rPr>
          <w:b/>
          <w:bCs/>
          <w:sz w:val="52"/>
          <w:szCs w:val="52"/>
          <w:rtl/>
        </w:rPr>
      </w:pPr>
      <w:r w:rsidRPr="00697F30">
        <w:rPr>
          <w:b/>
          <w:bCs/>
          <w:sz w:val="52"/>
          <w:szCs w:val="52"/>
          <w:rtl/>
        </w:rPr>
        <w:t>מכרז</w:t>
      </w:r>
      <w:r w:rsidR="00573470" w:rsidRPr="00697F30">
        <w:rPr>
          <w:b/>
          <w:bCs/>
          <w:sz w:val="52"/>
          <w:szCs w:val="52"/>
          <w:rtl/>
        </w:rPr>
        <w:t xml:space="preserve"> </w:t>
      </w:r>
      <w:r w:rsidRPr="00697F30">
        <w:rPr>
          <w:b/>
          <w:bCs/>
          <w:sz w:val="52"/>
          <w:szCs w:val="52"/>
          <w:rtl/>
        </w:rPr>
        <w:t>פומבי</w:t>
      </w:r>
      <w:r w:rsidR="00BE448B" w:rsidRPr="00697F30">
        <w:rPr>
          <w:b/>
          <w:bCs/>
          <w:sz w:val="52"/>
          <w:szCs w:val="52"/>
          <w:rtl/>
        </w:rPr>
        <w:t xml:space="preserve"> </w:t>
      </w:r>
      <w:r w:rsidR="003D25A3" w:rsidRPr="00697F30">
        <w:rPr>
          <w:b/>
          <w:bCs/>
          <w:sz w:val="52"/>
          <w:szCs w:val="52"/>
          <w:rtl/>
        </w:rPr>
        <w:t>מס</w:t>
      </w:r>
      <w:r w:rsidR="00BE448B" w:rsidRPr="00697F30">
        <w:rPr>
          <w:b/>
          <w:bCs/>
          <w:sz w:val="52"/>
          <w:szCs w:val="52"/>
          <w:rtl/>
        </w:rPr>
        <w:t>.</w:t>
      </w:r>
      <w:r w:rsidR="005246AA" w:rsidRPr="00697F30">
        <w:rPr>
          <w:b/>
          <w:bCs/>
          <w:sz w:val="52"/>
          <w:szCs w:val="52"/>
          <w:rtl/>
        </w:rPr>
        <w:t xml:space="preserve"> </w:t>
      </w:r>
      <w:r w:rsidR="00EE4233">
        <w:rPr>
          <w:b/>
          <w:bCs/>
          <w:sz w:val="52"/>
          <w:szCs w:val="52"/>
          <w:rtl/>
        </w:rPr>
        <w:t>16/2018</w:t>
      </w:r>
    </w:p>
    <w:p w:rsidR="001D2FD7" w:rsidRPr="00697F30" w:rsidRDefault="00691866" w:rsidP="00A72E10">
      <w:pPr>
        <w:pStyle w:val="3"/>
        <w:numPr>
          <w:ilvl w:val="0"/>
          <w:numId w:val="0"/>
        </w:numPr>
        <w:jc w:val="center"/>
        <w:rPr>
          <w:b/>
          <w:bCs/>
          <w:sz w:val="52"/>
          <w:szCs w:val="52"/>
          <w:rtl/>
        </w:rPr>
      </w:pPr>
      <w:r w:rsidRPr="00697F30">
        <w:rPr>
          <w:b/>
          <w:bCs/>
          <w:sz w:val="52"/>
          <w:szCs w:val="52"/>
          <w:rtl/>
        </w:rPr>
        <w:t>מתן שירותי</w:t>
      </w:r>
      <w:r w:rsidR="00590FAF" w:rsidRPr="00697F30">
        <w:rPr>
          <w:b/>
          <w:bCs/>
          <w:sz w:val="52"/>
          <w:szCs w:val="52"/>
          <w:rtl/>
        </w:rPr>
        <w:t>ם</w:t>
      </w:r>
      <w:r w:rsidRPr="00697F30">
        <w:rPr>
          <w:b/>
          <w:bCs/>
          <w:sz w:val="52"/>
          <w:szCs w:val="52"/>
          <w:rtl/>
        </w:rPr>
        <w:t xml:space="preserve"> משפטי</w:t>
      </w:r>
      <w:r w:rsidR="00590FAF" w:rsidRPr="00697F30">
        <w:rPr>
          <w:b/>
          <w:bCs/>
          <w:sz w:val="52"/>
          <w:szCs w:val="52"/>
          <w:rtl/>
        </w:rPr>
        <w:t>ים</w:t>
      </w:r>
      <w:r w:rsidR="00540FBD" w:rsidRPr="00697F30">
        <w:rPr>
          <w:b/>
          <w:bCs/>
          <w:sz w:val="52"/>
          <w:szCs w:val="52"/>
          <w:rtl/>
        </w:rPr>
        <w:t xml:space="preserve"> </w:t>
      </w:r>
      <w:r w:rsidR="00A72E10">
        <w:rPr>
          <w:rFonts w:hint="cs"/>
          <w:b/>
          <w:bCs/>
          <w:sz w:val="52"/>
          <w:szCs w:val="52"/>
          <w:rtl/>
        </w:rPr>
        <w:t>ל</w:t>
      </w:r>
      <w:r w:rsidR="00891B0B">
        <w:rPr>
          <w:rFonts w:hint="cs"/>
          <w:b/>
          <w:bCs/>
          <w:sz w:val="52"/>
          <w:szCs w:val="52"/>
          <w:rtl/>
        </w:rPr>
        <w:t xml:space="preserve">וועדה המיוחדת </w:t>
      </w:r>
      <w:r w:rsidR="00A72E10">
        <w:rPr>
          <w:rFonts w:hint="cs"/>
          <w:b/>
          <w:bCs/>
          <w:sz w:val="52"/>
          <w:szCs w:val="52"/>
          <w:rtl/>
        </w:rPr>
        <w:t xml:space="preserve">לפי </w:t>
      </w:r>
      <w:r w:rsidR="00590FAF" w:rsidRPr="00697F30">
        <w:rPr>
          <w:b/>
          <w:bCs/>
          <w:sz w:val="52"/>
          <w:szCs w:val="52"/>
          <w:rtl/>
        </w:rPr>
        <w:t>חוק יישום תכנית ההתנתקות התשס"ה-2005</w:t>
      </w:r>
    </w:p>
    <w:p w:rsidR="0006024E" w:rsidRPr="0006024E" w:rsidRDefault="0006024E" w:rsidP="00590FAF">
      <w:pPr>
        <w:widowControl w:val="0"/>
        <w:numPr>
          <w:ilvl w:val="12"/>
          <w:numId w:val="0"/>
        </w:numPr>
        <w:tabs>
          <w:tab w:val="center" w:pos="4153"/>
          <w:tab w:val="right" w:pos="8306"/>
        </w:tabs>
        <w:autoSpaceDE w:val="0"/>
        <w:autoSpaceDN w:val="0"/>
        <w:adjustRightInd w:val="0"/>
        <w:spacing w:line="240" w:lineRule="auto"/>
        <w:ind w:left="-268"/>
        <w:jc w:val="center"/>
        <w:rPr>
          <w:rFonts w:ascii="David" w:hAnsi="David" w:cs="David"/>
          <w:b/>
          <w:bCs/>
          <w:sz w:val="72"/>
          <w:szCs w:val="72"/>
          <w:rt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527570" w:rsidRPr="0006024E" w:rsidTr="00551B21">
        <w:tc>
          <w:tcPr>
            <w:tcW w:w="8206" w:type="dxa"/>
            <w:gridSpan w:val="2"/>
            <w:shd w:val="clear" w:color="auto" w:fill="D9D9D9"/>
          </w:tcPr>
          <w:p w:rsidR="00527570" w:rsidRPr="00527570" w:rsidRDefault="00527570" w:rsidP="001055F7">
            <w:pPr>
              <w:pStyle w:val="3"/>
              <w:numPr>
                <w:ilvl w:val="0"/>
                <w:numId w:val="0"/>
              </w:numPr>
              <w:rPr>
                <w:rtl/>
              </w:rPr>
            </w:pPr>
            <w:r w:rsidRPr="00527570">
              <w:rPr>
                <w:rtl/>
              </w:rPr>
              <w:t>מועדי המכרז</w:t>
            </w:r>
          </w:p>
        </w:tc>
      </w:tr>
      <w:tr w:rsidR="00527570" w:rsidRPr="0006024E" w:rsidTr="00551B21">
        <w:tc>
          <w:tcPr>
            <w:tcW w:w="5511" w:type="dxa"/>
            <w:shd w:val="clear" w:color="auto" w:fill="D9D9D9"/>
          </w:tcPr>
          <w:p w:rsidR="00527570" w:rsidRPr="00527570" w:rsidRDefault="00527570" w:rsidP="001055F7">
            <w:pPr>
              <w:pStyle w:val="3"/>
              <w:numPr>
                <w:ilvl w:val="0"/>
                <w:numId w:val="0"/>
              </w:numPr>
              <w:rPr>
                <w:rtl/>
              </w:rPr>
            </w:pPr>
            <w:r w:rsidRPr="00527570">
              <w:rPr>
                <w:rtl/>
              </w:rPr>
              <w:t>הפעילות</w:t>
            </w:r>
          </w:p>
        </w:tc>
        <w:tc>
          <w:tcPr>
            <w:tcW w:w="2695" w:type="dxa"/>
            <w:shd w:val="clear" w:color="auto" w:fill="D9D9D9"/>
          </w:tcPr>
          <w:p w:rsidR="00527570" w:rsidRPr="00527570" w:rsidRDefault="00527570" w:rsidP="00551B21">
            <w:pPr>
              <w:jc w:val="center"/>
              <w:rPr>
                <w:rFonts w:ascii="David" w:hAnsi="David" w:cs="David"/>
                <w:b/>
                <w:bCs/>
                <w:caps/>
                <w:spacing w:val="15"/>
                <w:rtl/>
                <w:lang w:val="x-none" w:eastAsia="x-none"/>
              </w:rPr>
            </w:pPr>
            <w:r w:rsidRPr="00527570">
              <w:rPr>
                <w:rFonts w:ascii="David" w:hAnsi="David" w:cs="David"/>
                <w:b/>
                <w:bCs/>
                <w:caps/>
                <w:spacing w:val="15"/>
                <w:rtl/>
                <w:lang w:val="x-none" w:eastAsia="x-none"/>
              </w:rPr>
              <w:t>התאריכים</w:t>
            </w:r>
          </w:p>
        </w:tc>
      </w:tr>
      <w:tr w:rsidR="00527570" w:rsidRPr="0006024E" w:rsidTr="00551B21">
        <w:tc>
          <w:tcPr>
            <w:tcW w:w="5511" w:type="dxa"/>
            <w:shd w:val="clear" w:color="auto" w:fill="auto"/>
          </w:tcPr>
          <w:p w:rsidR="00527570" w:rsidRPr="0006024E" w:rsidRDefault="00527570" w:rsidP="001055F7">
            <w:pPr>
              <w:pStyle w:val="3"/>
              <w:numPr>
                <w:ilvl w:val="0"/>
                <w:numId w:val="0"/>
              </w:numPr>
              <w:rPr>
                <w:rtl/>
              </w:rPr>
            </w:pPr>
            <w:r w:rsidRPr="0006024E">
              <w:rPr>
                <w:rtl/>
              </w:rPr>
              <w:t xml:space="preserve">יום </w:t>
            </w:r>
            <w:r w:rsidRPr="00527570">
              <w:rPr>
                <w:rtl/>
              </w:rPr>
              <w:t>פרסום</w:t>
            </w:r>
            <w:r w:rsidRPr="0006024E">
              <w:rPr>
                <w:rtl/>
              </w:rPr>
              <w:t xml:space="preserve"> המכרז</w:t>
            </w:r>
          </w:p>
        </w:tc>
        <w:tc>
          <w:tcPr>
            <w:tcW w:w="2695" w:type="dxa"/>
            <w:shd w:val="clear" w:color="auto" w:fill="FFFF00"/>
          </w:tcPr>
          <w:p w:rsidR="00527570" w:rsidRPr="0006024E" w:rsidRDefault="007F0116" w:rsidP="00551B21">
            <w:pPr>
              <w:rPr>
                <w:rFonts w:ascii="David" w:hAnsi="David" w:cs="David"/>
                <w:sz w:val="22"/>
                <w:szCs w:val="22"/>
                <w:rtl/>
              </w:rPr>
            </w:pPr>
            <w:r>
              <w:rPr>
                <w:rFonts w:ascii="David" w:hAnsi="David" w:cs="David" w:hint="cs"/>
                <w:sz w:val="22"/>
                <w:szCs w:val="22"/>
                <w:rtl/>
              </w:rPr>
              <w:t>12/3/2018</w:t>
            </w:r>
          </w:p>
        </w:tc>
      </w:tr>
      <w:tr w:rsidR="00527570" w:rsidRPr="0006024E" w:rsidTr="00551B21">
        <w:tc>
          <w:tcPr>
            <w:tcW w:w="5511" w:type="dxa"/>
            <w:shd w:val="clear" w:color="auto" w:fill="auto"/>
          </w:tcPr>
          <w:p w:rsidR="00527570" w:rsidRPr="00527570" w:rsidRDefault="00527570" w:rsidP="001055F7">
            <w:pPr>
              <w:pStyle w:val="3"/>
              <w:numPr>
                <w:ilvl w:val="0"/>
                <w:numId w:val="0"/>
              </w:numPr>
              <w:rPr>
                <w:rtl/>
              </w:rPr>
            </w:pPr>
            <w:r w:rsidRPr="00527570">
              <w:rPr>
                <w:rtl/>
              </w:rPr>
              <w:t>מועד אחרון להגשת שאלות להבהרה על ידי הספקים</w:t>
            </w:r>
          </w:p>
        </w:tc>
        <w:tc>
          <w:tcPr>
            <w:tcW w:w="2695" w:type="dxa"/>
            <w:shd w:val="clear" w:color="auto" w:fill="FFFF00"/>
          </w:tcPr>
          <w:p w:rsidR="00527570" w:rsidRPr="0006024E" w:rsidRDefault="007F0116" w:rsidP="00551B21">
            <w:pPr>
              <w:rPr>
                <w:rFonts w:ascii="David" w:hAnsi="David" w:cs="David"/>
                <w:sz w:val="22"/>
                <w:szCs w:val="22"/>
                <w:rtl/>
              </w:rPr>
            </w:pPr>
            <w:r>
              <w:rPr>
                <w:rFonts w:ascii="David" w:hAnsi="David" w:cs="David" w:hint="cs"/>
                <w:sz w:val="22"/>
                <w:szCs w:val="22"/>
                <w:rtl/>
              </w:rPr>
              <w:t>25/3/2018</w:t>
            </w:r>
          </w:p>
        </w:tc>
      </w:tr>
      <w:tr w:rsidR="00527570" w:rsidRPr="0006024E" w:rsidTr="00551B21">
        <w:tc>
          <w:tcPr>
            <w:tcW w:w="5511" w:type="dxa"/>
            <w:shd w:val="clear" w:color="auto" w:fill="auto"/>
          </w:tcPr>
          <w:p w:rsidR="00527570" w:rsidRPr="00527570" w:rsidRDefault="00527570" w:rsidP="001055F7">
            <w:pPr>
              <w:pStyle w:val="3"/>
              <w:numPr>
                <w:ilvl w:val="0"/>
                <w:numId w:val="0"/>
              </w:numPr>
              <w:rPr>
                <w:rtl/>
              </w:rPr>
            </w:pPr>
            <w:r w:rsidRPr="00527570">
              <w:rPr>
                <w:rtl/>
              </w:rPr>
              <w:t>מועד מענה המשרד לשאלות ספקים</w:t>
            </w:r>
          </w:p>
        </w:tc>
        <w:tc>
          <w:tcPr>
            <w:tcW w:w="2695" w:type="dxa"/>
            <w:shd w:val="clear" w:color="auto" w:fill="FFFF00"/>
          </w:tcPr>
          <w:p w:rsidR="00527570" w:rsidRPr="0006024E" w:rsidRDefault="007F0116" w:rsidP="00551B21">
            <w:pPr>
              <w:rPr>
                <w:rFonts w:ascii="David" w:hAnsi="David" w:cs="David"/>
                <w:sz w:val="22"/>
                <w:szCs w:val="22"/>
                <w:rtl/>
              </w:rPr>
            </w:pPr>
            <w:r>
              <w:rPr>
                <w:rFonts w:ascii="David" w:hAnsi="David" w:cs="David" w:hint="cs"/>
                <w:sz w:val="22"/>
                <w:szCs w:val="22"/>
                <w:rtl/>
              </w:rPr>
              <w:t>28/3/2018</w:t>
            </w:r>
          </w:p>
        </w:tc>
      </w:tr>
      <w:tr w:rsidR="00527570" w:rsidRPr="0006024E" w:rsidTr="00551B21">
        <w:tc>
          <w:tcPr>
            <w:tcW w:w="5511" w:type="dxa"/>
            <w:shd w:val="clear" w:color="auto" w:fill="auto"/>
          </w:tcPr>
          <w:p w:rsidR="00527570" w:rsidRPr="00527570" w:rsidRDefault="00527570" w:rsidP="001055F7">
            <w:pPr>
              <w:pStyle w:val="3"/>
              <w:numPr>
                <w:ilvl w:val="0"/>
                <w:numId w:val="0"/>
              </w:numPr>
              <w:rPr>
                <w:rtl/>
              </w:rPr>
            </w:pPr>
            <w:r w:rsidRPr="00527570">
              <w:rPr>
                <w:rtl/>
              </w:rPr>
              <w:t xml:space="preserve">מועד אחרון להגשת ההצעות לתיבת המכרזים על ידי המציעים  </w:t>
            </w:r>
          </w:p>
          <w:p w:rsidR="00527570" w:rsidRPr="00527570" w:rsidRDefault="00527570" w:rsidP="001055F7">
            <w:pPr>
              <w:pStyle w:val="3"/>
              <w:numPr>
                <w:ilvl w:val="0"/>
                <w:numId w:val="0"/>
              </w:numPr>
            </w:pPr>
            <w:r w:rsidRPr="00527570">
              <w:rPr>
                <w:rtl/>
              </w:rPr>
              <w:lastRenderedPageBreak/>
              <w:t>בתיבת המכרזים של משרד החקלאות ופיתוח הכפר, הקרייה החקלאית ראשון לציון</w:t>
            </w:r>
          </w:p>
        </w:tc>
        <w:tc>
          <w:tcPr>
            <w:tcW w:w="2695" w:type="dxa"/>
            <w:shd w:val="clear" w:color="auto" w:fill="FFFF00"/>
          </w:tcPr>
          <w:p w:rsidR="00527570" w:rsidRPr="0006024E" w:rsidRDefault="007F0116" w:rsidP="00551B21">
            <w:pPr>
              <w:rPr>
                <w:rFonts w:ascii="David" w:hAnsi="David" w:cs="David"/>
                <w:sz w:val="22"/>
                <w:szCs w:val="22"/>
                <w:rtl/>
              </w:rPr>
            </w:pPr>
            <w:r>
              <w:rPr>
                <w:rFonts w:ascii="David" w:hAnsi="David" w:cs="David" w:hint="cs"/>
                <w:sz w:val="22"/>
                <w:szCs w:val="22"/>
                <w:rtl/>
              </w:rPr>
              <w:lastRenderedPageBreak/>
              <w:t>10/4/2018</w:t>
            </w:r>
          </w:p>
          <w:p w:rsidR="00527570" w:rsidRPr="0006024E" w:rsidRDefault="00527570" w:rsidP="00551B21">
            <w:pPr>
              <w:rPr>
                <w:rFonts w:ascii="David" w:hAnsi="David" w:cs="David"/>
                <w:sz w:val="22"/>
                <w:szCs w:val="22"/>
                <w:rtl/>
              </w:rPr>
            </w:pPr>
          </w:p>
          <w:p w:rsidR="00527570" w:rsidRPr="0006024E" w:rsidRDefault="00527570" w:rsidP="007F0116">
            <w:pPr>
              <w:pStyle w:val="3"/>
              <w:numPr>
                <w:ilvl w:val="0"/>
                <w:numId w:val="0"/>
              </w:numPr>
              <w:rPr>
                <w:rtl/>
              </w:rPr>
            </w:pPr>
            <w:r w:rsidRPr="0006024E">
              <w:rPr>
                <w:rtl/>
              </w:rPr>
              <w:lastRenderedPageBreak/>
              <w:t xml:space="preserve">עד </w:t>
            </w:r>
            <w:r w:rsidRPr="00527570">
              <w:rPr>
                <w:rtl/>
              </w:rPr>
              <w:t>השעה</w:t>
            </w:r>
            <w:r w:rsidRPr="0006024E">
              <w:rPr>
                <w:rtl/>
              </w:rPr>
              <w:t xml:space="preserve">: </w:t>
            </w:r>
            <w:r w:rsidR="007F0116">
              <w:rPr>
                <w:rFonts w:hint="cs"/>
                <w:rtl/>
              </w:rPr>
              <w:t>12</w:t>
            </w:r>
            <w:r w:rsidRPr="0006024E">
              <w:rPr>
                <w:rtl/>
              </w:rPr>
              <w:t>:00</w:t>
            </w:r>
          </w:p>
        </w:tc>
      </w:tr>
    </w:tbl>
    <w:p w:rsidR="00C049FA" w:rsidRPr="0006024E"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cs="David"/>
          <w:b/>
          <w:bCs/>
          <w:color w:val="000000"/>
          <w:sz w:val="28"/>
          <w:szCs w:val="28"/>
          <w:rtl/>
        </w:rPr>
      </w:pPr>
    </w:p>
    <w:p w:rsidR="00C049FA" w:rsidRPr="0006024E"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cs="David"/>
          <w:b/>
          <w:bCs/>
          <w:color w:val="000000"/>
          <w:rtl/>
        </w:rPr>
      </w:pPr>
    </w:p>
    <w:p w:rsidR="00150A51" w:rsidRPr="0006024E" w:rsidRDefault="00A766C6" w:rsidP="00AE04D6">
      <w:pPr>
        <w:spacing w:line="240" w:lineRule="auto"/>
        <w:jc w:val="center"/>
        <w:rPr>
          <w:rFonts w:ascii="David" w:hAnsi="David" w:cs="David"/>
          <w:b/>
          <w:bCs/>
          <w:sz w:val="28"/>
          <w:szCs w:val="28"/>
          <w:rtl/>
        </w:rPr>
      </w:pPr>
      <w:bookmarkStart w:id="0" w:name="_Toc386040837"/>
      <w:bookmarkStart w:id="1" w:name="_Toc386389049"/>
      <w:bookmarkStart w:id="2" w:name="_Toc388885859"/>
      <w:bookmarkStart w:id="3" w:name="_Toc211602395"/>
      <w:bookmarkStart w:id="4" w:name="_Toc214071299"/>
      <w:bookmarkStart w:id="5" w:name="_Toc214102150"/>
      <w:bookmarkStart w:id="6" w:name="_Toc215479874"/>
      <w:bookmarkStart w:id="7" w:name="_Toc215556017"/>
      <w:bookmarkStart w:id="8" w:name="_Toc253577854"/>
      <w:bookmarkStart w:id="9" w:name="_Toc287541378"/>
      <w:bookmarkStart w:id="10" w:name="_Toc287541478"/>
      <w:bookmarkStart w:id="11" w:name="_Toc287545113"/>
      <w:bookmarkStart w:id="12" w:name="_Toc287545246"/>
      <w:bookmarkStart w:id="13" w:name="_Toc318046620"/>
      <w:bookmarkEnd w:id="0"/>
      <w:bookmarkEnd w:id="1"/>
      <w:bookmarkEnd w:id="2"/>
      <w:r w:rsidRPr="0006024E">
        <w:rPr>
          <w:rFonts w:ascii="David" w:hAnsi="David" w:cs="David"/>
          <w:noProof/>
          <w:sz w:val="28"/>
          <w:szCs w:val="28"/>
          <w:rtl/>
        </w:rPr>
        <mc:AlternateContent>
          <mc:Choice Requires="wps">
            <w:drawing>
              <wp:anchor distT="0" distB="0" distL="114300" distR="114300" simplePos="0" relativeHeight="251657216" behindDoc="0" locked="0" layoutInCell="1" allowOverlap="1" wp14:anchorId="1D5775E9" wp14:editId="3F5338E6">
                <wp:simplePos x="0" y="0"/>
                <wp:positionH relativeFrom="column">
                  <wp:posOffset>240665</wp:posOffset>
                </wp:positionH>
                <wp:positionV relativeFrom="paragraph">
                  <wp:posOffset>17145</wp:posOffset>
                </wp:positionV>
                <wp:extent cx="5257800" cy="984250"/>
                <wp:effectExtent l="2540" t="0" r="0"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E3014" w:rsidRPr="0006024E" w:rsidRDefault="006E3014" w:rsidP="001055F7">
                            <w:pPr>
                              <w:pStyle w:val="3"/>
                              <w:numPr>
                                <w:ilvl w:val="0"/>
                                <w:numId w:val="0"/>
                              </w:numPr>
                              <w:rPr>
                                <w:rtl/>
                              </w:rPr>
                            </w:pPr>
                            <w:r w:rsidRPr="0006024E">
                              <w:rPr>
                                <w:rtl/>
                              </w:rPr>
                              <w:t>מסמך זה הינו רכוש משרד החקלאות ופיתוח הכפר, כל הזכויות שמורות למשרד החקלאות ופיתוח הכפר ©</w:t>
                            </w:r>
                          </w:p>
                          <w:p w:rsidR="006E3014" w:rsidRPr="0006024E" w:rsidRDefault="006E3014" w:rsidP="001055F7">
                            <w:pPr>
                              <w:pStyle w:val="3"/>
                              <w:numPr>
                                <w:ilvl w:val="0"/>
                                <w:numId w:val="0"/>
                              </w:numPr>
                              <w:rPr>
                                <w:rtl/>
                              </w:rPr>
                            </w:pPr>
                            <w:r w:rsidRPr="0006024E">
                              <w:rPr>
                                <w:rtl/>
                              </w:rPr>
                              <w:t>המידע הכלול במסמך זה לא יפורסם, לא ישוכפל, ולא יעשה בו שימוש מלא, או חלקי, לכל מטרה שהיא מלבד מענה על מכרז זה</w:t>
                            </w:r>
                            <w:r w:rsidRPr="0006024E">
                              <w:rPr>
                                <w:rtl/>
                                <w14:shadow w14:blurRad="50800" w14:dist="38100" w14:dir="2700000" w14:sx="100000" w14:sy="100000" w14:kx="0" w14:ky="0" w14:algn="tl">
                                  <w14:srgbClr w14:val="000000">
                                    <w14:alpha w14:val="60000"/>
                                  </w14:srgbClr>
                                </w14:shadow>
                              </w:rPr>
                              <w:t>.</w:t>
                            </w:r>
                            <w:r w:rsidRPr="0006024E">
                              <w:rPr>
                                <w:rtl/>
                              </w:rPr>
                              <w:t xml:space="preserve"> </w:t>
                            </w:r>
                          </w:p>
                          <w:p w:rsidR="006E3014" w:rsidRPr="0006024E" w:rsidRDefault="006E3014" w:rsidP="002877BE">
                            <w:pPr>
                              <w:jc w:val="center"/>
                              <w:rPr>
                                <w:rFonts w:ascii="David" w:hAnsi="David" w:cs="David"/>
                                <w:rtl/>
                              </w:rPr>
                            </w:pPr>
                            <w:r w:rsidRPr="0006024E">
                              <w:rPr>
                                <w:rFonts w:ascii="David" w:hAnsi="David" w:cs="David"/>
                                <w:rtl/>
                              </w:rPr>
                              <w:t>המכרז מנוסח בלשון זכר, אך מיועד לנשים וגברים כאחד</w:t>
                            </w:r>
                          </w:p>
                          <w:p w:rsidR="006E3014" w:rsidRPr="0006024E" w:rsidRDefault="006E3014" w:rsidP="003D25A3">
                            <w:pPr>
                              <w:jc w:val="center"/>
                              <w:rPr>
                                <w:rFonts w:ascii="David" w:hAnsi="David" w:cs="David"/>
                                <w:rtl/>
                              </w:rPr>
                            </w:pPr>
                          </w:p>
                          <w:p w:rsidR="006E3014" w:rsidRPr="0006024E" w:rsidRDefault="006E3014" w:rsidP="003D25A3">
                            <w:pPr>
                              <w:rPr>
                                <w:rFonts w:ascii="David" w:hAnsi="David" w:cs="Davi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5775E9" id="_x0000_t202" coordsize="21600,21600" o:spt="202" path="m,l,21600r21600,l21600,xe">
                <v:stroke joinstyle="miter"/>
                <v:path gradientshapeok="t" o:connecttype="rect"/>
              </v:shapetype>
              <v:shape id="Text Box 7" o:spid="_x0000_s1026" type="#_x0000_t202" style="position:absolute;left:0;text-align:left;margin-left:18.95pt;margin-top:1.35pt;width:414pt;height:7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" fillcolor="#ddd" stroked="f">
                <v:textbox>
                  <w:txbxContent>
                    <w:p w:rsidR="006E3014" w:rsidRPr="0006024E" w:rsidRDefault="006E3014" w:rsidP="001055F7">
                      <w:pPr>
                        <w:pStyle w:val="3"/>
                        <w:numPr>
                          <w:ilvl w:val="0"/>
                          <w:numId w:val="0"/>
                        </w:numPr>
                        <w:rPr>
                          <w:rtl/>
                        </w:rPr>
                      </w:pPr>
                      <w:r w:rsidRPr="0006024E">
                        <w:rPr>
                          <w:rtl/>
                        </w:rPr>
                        <w:t>מסמך זה הינו רכוש משרד החקלאות ופיתוח הכפר, כל הזכויות שמורות למשרד החקלאות ופיתוח הכפר ©</w:t>
                      </w:r>
                    </w:p>
                    <w:p w:rsidR="006E3014" w:rsidRPr="0006024E" w:rsidRDefault="006E3014" w:rsidP="001055F7">
                      <w:pPr>
                        <w:pStyle w:val="3"/>
                        <w:numPr>
                          <w:ilvl w:val="0"/>
                          <w:numId w:val="0"/>
                        </w:numPr>
                        <w:rPr>
                          <w:rtl/>
                        </w:rPr>
                      </w:pPr>
                      <w:r w:rsidRPr="0006024E">
                        <w:rPr>
                          <w:rtl/>
                        </w:rPr>
                        <w:t>המידע הכלול במסמך זה לא יפורסם, לא ישוכפל, ולא יעשה בו שימוש מלא, או חלקי, לכל מטרה שהיא מלבד מענה על מכרז זה</w:t>
                      </w:r>
                      <w:r w:rsidRPr="0006024E">
                        <w:rPr>
                          <w:rtl/>
                          <w14:shadow w14:blurRad="50800" w14:dist="38100" w14:dir="2700000" w14:sx="100000" w14:sy="100000" w14:kx="0" w14:ky="0" w14:algn="tl">
                            <w14:srgbClr w14:val="000000">
                              <w14:alpha w14:val="60000"/>
                            </w14:srgbClr>
                          </w14:shadow>
                        </w:rPr>
                        <w:t>.</w:t>
                      </w:r>
                      <w:r w:rsidRPr="0006024E">
                        <w:rPr>
                          <w:rtl/>
                        </w:rPr>
                        <w:t xml:space="preserve"> </w:t>
                      </w:r>
                    </w:p>
                    <w:p w:rsidR="006E3014" w:rsidRPr="0006024E" w:rsidRDefault="006E3014" w:rsidP="002877BE">
                      <w:pPr>
                        <w:jc w:val="center"/>
                        <w:rPr>
                          <w:rFonts w:ascii="David" w:hAnsi="David" w:cs="David"/>
                          <w:rtl/>
                        </w:rPr>
                      </w:pPr>
                      <w:r w:rsidRPr="0006024E">
                        <w:rPr>
                          <w:rFonts w:ascii="David" w:hAnsi="David" w:cs="David"/>
                          <w:rtl/>
                        </w:rPr>
                        <w:t>המכרז מנוסח בלשון זכר, אך מיועד לנשים וגברים כאחד</w:t>
                      </w:r>
                    </w:p>
                    <w:p w:rsidR="006E3014" w:rsidRPr="0006024E" w:rsidRDefault="006E3014" w:rsidP="003D25A3">
                      <w:pPr>
                        <w:jc w:val="center"/>
                        <w:rPr>
                          <w:rFonts w:ascii="David" w:hAnsi="David" w:cs="David"/>
                          <w:rtl/>
                        </w:rPr>
                      </w:pPr>
                    </w:p>
                    <w:p w:rsidR="006E3014" w:rsidRPr="0006024E" w:rsidRDefault="006E3014" w:rsidP="003D25A3">
                      <w:pPr>
                        <w:rPr>
                          <w:rFonts w:ascii="David" w:hAnsi="David" w:cs="David"/>
                        </w:rPr>
                      </w:pPr>
                    </w:p>
                  </w:txbxContent>
                </v:textbox>
              </v:shape>
            </w:pict>
          </mc:Fallback>
        </mc:AlternateContent>
      </w:r>
    </w:p>
    <w:p w:rsidR="00150A51" w:rsidRPr="0006024E" w:rsidRDefault="00150A51" w:rsidP="00AE04D6">
      <w:pPr>
        <w:spacing w:line="240" w:lineRule="auto"/>
        <w:jc w:val="center"/>
        <w:rPr>
          <w:rFonts w:ascii="David" w:hAnsi="David" w:cs="David"/>
          <w:b/>
          <w:bCs/>
          <w:sz w:val="28"/>
          <w:szCs w:val="28"/>
          <w:rtl/>
        </w:rPr>
      </w:pPr>
    </w:p>
    <w:p w:rsidR="002877BE" w:rsidRPr="0006024E" w:rsidRDefault="002877BE" w:rsidP="00AE04D6">
      <w:pPr>
        <w:spacing w:line="240" w:lineRule="auto"/>
        <w:jc w:val="center"/>
        <w:rPr>
          <w:rFonts w:ascii="David" w:hAnsi="David" w:cs="David"/>
          <w:b/>
          <w:bCs/>
          <w:sz w:val="28"/>
          <w:szCs w:val="28"/>
          <w:rtl/>
        </w:rPr>
      </w:pPr>
    </w:p>
    <w:p w:rsidR="002877BE" w:rsidRPr="0006024E" w:rsidRDefault="002877BE" w:rsidP="00AE04D6">
      <w:pPr>
        <w:spacing w:line="240" w:lineRule="auto"/>
        <w:jc w:val="center"/>
        <w:rPr>
          <w:rFonts w:ascii="David" w:hAnsi="David" w:cs="David"/>
          <w:b/>
          <w:bCs/>
          <w:sz w:val="28"/>
          <w:szCs w:val="28"/>
          <w:rtl/>
        </w:rPr>
      </w:pPr>
    </w:p>
    <w:p w:rsidR="002E6E37" w:rsidRPr="0006024E" w:rsidRDefault="00C049FA" w:rsidP="002E6E37">
      <w:pPr>
        <w:spacing w:line="240" w:lineRule="auto"/>
        <w:jc w:val="center"/>
        <w:rPr>
          <w:rFonts w:ascii="David" w:hAnsi="David" w:cs="David"/>
          <w:b/>
          <w:bCs/>
          <w:sz w:val="32"/>
          <w:szCs w:val="32"/>
        </w:rPr>
      </w:pPr>
      <w:r w:rsidRPr="0006024E">
        <w:rPr>
          <w:rFonts w:ascii="David" w:hAnsi="David" w:cs="David"/>
          <w:b/>
          <w:bCs/>
          <w:sz w:val="28"/>
          <w:szCs w:val="28"/>
          <w:rtl/>
        </w:rPr>
        <w:t>ת</w:t>
      </w:r>
      <w:r w:rsidR="003D25A3" w:rsidRPr="0006024E">
        <w:rPr>
          <w:rFonts w:ascii="David" w:hAnsi="David" w:cs="David"/>
          <w:b/>
          <w:bCs/>
          <w:sz w:val="28"/>
          <w:szCs w:val="28"/>
          <w:rtl/>
        </w:rPr>
        <w:t>וכן הענייני</w:t>
      </w:r>
      <w:bookmarkEnd w:id="3"/>
      <w:bookmarkEnd w:id="4"/>
      <w:bookmarkEnd w:id="5"/>
      <w:bookmarkEnd w:id="6"/>
      <w:bookmarkEnd w:id="7"/>
      <w:bookmarkEnd w:id="8"/>
      <w:bookmarkEnd w:id="9"/>
      <w:bookmarkEnd w:id="10"/>
      <w:r w:rsidR="003D25A3" w:rsidRPr="0006024E">
        <w:rPr>
          <w:rFonts w:ascii="David" w:hAnsi="David" w:cs="David"/>
          <w:b/>
          <w:bCs/>
          <w:sz w:val="28"/>
          <w:szCs w:val="28"/>
          <w:rtl/>
        </w:rPr>
        <w:t>ם</w:t>
      </w:r>
      <w:bookmarkEnd w:id="11"/>
      <w:bookmarkEnd w:id="12"/>
      <w:bookmarkEnd w:id="13"/>
    </w:p>
    <w:p w:rsidR="001A2858" w:rsidRPr="0006024E" w:rsidRDefault="001A2858" w:rsidP="00BA162D">
      <w:pPr>
        <w:spacing w:line="240" w:lineRule="auto"/>
        <w:outlineLvl w:val="0"/>
        <w:rPr>
          <w:rFonts w:ascii="David" w:hAnsi="David" w:cs="David"/>
          <w:b/>
          <w:bCs/>
          <w:sz w:val="32"/>
          <w:szCs w:val="32"/>
          <w:rtl/>
        </w:rPr>
      </w:pPr>
    </w:p>
    <w:p w:rsidR="00A81DF8" w:rsidRPr="0006024E" w:rsidRDefault="00A81DF8" w:rsidP="00A81DF8">
      <w:pPr>
        <w:rPr>
          <w:rFonts w:ascii="David" w:hAnsi="David" w:cs="David"/>
          <w:rtl/>
          <w:cs/>
        </w:rPr>
      </w:pPr>
    </w:p>
    <w:p w:rsidR="009C33DE" w:rsidRPr="0006024E" w:rsidRDefault="009C33DE" w:rsidP="00BA162D">
      <w:pPr>
        <w:spacing w:line="240" w:lineRule="auto"/>
        <w:outlineLvl w:val="0"/>
        <w:rPr>
          <w:rFonts w:ascii="David" w:hAnsi="David" w:cs="David"/>
          <w:b/>
          <w:bCs/>
          <w:sz w:val="32"/>
          <w:szCs w:val="32"/>
          <w:rtl/>
        </w:rPr>
      </w:pPr>
      <w:bookmarkStart w:id="14" w:name="_Toc453948443"/>
      <w:bookmarkStart w:id="15" w:name="_Toc454110741"/>
    </w:p>
    <w:p w:rsidR="00691866" w:rsidRPr="0006024E" w:rsidRDefault="00691866" w:rsidP="00BA162D">
      <w:pPr>
        <w:spacing w:line="240" w:lineRule="auto"/>
        <w:outlineLvl w:val="0"/>
        <w:rPr>
          <w:rFonts w:ascii="David" w:hAnsi="David" w:cs="David"/>
          <w:b/>
          <w:bCs/>
          <w:sz w:val="32"/>
          <w:szCs w:val="32"/>
          <w:rtl/>
        </w:rPr>
      </w:pPr>
    </w:p>
    <w:p w:rsidR="00691866" w:rsidRPr="0006024E" w:rsidRDefault="00691866" w:rsidP="00BA162D">
      <w:pPr>
        <w:spacing w:line="240" w:lineRule="auto"/>
        <w:outlineLvl w:val="0"/>
        <w:rPr>
          <w:rFonts w:ascii="David" w:hAnsi="David" w:cs="David"/>
          <w:b/>
          <w:bCs/>
          <w:sz w:val="32"/>
          <w:szCs w:val="32"/>
          <w:rtl/>
        </w:rPr>
      </w:pPr>
    </w:p>
    <w:p w:rsidR="001A2858" w:rsidRPr="005129ED" w:rsidRDefault="004B15AC" w:rsidP="00A343C8">
      <w:pPr>
        <w:spacing w:line="276" w:lineRule="auto"/>
        <w:jc w:val="center"/>
        <w:outlineLvl w:val="0"/>
        <w:rPr>
          <w:rFonts w:ascii="David" w:hAnsi="David" w:cs="David"/>
          <w:b/>
          <w:bCs/>
          <w:sz w:val="28"/>
          <w:szCs w:val="28"/>
          <w:u w:val="single"/>
          <w:rtl/>
        </w:rPr>
      </w:pPr>
      <w:bookmarkStart w:id="16" w:name="_Toc455404139"/>
      <w:bookmarkStart w:id="17" w:name="_Toc465519424"/>
      <w:bookmarkStart w:id="18" w:name="_Toc468633872"/>
      <w:bookmarkStart w:id="19" w:name="_Toc503739933"/>
      <w:r w:rsidRPr="005129ED">
        <w:rPr>
          <w:rFonts w:ascii="David" w:hAnsi="David" w:cs="David"/>
          <w:b/>
          <w:bCs/>
          <w:sz w:val="28"/>
          <w:szCs w:val="28"/>
          <w:u w:val="single"/>
          <w:rtl/>
        </w:rPr>
        <w:t>תוכן העניינים</w:t>
      </w:r>
      <w:bookmarkEnd w:id="14"/>
      <w:bookmarkEnd w:id="15"/>
      <w:bookmarkEnd w:id="16"/>
      <w:bookmarkEnd w:id="17"/>
      <w:bookmarkEnd w:id="18"/>
      <w:bookmarkEnd w:id="19"/>
    </w:p>
    <w:p w:rsidR="00697F30" w:rsidRPr="005129ED" w:rsidRDefault="00697F30" w:rsidP="005129ED">
      <w:pPr>
        <w:pStyle w:val="TOC1"/>
        <w:rPr>
          <w:rFonts w:eastAsiaTheme="minorEastAsia"/>
          <w:rtl/>
        </w:rPr>
      </w:pPr>
      <w:r w:rsidRPr="005129ED">
        <w:rPr>
          <w:rtl/>
        </w:rPr>
        <w:fldChar w:fldCharType="begin"/>
      </w:r>
      <w:r w:rsidRPr="005129ED">
        <w:rPr>
          <w:rtl/>
        </w:rPr>
        <w:instrText xml:space="preserve"> </w:instrText>
      </w:r>
      <w:r w:rsidRPr="005129ED">
        <w:instrText>TOC</w:instrText>
      </w:r>
      <w:r w:rsidRPr="005129ED">
        <w:rPr>
          <w:rtl/>
        </w:rPr>
        <w:instrText xml:space="preserve"> \</w:instrText>
      </w:r>
      <w:r w:rsidRPr="005129ED">
        <w:instrText>o "1-2" \h \z \t " Char Char</w:instrText>
      </w:r>
      <w:r w:rsidRPr="005129ED">
        <w:rPr>
          <w:rtl/>
        </w:rPr>
        <w:instrText xml:space="preserve"> תו תו,2, </w:instrText>
      </w:r>
      <w:r w:rsidRPr="005129ED">
        <w:instrText>Char</w:instrText>
      </w:r>
      <w:r w:rsidRPr="005129ED">
        <w:rPr>
          <w:rtl/>
        </w:rPr>
        <w:instrText xml:space="preserve"> תו </w:instrText>
      </w:r>
      <w:r w:rsidRPr="005129ED">
        <w:instrText>Char,3, Char1</w:instrText>
      </w:r>
      <w:r w:rsidRPr="005129ED">
        <w:rPr>
          <w:rtl/>
        </w:rPr>
        <w:instrText xml:space="preserve"> תו1 </w:instrText>
      </w:r>
      <w:r w:rsidRPr="005129ED">
        <w:instrText>Char Char</w:instrText>
      </w:r>
      <w:r w:rsidRPr="005129ED">
        <w:rPr>
          <w:rtl/>
        </w:rPr>
        <w:instrText xml:space="preserve"> תו </w:instrText>
      </w:r>
      <w:r w:rsidRPr="005129ED">
        <w:instrText>Char Char</w:instrText>
      </w:r>
      <w:r w:rsidRPr="005129ED">
        <w:rPr>
          <w:rtl/>
        </w:rPr>
        <w:instrText xml:space="preserve"> תו,7,,1" </w:instrText>
      </w:r>
      <w:r w:rsidRPr="005129ED">
        <w:rPr>
          <w:rtl/>
        </w:rPr>
        <w:fldChar w:fldCharType="separate"/>
      </w:r>
      <w:hyperlink w:anchor="_Toc503740305" w:history="1">
        <w:r w:rsidRPr="005129ED">
          <w:rPr>
            <w:rStyle w:val="Hyperlink"/>
            <w:rtl/>
          </w:rPr>
          <w:t>1.</w:t>
        </w:r>
        <w:r w:rsidRPr="005129ED">
          <w:rPr>
            <w:rFonts w:eastAsiaTheme="minorEastAsia"/>
            <w:rtl/>
          </w:rPr>
          <w:tab/>
        </w:r>
        <w:r w:rsidRPr="005129ED">
          <w:rPr>
            <w:rStyle w:val="Hyperlink"/>
            <w:rtl/>
          </w:rPr>
          <w:t>מילון מונחים</w:t>
        </w:r>
        <w:r w:rsidRPr="005129ED">
          <w:rPr>
            <w:webHidden/>
            <w:rtl/>
          </w:rPr>
          <w:tab/>
        </w:r>
        <w:r w:rsidRPr="005129ED">
          <w:rPr>
            <w:webHidden/>
            <w:rtl/>
          </w:rPr>
          <w:fldChar w:fldCharType="begin"/>
        </w:r>
        <w:r w:rsidRPr="005129ED">
          <w:rPr>
            <w:webHidden/>
            <w:rtl/>
          </w:rPr>
          <w:instrText xml:space="preserve"> </w:instrText>
        </w:r>
        <w:r w:rsidRPr="005129ED">
          <w:rPr>
            <w:webHidden/>
          </w:rPr>
          <w:instrText>PAGEREF</w:instrText>
        </w:r>
        <w:r w:rsidRPr="005129ED">
          <w:rPr>
            <w:webHidden/>
            <w:rtl/>
          </w:rPr>
          <w:instrText xml:space="preserve"> _</w:instrText>
        </w:r>
        <w:r w:rsidRPr="005129ED">
          <w:rPr>
            <w:webHidden/>
          </w:rPr>
          <w:instrText>Toc503740305 \h</w:instrText>
        </w:r>
        <w:r w:rsidRPr="005129ED">
          <w:rPr>
            <w:webHidden/>
            <w:rtl/>
          </w:rPr>
          <w:instrText xml:space="preserve"> </w:instrText>
        </w:r>
        <w:r w:rsidRPr="005129ED">
          <w:rPr>
            <w:webHidden/>
            <w:rtl/>
          </w:rPr>
        </w:r>
        <w:r w:rsidRPr="005129ED">
          <w:rPr>
            <w:webHidden/>
            <w:rtl/>
          </w:rPr>
          <w:fldChar w:fldCharType="separate"/>
        </w:r>
        <w:r w:rsidR="00EB604E">
          <w:rPr>
            <w:webHidden/>
            <w:rtl/>
          </w:rPr>
          <w:t>3</w:t>
        </w:r>
        <w:r w:rsidRPr="005129ED">
          <w:rPr>
            <w:webHidden/>
            <w:rtl/>
          </w:rPr>
          <w:fldChar w:fldCharType="end"/>
        </w:r>
      </w:hyperlink>
    </w:p>
    <w:p w:rsidR="00697F30" w:rsidRPr="005129ED" w:rsidRDefault="007F0116" w:rsidP="005129ED">
      <w:pPr>
        <w:pStyle w:val="TOC1"/>
        <w:rPr>
          <w:rFonts w:eastAsiaTheme="minorEastAsia"/>
          <w:rtl/>
        </w:rPr>
      </w:pPr>
      <w:hyperlink w:anchor="_Toc503740306" w:history="1">
        <w:r w:rsidR="00697F30" w:rsidRPr="005129ED">
          <w:rPr>
            <w:rStyle w:val="Hyperlink"/>
            <w:rtl/>
          </w:rPr>
          <w:t>2.</w:t>
        </w:r>
        <w:r w:rsidR="00697F30" w:rsidRPr="005129ED">
          <w:rPr>
            <w:rFonts w:eastAsiaTheme="minorEastAsia"/>
            <w:rtl/>
          </w:rPr>
          <w:tab/>
        </w:r>
        <w:r w:rsidR="00697F30" w:rsidRPr="005129ED">
          <w:rPr>
            <w:rStyle w:val="Hyperlink"/>
            <w:rtl/>
          </w:rPr>
          <w:t>עיקרי המכרז</w:t>
        </w:r>
        <w:r w:rsidR="00697F30" w:rsidRPr="005129ED">
          <w:rPr>
            <w:webHidden/>
            <w:rtl/>
          </w:rPr>
          <w:tab/>
        </w:r>
        <w:r w:rsidR="00697F30" w:rsidRPr="005129ED">
          <w:rPr>
            <w:webHidden/>
            <w:rtl/>
          </w:rPr>
          <w:fldChar w:fldCharType="begin"/>
        </w:r>
        <w:r w:rsidR="00697F30" w:rsidRPr="005129ED">
          <w:rPr>
            <w:webHidden/>
            <w:rtl/>
          </w:rPr>
          <w:instrText xml:space="preserve"> </w:instrText>
        </w:r>
        <w:r w:rsidR="00697F30" w:rsidRPr="005129ED">
          <w:rPr>
            <w:webHidden/>
          </w:rPr>
          <w:instrText>PAGEREF</w:instrText>
        </w:r>
        <w:r w:rsidR="00697F30" w:rsidRPr="005129ED">
          <w:rPr>
            <w:webHidden/>
            <w:rtl/>
          </w:rPr>
          <w:instrText xml:space="preserve"> _</w:instrText>
        </w:r>
        <w:r w:rsidR="00697F30" w:rsidRPr="005129ED">
          <w:rPr>
            <w:webHidden/>
          </w:rPr>
          <w:instrText>Toc503740306 \h</w:instrText>
        </w:r>
        <w:r w:rsidR="00697F30" w:rsidRPr="005129ED">
          <w:rPr>
            <w:webHidden/>
            <w:rtl/>
          </w:rPr>
          <w:instrText xml:space="preserve"> </w:instrText>
        </w:r>
        <w:r w:rsidR="00697F30" w:rsidRPr="005129ED">
          <w:rPr>
            <w:webHidden/>
            <w:rtl/>
          </w:rPr>
        </w:r>
        <w:r w:rsidR="00697F30" w:rsidRPr="005129ED">
          <w:rPr>
            <w:webHidden/>
            <w:rtl/>
          </w:rPr>
          <w:fldChar w:fldCharType="separate"/>
        </w:r>
        <w:r w:rsidR="00EB604E">
          <w:rPr>
            <w:webHidden/>
            <w:rtl/>
          </w:rPr>
          <w:t>4</w:t>
        </w:r>
        <w:r w:rsidR="00697F30" w:rsidRPr="005129ED">
          <w:rPr>
            <w:webHidden/>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07" w:history="1">
        <w:r w:rsidR="00697F30" w:rsidRPr="005129ED">
          <w:rPr>
            <w:rStyle w:val="Hyperlink"/>
            <w:rFonts w:ascii="David" w:hAnsi="David" w:cs="David"/>
            <w:b w:val="0"/>
            <w:bCs w:val="0"/>
            <w:noProof/>
            <w:sz w:val="24"/>
            <w:szCs w:val="24"/>
            <w:rtl/>
          </w:rPr>
          <w:t>2.1</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כללי</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Toc503740307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4</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08" w:history="1">
        <w:r w:rsidR="00697F30" w:rsidRPr="005129ED">
          <w:rPr>
            <w:rStyle w:val="Hyperlink"/>
            <w:rFonts w:ascii="David" w:hAnsi="David" w:cs="David"/>
            <w:b w:val="0"/>
            <w:bCs w:val="0"/>
            <w:noProof/>
            <w:sz w:val="24"/>
            <w:szCs w:val="24"/>
            <w:rtl/>
          </w:rPr>
          <w:t>2.2</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רקע</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Toc503740308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4</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09" w:history="1">
        <w:r w:rsidR="00697F30" w:rsidRPr="005129ED">
          <w:rPr>
            <w:rStyle w:val="Hyperlink"/>
            <w:rFonts w:ascii="David" w:hAnsi="David" w:cs="David"/>
            <w:b w:val="0"/>
            <w:bCs w:val="0"/>
            <w:noProof/>
            <w:sz w:val="24"/>
            <w:szCs w:val="24"/>
            <w:rtl/>
          </w:rPr>
          <w:t>2.3</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אופן בחירת הספק הזוכה</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Toc503740309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5</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1"/>
        <w:rPr>
          <w:rFonts w:eastAsiaTheme="minorEastAsia"/>
          <w:rtl/>
        </w:rPr>
      </w:pPr>
      <w:hyperlink w:anchor="_Toc503740310" w:history="1">
        <w:r w:rsidR="00697F30" w:rsidRPr="005129ED">
          <w:rPr>
            <w:rStyle w:val="Hyperlink"/>
            <w:rtl/>
          </w:rPr>
          <w:t>3.</w:t>
        </w:r>
        <w:r w:rsidR="00697F30" w:rsidRPr="005129ED">
          <w:rPr>
            <w:rFonts w:eastAsiaTheme="minorEastAsia"/>
            <w:rtl/>
          </w:rPr>
          <w:tab/>
        </w:r>
        <w:r w:rsidR="00697F30" w:rsidRPr="005129ED">
          <w:rPr>
            <w:rStyle w:val="Hyperlink"/>
            <w:rtl/>
          </w:rPr>
          <w:t>השירותים המבוקשים</w:t>
        </w:r>
        <w:r w:rsidR="00697F30" w:rsidRPr="005129ED">
          <w:rPr>
            <w:webHidden/>
            <w:rtl/>
          </w:rPr>
          <w:tab/>
        </w:r>
        <w:r w:rsidR="00697F30" w:rsidRPr="005129ED">
          <w:rPr>
            <w:webHidden/>
            <w:rtl/>
          </w:rPr>
          <w:fldChar w:fldCharType="begin"/>
        </w:r>
        <w:r w:rsidR="00697F30" w:rsidRPr="005129ED">
          <w:rPr>
            <w:webHidden/>
            <w:rtl/>
          </w:rPr>
          <w:instrText xml:space="preserve"> </w:instrText>
        </w:r>
        <w:r w:rsidR="00697F30" w:rsidRPr="005129ED">
          <w:rPr>
            <w:webHidden/>
          </w:rPr>
          <w:instrText>PAGEREF</w:instrText>
        </w:r>
        <w:r w:rsidR="00697F30" w:rsidRPr="005129ED">
          <w:rPr>
            <w:webHidden/>
            <w:rtl/>
          </w:rPr>
          <w:instrText xml:space="preserve"> _</w:instrText>
        </w:r>
        <w:r w:rsidR="00697F30" w:rsidRPr="005129ED">
          <w:rPr>
            <w:webHidden/>
          </w:rPr>
          <w:instrText>Toc503740310 \h</w:instrText>
        </w:r>
        <w:r w:rsidR="00697F30" w:rsidRPr="005129ED">
          <w:rPr>
            <w:webHidden/>
            <w:rtl/>
          </w:rPr>
          <w:instrText xml:space="preserve"> </w:instrText>
        </w:r>
        <w:r w:rsidR="00697F30" w:rsidRPr="005129ED">
          <w:rPr>
            <w:webHidden/>
            <w:rtl/>
          </w:rPr>
        </w:r>
        <w:r w:rsidR="00697F30" w:rsidRPr="005129ED">
          <w:rPr>
            <w:webHidden/>
            <w:rtl/>
          </w:rPr>
          <w:fldChar w:fldCharType="separate"/>
        </w:r>
        <w:r w:rsidR="00EB604E">
          <w:rPr>
            <w:webHidden/>
            <w:rtl/>
          </w:rPr>
          <w:t>6</w:t>
        </w:r>
        <w:r w:rsidR="00697F30" w:rsidRPr="005129ED">
          <w:rPr>
            <w:webHidden/>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11" w:history="1">
        <w:r w:rsidR="00697F30" w:rsidRPr="005129ED">
          <w:rPr>
            <w:rStyle w:val="Hyperlink"/>
            <w:rFonts w:ascii="David" w:hAnsi="David" w:cs="David"/>
            <w:b w:val="0"/>
            <w:bCs w:val="0"/>
            <w:noProof/>
            <w:sz w:val="24"/>
            <w:szCs w:val="24"/>
            <w:rtl/>
          </w:rPr>
          <w:t>3.1</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כללי</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Toc503740311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6</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12" w:history="1">
        <w:r w:rsidR="00697F30" w:rsidRPr="005129ED">
          <w:rPr>
            <w:rStyle w:val="Hyperlink"/>
            <w:rFonts w:ascii="David" w:hAnsi="David" w:cs="David"/>
            <w:b w:val="0"/>
            <w:bCs w:val="0"/>
            <w:noProof/>
            <w:sz w:val="24"/>
            <w:szCs w:val="24"/>
            <w:rtl/>
          </w:rPr>
          <w:t>3.2</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תכולת השירותים המבוקשים</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Toc503740312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6</w:t>
        </w:r>
        <w:r w:rsidR="00697F30" w:rsidRPr="005129ED">
          <w:rPr>
            <w:rFonts w:ascii="David" w:hAnsi="David" w:cs="David"/>
            <w:b w:val="0"/>
            <w:bCs w:val="0"/>
            <w:noProof/>
            <w:webHidden/>
            <w:sz w:val="24"/>
            <w:szCs w:val="24"/>
            <w:rtl/>
          </w:rPr>
          <w:fldChar w:fldCharType="end"/>
        </w:r>
      </w:hyperlink>
    </w:p>
    <w:p w:rsidR="00697F30" w:rsidRPr="005129ED" w:rsidRDefault="007F0116" w:rsidP="00394ED8">
      <w:pPr>
        <w:pStyle w:val="TOC2"/>
        <w:tabs>
          <w:tab w:val="left" w:pos="960"/>
          <w:tab w:val="right" w:pos="8794"/>
        </w:tabs>
        <w:spacing w:before="0"/>
        <w:rPr>
          <w:rFonts w:ascii="David" w:eastAsiaTheme="minorEastAsia" w:hAnsi="David" w:cs="David"/>
          <w:b w:val="0"/>
          <w:bCs w:val="0"/>
          <w:noProof/>
          <w:sz w:val="24"/>
          <w:szCs w:val="24"/>
          <w:rtl/>
        </w:rPr>
      </w:pPr>
      <w:hyperlink w:anchor="_Toc503740313" w:history="1">
        <w:r w:rsidR="00697F30" w:rsidRPr="005129ED">
          <w:rPr>
            <w:rStyle w:val="Hyperlink"/>
            <w:rFonts w:ascii="David" w:hAnsi="David" w:cs="David"/>
            <w:b w:val="0"/>
            <w:bCs w:val="0"/>
            <w:noProof/>
            <w:sz w:val="24"/>
            <w:szCs w:val="24"/>
            <w:rtl/>
          </w:rPr>
          <w:t>3.3</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 xml:space="preserve">היקף </w:t>
        </w:r>
        <w:r w:rsidR="00394ED8">
          <w:rPr>
            <w:rStyle w:val="Hyperlink"/>
            <w:rFonts w:ascii="David" w:hAnsi="David" w:cs="David" w:hint="cs"/>
            <w:b w:val="0"/>
            <w:bCs w:val="0"/>
            <w:noProof/>
            <w:sz w:val="24"/>
            <w:szCs w:val="24"/>
            <w:rtl/>
          </w:rPr>
          <w:t>ההתקשרות</w:t>
        </w:r>
        <w:r w:rsidR="00697F30" w:rsidRPr="005129ED">
          <w:rPr>
            <w:rStyle w:val="Hyperlink"/>
            <w:rFonts w:ascii="David" w:hAnsi="David" w:cs="David"/>
            <w:b w:val="0"/>
            <w:bCs w:val="0"/>
            <w:noProof/>
            <w:sz w:val="24"/>
            <w:szCs w:val="24"/>
            <w:rtl/>
          </w:rPr>
          <w:t xml:space="preserve"> לביצוע השירותים המבוקשים במכרז</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Toc503740313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6</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14" w:history="1">
        <w:r w:rsidR="00697F30" w:rsidRPr="005129ED">
          <w:rPr>
            <w:rStyle w:val="Hyperlink"/>
            <w:rFonts w:ascii="David" w:hAnsi="David" w:cs="David"/>
            <w:b w:val="0"/>
            <w:bCs w:val="0"/>
            <w:noProof/>
            <w:sz w:val="24"/>
            <w:szCs w:val="24"/>
          </w:rPr>
          <w:t>3.4</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אופן מתן השירותים המבוקשים</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Toc503740314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7</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15" w:history="1">
        <w:r w:rsidR="00697F30" w:rsidRPr="005129ED">
          <w:rPr>
            <w:rStyle w:val="Hyperlink"/>
            <w:rFonts w:ascii="David" w:hAnsi="David" w:cs="David"/>
            <w:b w:val="0"/>
            <w:bCs w:val="0"/>
            <w:noProof/>
            <w:sz w:val="24"/>
            <w:szCs w:val="24"/>
            <w:rtl/>
          </w:rPr>
          <w:t>3.5</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החלפת נותן השירותים</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Toc503740315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7</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16" w:history="1">
        <w:r w:rsidR="00697F30" w:rsidRPr="005129ED">
          <w:rPr>
            <w:rStyle w:val="Hyperlink"/>
            <w:rFonts w:ascii="David" w:hAnsi="David" w:cs="David"/>
            <w:b w:val="0"/>
            <w:bCs w:val="0"/>
            <w:noProof/>
            <w:sz w:val="24"/>
            <w:szCs w:val="24"/>
            <w:rtl/>
          </w:rPr>
          <w:t>3.6</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אמנת שירות (</w:t>
        </w:r>
        <w:r w:rsidR="00697F30" w:rsidRPr="005129ED">
          <w:rPr>
            <w:rStyle w:val="Hyperlink"/>
            <w:rFonts w:ascii="David" w:hAnsi="David" w:cs="David"/>
            <w:b w:val="0"/>
            <w:bCs w:val="0"/>
            <w:noProof/>
            <w:sz w:val="24"/>
            <w:szCs w:val="24"/>
          </w:rPr>
          <w:t>SLA</w:t>
        </w:r>
        <w:r w:rsidR="00697F30" w:rsidRPr="005129ED">
          <w:rPr>
            <w:rStyle w:val="Hyperlink"/>
            <w:rFonts w:ascii="David" w:hAnsi="David" w:cs="David"/>
            <w:b w:val="0"/>
            <w:bCs w:val="0"/>
            <w:noProof/>
            <w:sz w:val="24"/>
            <w:szCs w:val="24"/>
            <w:rtl/>
          </w:rPr>
          <w:t>)</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Toc503740316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7</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17" w:history="1">
        <w:r w:rsidR="00697F30" w:rsidRPr="005129ED">
          <w:rPr>
            <w:rStyle w:val="Hyperlink"/>
            <w:rFonts w:ascii="David" w:hAnsi="David" w:cs="David"/>
            <w:b w:val="0"/>
            <w:bCs w:val="0"/>
            <w:noProof/>
            <w:sz w:val="24"/>
            <w:szCs w:val="24"/>
          </w:rPr>
          <w:t>3.7</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עלות השירותים המבוקשים</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Toc503740317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8</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1"/>
        <w:rPr>
          <w:rFonts w:eastAsiaTheme="minorEastAsia"/>
          <w:rtl/>
        </w:rPr>
      </w:pPr>
      <w:hyperlink w:anchor="_Toc503740318" w:history="1">
        <w:r w:rsidR="00697F30" w:rsidRPr="005129ED">
          <w:rPr>
            <w:rStyle w:val="Hyperlink"/>
          </w:rPr>
          <w:t>4.</w:t>
        </w:r>
        <w:r w:rsidR="00697F30" w:rsidRPr="005129ED">
          <w:rPr>
            <w:rFonts w:eastAsiaTheme="minorEastAsia"/>
            <w:rtl/>
          </w:rPr>
          <w:tab/>
        </w:r>
        <w:r w:rsidR="00697F30" w:rsidRPr="005129ED">
          <w:rPr>
            <w:rStyle w:val="Hyperlink"/>
            <w:rtl/>
          </w:rPr>
          <w:t>תנאי סף</w:t>
        </w:r>
        <w:r w:rsidR="00697F30" w:rsidRPr="005129ED">
          <w:rPr>
            <w:webHidden/>
            <w:rtl/>
          </w:rPr>
          <w:tab/>
        </w:r>
        <w:r w:rsidR="00697F30" w:rsidRPr="005129ED">
          <w:rPr>
            <w:webHidden/>
            <w:rtl/>
          </w:rPr>
          <w:fldChar w:fldCharType="begin"/>
        </w:r>
        <w:r w:rsidR="00697F30" w:rsidRPr="005129ED">
          <w:rPr>
            <w:webHidden/>
            <w:rtl/>
          </w:rPr>
          <w:instrText xml:space="preserve"> </w:instrText>
        </w:r>
        <w:r w:rsidR="00697F30" w:rsidRPr="005129ED">
          <w:rPr>
            <w:webHidden/>
          </w:rPr>
          <w:instrText>PAGEREF</w:instrText>
        </w:r>
        <w:r w:rsidR="00697F30" w:rsidRPr="005129ED">
          <w:rPr>
            <w:webHidden/>
            <w:rtl/>
          </w:rPr>
          <w:instrText xml:space="preserve"> _</w:instrText>
        </w:r>
        <w:r w:rsidR="00697F30" w:rsidRPr="005129ED">
          <w:rPr>
            <w:webHidden/>
          </w:rPr>
          <w:instrText>Toc503740318 \h</w:instrText>
        </w:r>
        <w:r w:rsidR="00697F30" w:rsidRPr="005129ED">
          <w:rPr>
            <w:webHidden/>
            <w:rtl/>
          </w:rPr>
          <w:instrText xml:space="preserve"> </w:instrText>
        </w:r>
        <w:r w:rsidR="00697F30" w:rsidRPr="005129ED">
          <w:rPr>
            <w:webHidden/>
            <w:rtl/>
          </w:rPr>
        </w:r>
        <w:r w:rsidR="00697F30" w:rsidRPr="005129ED">
          <w:rPr>
            <w:webHidden/>
            <w:rtl/>
          </w:rPr>
          <w:fldChar w:fldCharType="separate"/>
        </w:r>
        <w:r w:rsidR="00EB604E">
          <w:rPr>
            <w:webHidden/>
            <w:rtl/>
          </w:rPr>
          <w:t>9</w:t>
        </w:r>
        <w:r w:rsidR="00697F30" w:rsidRPr="005129ED">
          <w:rPr>
            <w:webHidden/>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19" w:history="1">
        <w:r w:rsidR="00697F30" w:rsidRPr="005129ED">
          <w:rPr>
            <w:rStyle w:val="Hyperlink"/>
            <w:rFonts w:ascii="David" w:hAnsi="David" w:cs="David"/>
            <w:b w:val="0"/>
            <w:bCs w:val="0"/>
            <w:noProof/>
            <w:sz w:val="24"/>
            <w:szCs w:val="24"/>
            <w:rtl/>
          </w:rPr>
          <w:t>4.1</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תנאי סף - כללי</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Toc503740319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9</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20" w:history="1">
        <w:r w:rsidR="00697F30" w:rsidRPr="005129ED">
          <w:rPr>
            <w:rStyle w:val="Hyperlink"/>
            <w:rFonts w:ascii="David" w:hAnsi="David" w:cs="David"/>
            <w:b w:val="0"/>
            <w:bCs w:val="0"/>
            <w:noProof/>
            <w:sz w:val="24"/>
            <w:szCs w:val="24"/>
          </w:rPr>
          <w:t>4.2</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מעמדו המשפטי של המציע</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Toc503740320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9</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21" w:history="1">
        <w:r w:rsidR="00697F30" w:rsidRPr="005129ED">
          <w:rPr>
            <w:rStyle w:val="Hyperlink"/>
            <w:rFonts w:ascii="David" w:hAnsi="David" w:cs="David"/>
            <w:b w:val="0"/>
            <w:bCs w:val="0"/>
            <w:noProof/>
            <w:sz w:val="24"/>
            <w:szCs w:val="24"/>
            <w:rtl/>
          </w:rPr>
          <w:t>4.3</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ניסיון והשכלה של נותן השירותים מטעמו של המציע</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Toc503740321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9</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1"/>
        <w:rPr>
          <w:rFonts w:eastAsiaTheme="minorEastAsia"/>
          <w:rtl/>
        </w:rPr>
      </w:pPr>
      <w:hyperlink w:anchor="_Toc503740323" w:history="1">
        <w:r w:rsidR="00697F30" w:rsidRPr="005129ED">
          <w:rPr>
            <w:rStyle w:val="Hyperlink"/>
            <w:rtl/>
          </w:rPr>
          <w:t>5.</w:t>
        </w:r>
        <w:r w:rsidR="00697F30" w:rsidRPr="005129ED">
          <w:rPr>
            <w:rFonts w:eastAsiaTheme="minorEastAsia"/>
            <w:rtl/>
          </w:rPr>
          <w:tab/>
        </w:r>
        <w:r w:rsidR="00697F30" w:rsidRPr="005129ED">
          <w:rPr>
            <w:rStyle w:val="Hyperlink"/>
            <w:rtl/>
          </w:rPr>
          <w:t>מנהלה</w:t>
        </w:r>
        <w:r w:rsidR="00697F30" w:rsidRPr="005129ED">
          <w:rPr>
            <w:webHidden/>
            <w:rtl/>
          </w:rPr>
          <w:tab/>
        </w:r>
        <w:r w:rsidR="00697F30" w:rsidRPr="005129ED">
          <w:rPr>
            <w:webHidden/>
            <w:rtl/>
          </w:rPr>
          <w:fldChar w:fldCharType="begin"/>
        </w:r>
        <w:r w:rsidR="00697F30" w:rsidRPr="005129ED">
          <w:rPr>
            <w:webHidden/>
            <w:rtl/>
          </w:rPr>
          <w:instrText xml:space="preserve"> </w:instrText>
        </w:r>
        <w:r w:rsidR="00697F30" w:rsidRPr="005129ED">
          <w:rPr>
            <w:webHidden/>
          </w:rPr>
          <w:instrText>PAGEREF</w:instrText>
        </w:r>
        <w:r w:rsidR="00697F30" w:rsidRPr="005129ED">
          <w:rPr>
            <w:webHidden/>
            <w:rtl/>
          </w:rPr>
          <w:instrText xml:space="preserve"> _</w:instrText>
        </w:r>
        <w:r w:rsidR="00697F30" w:rsidRPr="005129ED">
          <w:rPr>
            <w:webHidden/>
          </w:rPr>
          <w:instrText>Toc503740323 \h</w:instrText>
        </w:r>
        <w:r w:rsidR="00697F30" w:rsidRPr="005129ED">
          <w:rPr>
            <w:webHidden/>
            <w:rtl/>
          </w:rPr>
          <w:instrText xml:space="preserve"> </w:instrText>
        </w:r>
        <w:r w:rsidR="00697F30" w:rsidRPr="005129ED">
          <w:rPr>
            <w:webHidden/>
            <w:rtl/>
          </w:rPr>
        </w:r>
        <w:r w:rsidR="00697F30" w:rsidRPr="005129ED">
          <w:rPr>
            <w:webHidden/>
            <w:rtl/>
          </w:rPr>
          <w:fldChar w:fldCharType="separate"/>
        </w:r>
        <w:r w:rsidR="00EB604E">
          <w:rPr>
            <w:webHidden/>
            <w:rtl/>
          </w:rPr>
          <w:t>10</w:t>
        </w:r>
        <w:r w:rsidR="00697F30" w:rsidRPr="005129ED">
          <w:rPr>
            <w:webHidden/>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24" w:history="1">
        <w:r w:rsidR="00697F30" w:rsidRPr="005129ED">
          <w:rPr>
            <w:rStyle w:val="Hyperlink"/>
            <w:rFonts w:ascii="David" w:hAnsi="David" w:cs="David"/>
            <w:b w:val="0"/>
            <w:bCs w:val="0"/>
            <w:noProof/>
            <w:sz w:val="24"/>
            <w:szCs w:val="24"/>
          </w:rPr>
          <w:t>5.1</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טבלת ריכוז מועדים</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Toc503740324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10</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25" w:history="1">
        <w:r w:rsidR="00697F30" w:rsidRPr="005129ED">
          <w:rPr>
            <w:rStyle w:val="Hyperlink"/>
            <w:rFonts w:ascii="David" w:hAnsi="David" w:cs="David"/>
            <w:b w:val="0"/>
            <w:bCs w:val="0"/>
            <w:noProof/>
            <w:sz w:val="24"/>
            <w:szCs w:val="24"/>
            <w:rtl/>
          </w:rPr>
          <w:t>5.2</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תיאום הצעות</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Toc503740325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10</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26" w:history="1">
        <w:r w:rsidR="00697F30" w:rsidRPr="005129ED">
          <w:rPr>
            <w:rStyle w:val="Hyperlink"/>
            <w:rFonts w:ascii="David" w:hAnsi="David" w:cs="David"/>
            <w:b w:val="0"/>
            <w:bCs w:val="0"/>
            <w:noProof/>
            <w:sz w:val="24"/>
            <w:szCs w:val="24"/>
            <w:rtl/>
          </w:rPr>
          <w:t>5.3</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שיתוף פעולה עם מציעים אחרים</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Toc503740326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10</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27" w:history="1">
        <w:r w:rsidR="00697F30" w:rsidRPr="005129ED">
          <w:rPr>
            <w:rStyle w:val="Hyperlink"/>
            <w:rFonts w:ascii="David" w:hAnsi="David" w:cs="David"/>
            <w:b w:val="0"/>
            <w:bCs w:val="0"/>
            <w:noProof/>
            <w:sz w:val="24"/>
            <w:szCs w:val="24"/>
          </w:rPr>
          <w:t>5.4</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שאלות ספקים אודות המכרז</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Toc503740327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11</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28" w:history="1">
        <w:r w:rsidR="00697F30" w:rsidRPr="005129ED">
          <w:rPr>
            <w:rStyle w:val="Hyperlink"/>
            <w:rFonts w:ascii="David" w:hAnsi="David" w:cs="David"/>
            <w:b w:val="0"/>
            <w:bCs w:val="0"/>
            <w:noProof/>
            <w:sz w:val="24"/>
            <w:szCs w:val="24"/>
          </w:rPr>
          <w:t>5.5</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מענה המשרד לשאלות מציעים</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Toc503740328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11</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1"/>
        <w:rPr>
          <w:rFonts w:eastAsiaTheme="minorEastAsia"/>
          <w:rtl/>
        </w:rPr>
      </w:pPr>
      <w:hyperlink w:anchor="_Toc503740329" w:history="1">
        <w:r w:rsidR="00697F30" w:rsidRPr="005129ED">
          <w:rPr>
            <w:rStyle w:val="Hyperlink"/>
            <w:rtl/>
          </w:rPr>
          <w:t>6.</w:t>
        </w:r>
        <w:r w:rsidR="00697F30" w:rsidRPr="005129ED">
          <w:rPr>
            <w:rFonts w:eastAsiaTheme="minorEastAsia"/>
            <w:rtl/>
          </w:rPr>
          <w:tab/>
        </w:r>
        <w:r w:rsidR="00697F30" w:rsidRPr="005129ED">
          <w:rPr>
            <w:rStyle w:val="Hyperlink"/>
            <w:rtl/>
          </w:rPr>
          <w:t>הצעת המציע</w:t>
        </w:r>
        <w:r w:rsidR="00697F30" w:rsidRPr="005129ED">
          <w:rPr>
            <w:webHidden/>
            <w:rtl/>
          </w:rPr>
          <w:tab/>
        </w:r>
        <w:r w:rsidR="00697F30" w:rsidRPr="005129ED">
          <w:rPr>
            <w:webHidden/>
            <w:rtl/>
          </w:rPr>
          <w:fldChar w:fldCharType="begin"/>
        </w:r>
        <w:r w:rsidR="00697F30" w:rsidRPr="005129ED">
          <w:rPr>
            <w:webHidden/>
            <w:rtl/>
          </w:rPr>
          <w:instrText xml:space="preserve"> </w:instrText>
        </w:r>
        <w:r w:rsidR="00697F30" w:rsidRPr="005129ED">
          <w:rPr>
            <w:webHidden/>
          </w:rPr>
          <w:instrText>PAGEREF</w:instrText>
        </w:r>
        <w:r w:rsidR="00697F30" w:rsidRPr="005129ED">
          <w:rPr>
            <w:webHidden/>
            <w:rtl/>
          </w:rPr>
          <w:instrText xml:space="preserve"> _</w:instrText>
        </w:r>
        <w:r w:rsidR="00697F30" w:rsidRPr="005129ED">
          <w:rPr>
            <w:webHidden/>
          </w:rPr>
          <w:instrText>Toc503740329 \h</w:instrText>
        </w:r>
        <w:r w:rsidR="00697F30" w:rsidRPr="005129ED">
          <w:rPr>
            <w:webHidden/>
            <w:rtl/>
          </w:rPr>
          <w:instrText xml:space="preserve"> </w:instrText>
        </w:r>
        <w:r w:rsidR="00697F30" w:rsidRPr="005129ED">
          <w:rPr>
            <w:webHidden/>
            <w:rtl/>
          </w:rPr>
        </w:r>
        <w:r w:rsidR="00697F30" w:rsidRPr="005129ED">
          <w:rPr>
            <w:webHidden/>
            <w:rtl/>
          </w:rPr>
          <w:fldChar w:fldCharType="separate"/>
        </w:r>
        <w:r w:rsidR="00EB604E">
          <w:rPr>
            <w:webHidden/>
            <w:rtl/>
          </w:rPr>
          <w:t>12</w:t>
        </w:r>
        <w:r w:rsidR="00697F30" w:rsidRPr="005129ED">
          <w:rPr>
            <w:webHidden/>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30" w:history="1">
        <w:r w:rsidR="00697F30" w:rsidRPr="005129ED">
          <w:rPr>
            <w:rStyle w:val="Hyperlink"/>
            <w:rFonts w:ascii="David" w:hAnsi="David" w:cs="David"/>
            <w:b w:val="0"/>
            <w:bCs w:val="0"/>
            <w:noProof/>
            <w:sz w:val="24"/>
            <w:szCs w:val="24"/>
            <w:rtl/>
          </w:rPr>
          <w:t>6.1</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כללי</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Toc503740330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12</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31" w:history="1">
        <w:r w:rsidR="00697F30" w:rsidRPr="005129ED">
          <w:rPr>
            <w:rStyle w:val="Hyperlink"/>
            <w:rFonts w:ascii="David" w:hAnsi="David" w:cs="David"/>
            <w:b w:val="0"/>
            <w:bCs w:val="0"/>
            <w:noProof/>
            <w:sz w:val="24"/>
            <w:szCs w:val="24"/>
          </w:rPr>
          <w:t>6.2</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אופן הגשת ההצעה</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Toc503740331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12</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32" w:history="1">
        <w:r w:rsidR="00697F30" w:rsidRPr="005129ED">
          <w:rPr>
            <w:rStyle w:val="Hyperlink"/>
            <w:rFonts w:ascii="David" w:hAnsi="David" w:cs="David"/>
            <w:b w:val="0"/>
            <w:bCs w:val="0"/>
            <w:noProof/>
            <w:sz w:val="24"/>
            <w:szCs w:val="24"/>
            <w:rtl/>
          </w:rPr>
          <w:t>6.3</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תוקף ההצעה</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Toc503740332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13</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33" w:history="1">
        <w:r w:rsidR="00697F30" w:rsidRPr="005129ED">
          <w:rPr>
            <w:rStyle w:val="Hyperlink"/>
            <w:rFonts w:ascii="David" w:hAnsi="David" w:cs="David"/>
            <w:b w:val="0"/>
            <w:bCs w:val="0"/>
            <w:noProof/>
            <w:sz w:val="24"/>
            <w:szCs w:val="24"/>
            <w:rtl/>
          </w:rPr>
          <w:t>6.4</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דרישה למידע נוסף או הבהרות</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Toc503740333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13</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34" w:history="1">
        <w:r w:rsidR="00697F30" w:rsidRPr="005129ED">
          <w:rPr>
            <w:rStyle w:val="Hyperlink"/>
            <w:rFonts w:ascii="David" w:hAnsi="David" w:cs="David"/>
            <w:b w:val="0"/>
            <w:bCs w:val="0"/>
            <w:noProof/>
            <w:sz w:val="24"/>
            <w:szCs w:val="24"/>
          </w:rPr>
          <w:t>6.5</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הצעה מסויגת או מותנית</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Toc503740334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13</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35" w:history="1">
        <w:r w:rsidR="00697F30" w:rsidRPr="005129ED">
          <w:rPr>
            <w:rStyle w:val="Hyperlink"/>
            <w:rFonts w:ascii="David" w:hAnsi="David" w:cs="David"/>
            <w:b w:val="0"/>
            <w:bCs w:val="0"/>
            <w:noProof/>
            <w:sz w:val="24"/>
            <w:szCs w:val="24"/>
            <w:rtl/>
          </w:rPr>
          <w:t>6.6</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הוצאות השתתפות במכרז</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Toc503740335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13</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36" w:history="1">
        <w:r w:rsidR="00697F30" w:rsidRPr="005129ED">
          <w:rPr>
            <w:rStyle w:val="Hyperlink"/>
            <w:rFonts w:ascii="David" w:hAnsi="David" w:cs="David"/>
            <w:b w:val="0"/>
            <w:bCs w:val="0"/>
            <w:noProof/>
            <w:sz w:val="24"/>
            <w:szCs w:val="24"/>
          </w:rPr>
          <w:t>6.7</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אופן בחירת הזוכה</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Toc503740336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15</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37" w:history="1">
        <w:r w:rsidR="00697F30" w:rsidRPr="005129ED">
          <w:rPr>
            <w:rStyle w:val="Hyperlink"/>
            <w:rFonts w:ascii="David" w:hAnsi="David" w:cs="David"/>
            <w:b w:val="0"/>
            <w:bCs w:val="0"/>
            <w:noProof/>
            <w:sz w:val="24"/>
            <w:szCs w:val="24"/>
            <w:rtl/>
          </w:rPr>
          <w:t>6.8</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מסמכים ואישורים בגין הכרזת המציע כ"זוכה"</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Toc503740337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17</w:t>
        </w:r>
        <w:r w:rsidR="00697F30" w:rsidRPr="005129ED">
          <w:rPr>
            <w:rFonts w:ascii="David" w:hAnsi="David" w:cs="David"/>
            <w:b w:val="0"/>
            <w:bCs w:val="0"/>
            <w:noProof/>
            <w:webHidden/>
            <w:sz w:val="24"/>
            <w:szCs w:val="24"/>
            <w:rtl/>
          </w:rPr>
          <w:fldChar w:fldCharType="end"/>
        </w:r>
      </w:hyperlink>
    </w:p>
    <w:p w:rsidR="00697F30" w:rsidRPr="005129ED" w:rsidRDefault="007F0116" w:rsidP="005129ED">
      <w:pPr>
        <w:pStyle w:val="TOC2"/>
        <w:tabs>
          <w:tab w:val="left" w:pos="960"/>
          <w:tab w:val="right" w:pos="8794"/>
        </w:tabs>
        <w:spacing w:before="0"/>
        <w:rPr>
          <w:rFonts w:ascii="David" w:eastAsiaTheme="minorEastAsia" w:hAnsi="David" w:cs="David"/>
          <w:b w:val="0"/>
          <w:bCs w:val="0"/>
          <w:noProof/>
          <w:sz w:val="24"/>
          <w:szCs w:val="24"/>
          <w:rtl/>
        </w:rPr>
      </w:pPr>
      <w:hyperlink w:anchor="_Toc503740338" w:history="1">
        <w:r w:rsidR="00697F30" w:rsidRPr="005129ED">
          <w:rPr>
            <w:rStyle w:val="Hyperlink"/>
            <w:rFonts w:ascii="David" w:hAnsi="David" w:cs="David"/>
            <w:b w:val="0"/>
            <w:bCs w:val="0"/>
            <w:noProof/>
            <w:sz w:val="24"/>
            <w:szCs w:val="24"/>
            <w:rtl/>
          </w:rPr>
          <w:t>6.9</w:t>
        </w:r>
        <w:r w:rsidR="00697F30" w:rsidRPr="005129ED">
          <w:rPr>
            <w:rFonts w:ascii="David" w:eastAsiaTheme="minorEastAsia" w:hAnsi="David" w:cs="David"/>
            <w:b w:val="0"/>
            <w:bCs w:val="0"/>
            <w:noProof/>
            <w:sz w:val="24"/>
            <w:szCs w:val="24"/>
            <w:rtl/>
          </w:rPr>
          <w:tab/>
        </w:r>
        <w:r w:rsidR="00697F30" w:rsidRPr="005129ED">
          <w:rPr>
            <w:rStyle w:val="Hyperlink"/>
            <w:rFonts w:ascii="David" w:hAnsi="David" w:cs="David"/>
            <w:b w:val="0"/>
            <w:bCs w:val="0"/>
            <w:noProof/>
            <w:sz w:val="24"/>
            <w:szCs w:val="24"/>
            <w:rtl/>
          </w:rPr>
          <w:t>זכויות המשרד</w:t>
        </w:r>
        <w:r w:rsidR="00697F30" w:rsidRPr="005129ED">
          <w:rPr>
            <w:rFonts w:ascii="David" w:hAnsi="David" w:cs="David"/>
            <w:b w:val="0"/>
            <w:bCs w:val="0"/>
            <w:noProof/>
            <w:webHidden/>
            <w:sz w:val="24"/>
            <w:szCs w:val="24"/>
            <w:rtl/>
          </w:rPr>
          <w:tab/>
        </w:r>
        <w:r w:rsidR="00697F30" w:rsidRPr="005129ED">
          <w:rPr>
            <w:rFonts w:ascii="David" w:hAnsi="David" w:cs="David"/>
            <w:b w:val="0"/>
            <w:bCs w:val="0"/>
            <w:noProof/>
            <w:webHidden/>
            <w:sz w:val="24"/>
            <w:szCs w:val="24"/>
            <w:rtl/>
          </w:rPr>
          <w:fldChar w:fldCharType="begin"/>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Pr>
          <w:instrText>PAGEREF</w:instrText>
        </w:r>
        <w:r w:rsidR="00697F30" w:rsidRPr="005129ED">
          <w:rPr>
            <w:rFonts w:ascii="David" w:hAnsi="David" w:cs="David"/>
            <w:b w:val="0"/>
            <w:bCs w:val="0"/>
            <w:noProof/>
            <w:webHidden/>
            <w:sz w:val="24"/>
            <w:szCs w:val="24"/>
            <w:rtl/>
          </w:rPr>
          <w:instrText xml:space="preserve"> _</w:instrText>
        </w:r>
        <w:r w:rsidR="00697F30" w:rsidRPr="005129ED">
          <w:rPr>
            <w:rFonts w:ascii="David" w:hAnsi="David" w:cs="David"/>
            <w:b w:val="0"/>
            <w:bCs w:val="0"/>
            <w:noProof/>
            <w:webHidden/>
            <w:sz w:val="24"/>
            <w:szCs w:val="24"/>
          </w:rPr>
          <w:instrText>Toc503740338 \h</w:instrText>
        </w:r>
        <w:r w:rsidR="00697F30" w:rsidRPr="005129ED">
          <w:rPr>
            <w:rFonts w:ascii="David" w:hAnsi="David" w:cs="David"/>
            <w:b w:val="0"/>
            <w:bCs w:val="0"/>
            <w:noProof/>
            <w:webHidden/>
            <w:sz w:val="24"/>
            <w:szCs w:val="24"/>
            <w:rtl/>
          </w:rPr>
          <w:instrText xml:space="preserve"> </w:instrText>
        </w:r>
        <w:r w:rsidR="00697F30" w:rsidRPr="005129ED">
          <w:rPr>
            <w:rFonts w:ascii="David" w:hAnsi="David" w:cs="David"/>
            <w:b w:val="0"/>
            <w:bCs w:val="0"/>
            <w:noProof/>
            <w:webHidden/>
            <w:sz w:val="24"/>
            <w:szCs w:val="24"/>
            <w:rtl/>
          </w:rPr>
        </w:r>
        <w:r w:rsidR="00697F30" w:rsidRPr="005129ED">
          <w:rPr>
            <w:rFonts w:ascii="David" w:hAnsi="David" w:cs="David"/>
            <w:b w:val="0"/>
            <w:bCs w:val="0"/>
            <w:noProof/>
            <w:webHidden/>
            <w:sz w:val="24"/>
            <w:szCs w:val="24"/>
            <w:rtl/>
          </w:rPr>
          <w:fldChar w:fldCharType="separate"/>
        </w:r>
        <w:r w:rsidR="00EB604E">
          <w:rPr>
            <w:rFonts w:ascii="David" w:hAnsi="David" w:cs="David"/>
            <w:b w:val="0"/>
            <w:bCs w:val="0"/>
            <w:noProof/>
            <w:webHidden/>
            <w:sz w:val="24"/>
            <w:szCs w:val="24"/>
            <w:rtl/>
          </w:rPr>
          <w:t>19</w:t>
        </w:r>
        <w:r w:rsidR="00697F30" w:rsidRPr="005129ED">
          <w:rPr>
            <w:rFonts w:ascii="David" w:hAnsi="David" w:cs="David"/>
            <w:b w:val="0"/>
            <w:bCs w:val="0"/>
            <w:noProof/>
            <w:webHidden/>
            <w:sz w:val="24"/>
            <w:szCs w:val="24"/>
            <w:rtl/>
          </w:rPr>
          <w:fldChar w:fldCharType="end"/>
        </w:r>
      </w:hyperlink>
    </w:p>
    <w:p w:rsidR="00697F30" w:rsidRPr="005129ED" w:rsidRDefault="007F0116" w:rsidP="00EE4233">
      <w:pPr>
        <w:pStyle w:val="TOC1"/>
        <w:rPr>
          <w:rFonts w:eastAsiaTheme="minorEastAsia"/>
          <w:rtl/>
        </w:rPr>
      </w:pPr>
      <w:hyperlink w:anchor="_Toc503740339" w:history="1">
        <w:r w:rsidR="00697F30" w:rsidRPr="005129ED">
          <w:rPr>
            <w:rStyle w:val="Hyperlink"/>
            <w:rtl/>
          </w:rPr>
          <w:t>7.</w:t>
        </w:r>
        <w:r w:rsidR="00697F30" w:rsidRPr="005129ED">
          <w:rPr>
            <w:rFonts w:eastAsiaTheme="minorEastAsia"/>
            <w:rtl/>
          </w:rPr>
          <w:tab/>
        </w:r>
        <w:r w:rsidR="00697F30" w:rsidRPr="005129ED">
          <w:rPr>
            <w:rStyle w:val="Hyperlink"/>
            <w:rtl/>
          </w:rPr>
          <w:t>חוברת ההצעה</w:t>
        </w:r>
        <w:r w:rsidR="00697F30" w:rsidRPr="005129ED">
          <w:rPr>
            <w:webHidden/>
            <w:rtl/>
          </w:rPr>
          <w:tab/>
        </w:r>
        <w:r w:rsidR="00697F30" w:rsidRPr="005129ED">
          <w:rPr>
            <w:webHidden/>
            <w:rtl/>
          </w:rPr>
          <w:fldChar w:fldCharType="begin"/>
        </w:r>
        <w:r w:rsidR="00697F30" w:rsidRPr="005129ED">
          <w:rPr>
            <w:webHidden/>
            <w:rtl/>
          </w:rPr>
          <w:instrText xml:space="preserve"> </w:instrText>
        </w:r>
        <w:r w:rsidR="00697F30" w:rsidRPr="005129ED">
          <w:rPr>
            <w:webHidden/>
          </w:rPr>
          <w:instrText>PAGEREF</w:instrText>
        </w:r>
        <w:r w:rsidR="00697F30" w:rsidRPr="005129ED">
          <w:rPr>
            <w:webHidden/>
            <w:rtl/>
          </w:rPr>
          <w:instrText xml:space="preserve"> _</w:instrText>
        </w:r>
        <w:r w:rsidR="00697F30" w:rsidRPr="005129ED">
          <w:rPr>
            <w:webHidden/>
          </w:rPr>
          <w:instrText>Toc503740339 \h</w:instrText>
        </w:r>
        <w:r w:rsidR="00697F30" w:rsidRPr="005129ED">
          <w:rPr>
            <w:webHidden/>
            <w:rtl/>
          </w:rPr>
          <w:instrText xml:space="preserve"> </w:instrText>
        </w:r>
        <w:r w:rsidR="00697F30" w:rsidRPr="005129ED">
          <w:rPr>
            <w:webHidden/>
            <w:rtl/>
          </w:rPr>
        </w:r>
        <w:r w:rsidR="00697F30" w:rsidRPr="005129ED">
          <w:rPr>
            <w:webHidden/>
            <w:rtl/>
          </w:rPr>
          <w:fldChar w:fldCharType="separate"/>
        </w:r>
        <w:r w:rsidR="00EE4233">
          <w:rPr>
            <w:rFonts w:hint="cs"/>
            <w:webHidden/>
            <w:rtl/>
          </w:rPr>
          <w:t xml:space="preserve"> 20</w:t>
        </w:r>
        <w:r w:rsidR="00697F30" w:rsidRPr="005129ED">
          <w:rPr>
            <w:webHidden/>
            <w:rtl/>
          </w:rPr>
          <w:fldChar w:fldCharType="end"/>
        </w:r>
      </w:hyperlink>
    </w:p>
    <w:p w:rsidR="0063773C" w:rsidRPr="005129ED" w:rsidRDefault="00697F30" w:rsidP="005129ED">
      <w:pPr>
        <w:spacing w:line="276" w:lineRule="auto"/>
        <w:outlineLvl w:val="0"/>
        <w:rPr>
          <w:rFonts w:ascii="David" w:hAnsi="David" w:cs="David"/>
          <w:rtl/>
        </w:rPr>
      </w:pPr>
      <w:r w:rsidRPr="005129ED">
        <w:rPr>
          <w:rFonts w:ascii="David" w:hAnsi="David" w:cs="David"/>
          <w:rtl/>
        </w:rPr>
        <w:fldChar w:fldCharType="end"/>
      </w:r>
    </w:p>
    <w:p w:rsidR="003D25A3" w:rsidRPr="004E325A" w:rsidRDefault="00977842" w:rsidP="004E325A">
      <w:pPr>
        <w:pStyle w:val="1"/>
        <w:rPr>
          <w:rtl/>
        </w:rPr>
      </w:pPr>
      <w:bookmarkStart w:id="20" w:name="_Toc452543503"/>
      <w:bookmarkStart w:id="21" w:name="_Toc453181565"/>
      <w:bookmarkStart w:id="22" w:name="_Toc453928953"/>
      <w:bookmarkStart w:id="23" w:name="_Toc454110742"/>
      <w:bookmarkStart w:id="24" w:name="_Toc455404140"/>
      <w:bookmarkStart w:id="25" w:name="_Toc503739934"/>
      <w:bookmarkStart w:id="26" w:name="_Toc503740305"/>
      <w:r w:rsidRPr="004E325A">
        <w:rPr>
          <w:rFonts w:hint="cs"/>
          <w:rtl/>
        </w:rPr>
        <w:t>מילון מונחים</w:t>
      </w:r>
      <w:bookmarkEnd w:id="20"/>
      <w:bookmarkEnd w:id="21"/>
      <w:bookmarkEnd w:id="22"/>
      <w:bookmarkEnd w:id="23"/>
      <w:bookmarkEnd w:id="24"/>
      <w:bookmarkEnd w:id="25"/>
      <w:bookmarkEnd w:id="26"/>
      <w:r w:rsidR="00A82415" w:rsidRPr="004E325A">
        <w:rPr>
          <w:rFonts w:hint="cs"/>
          <w:rtl/>
        </w:rPr>
        <w:t xml:space="preserve"> </w:t>
      </w:r>
    </w:p>
    <w:tbl>
      <w:tblPr>
        <w:bidiVisual/>
        <w:tblW w:w="8885"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1"/>
        <w:gridCol w:w="6804"/>
      </w:tblGrid>
      <w:tr w:rsidR="00812DB4" w:rsidRPr="00851F4F" w:rsidTr="00B21E1D">
        <w:tc>
          <w:tcPr>
            <w:tcW w:w="2081" w:type="dxa"/>
            <w:shd w:val="clear" w:color="auto" w:fill="D9D9D9"/>
          </w:tcPr>
          <w:p w:rsidR="00977842" w:rsidRPr="004E325A" w:rsidRDefault="00977842" w:rsidP="001055F7">
            <w:pPr>
              <w:pStyle w:val="3"/>
              <w:numPr>
                <w:ilvl w:val="0"/>
                <w:numId w:val="0"/>
              </w:numPr>
              <w:rPr>
                <w:rtl/>
              </w:rPr>
            </w:pPr>
            <w:r w:rsidRPr="004E325A">
              <w:rPr>
                <w:rtl/>
              </w:rPr>
              <w:t>המונח</w:t>
            </w:r>
          </w:p>
        </w:tc>
        <w:tc>
          <w:tcPr>
            <w:tcW w:w="6804" w:type="dxa"/>
            <w:shd w:val="clear" w:color="auto" w:fill="D9D9D9"/>
          </w:tcPr>
          <w:p w:rsidR="00977842" w:rsidRPr="004E325A" w:rsidRDefault="00977842" w:rsidP="001055F7">
            <w:pPr>
              <w:pStyle w:val="3"/>
              <w:numPr>
                <w:ilvl w:val="0"/>
                <w:numId w:val="0"/>
              </w:numPr>
              <w:rPr>
                <w:rtl/>
              </w:rPr>
            </w:pPr>
            <w:r w:rsidRPr="004E325A">
              <w:rPr>
                <w:rtl/>
              </w:rPr>
              <w:t>הגדרה</w:t>
            </w:r>
          </w:p>
        </w:tc>
      </w:tr>
      <w:tr w:rsidR="00812DB4" w:rsidRPr="00851F4F" w:rsidTr="00B21E1D">
        <w:tc>
          <w:tcPr>
            <w:tcW w:w="2081" w:type="dxa"/>
            <w:shd w:val="clear" w:color="auto" w:fill="D9D9D9"/>
          </w:tcPr>
          <w:p w:rsidR="00977842" w:rsidRPr="00527570" w:rsidRDefault="007A2F28" w:rsidP="001055F7">
            <w:pPr>
              <w:pStyle w:val="3"/>
              <w:numPr>
                <w:ilvl w:val="0"/>
                <w:numId w:val="0"/>
              </w:numPr>
              <w:rPr>
                <w:rtl/>
              </w:rPr>
            </w:pPr>
            <w:r w:rsidRPr="00527570">
              <w:rPr>
                <w:rtl/>
              </w:rPr>
              <w:t>המכרז</w:t>
            </w:r>
          </w:p>
        </w:tc>
        <w:tc>
          <w:tcPr>
            <w:tcW w:w="6804" w:type="dxa"/>
            <w:shd w:val="clear" w:color="auto" w:fill="auto"/>
          </w:tcPr>
          <w:p w:rsidR="00977842" w:rsidRPr="00851F4F" w:rsidRDefault="007A2F28" w:rsidP="001055F7">
            <w:pPr>
              <w:pStyle w:val="3"/>
              <w:numPr>
                <w:ilvl w:val="0"/>
                <w:numId w:val="0"/>
              </w:numPr>
              <w:rPr>
                <w:rtl/>
              </w:rPr>
            </w:pPr>
            <w:r w:rsidRPr="00851F4F">
              <w:rPr>
                <w:rtl/>
              </w:rPr>
              <w:t>מכרז</w:t>
            </w:r>
            <w:r w:rsidR="00977842" w:rsidRPr="00851F4F">
              <w:rPr>
                <w:rtl/>
              </w:rPr>
              <w:t xml:space="preserve"> זה על נספחי</w:t>
            </w:r>
            <w:r w:rsidRPr="00851F4F">
              <w:rPr>
                <w:rtl/>
              </w:rPr>
              <w:t>ו</w:t>
            </w:r>
            <w:r w:rsidR="00977842" w:rsidRPr="00851F4F">
              <w:rPr>
                <w:rtl/>
              </w:rPr>
              <w:t>, דרישותי</w:t>
            </w:r>
            <w:r w:rsidRPr="00851F4F">
              <w:rPr>
                <w:rtl/>
              </w:rPr>
              <w:t>ו</w:t>
            </w:r>
            <w:r w:rsidR="00A304B0" w:rsidRPr="00851F4F">
              <w:rPr>
                <w:rtl/>
              </w:rPr>
              <w:t>, תנאי</w:t>
            </w:r>
            <w:r w:rsidRPr="00851F4F">
              <w:rPr>
                <w:rtl/>
              </w:rPr>
              <w:t>ו</w:t>
            </w:r>
            <w:r w:rsidR="00977842" w:rsidRPr="00851F4F">
              <w:rPr>
                <w:rtl/>
              </w:rPr>
              <w:t xml:space="preserve"> וחלקי</w:t>
            </w:r>
            <w:r w:rsidRPr="00851F4F">
              <w:rPr>
                <w:rtl/>
              </w:rPr>
              <w:t>ו</w:t>
            </w:r>
            <w:r w:rsidR="00977842" w:rsidRPr="00851F4F">
              <w:rPr>
                <w:rtl/>
              </w:rPr>
              <w:t>.</w:t>
            </w:r>
          </w:p>
        </w:tc>
      </w:tr>
      <w:tr w:rsidR="00812DB4" w:rsidRPr="00851F4F" w:rsidTr="00B21E1D">
        <w:tc>
          <w:tcPr>
            <w:tcW w:w="2081" w:type="dxa"/>
            <w:shd w:val="clear" w:color="auto" w:fill="D9D9D9"/>
          </w:tcPr>
          <w:p w:rsidR="00977842" w:rsidRPr="00527570" w:rsidRDefault="00361A4B" w:rsidP="001055F7">
            <w:pPr>
              <w:pStyle w:val="3"/>
              <w:numPr>
                <w:ilvl w:val="0"/>
                <w:numId w:val="0"/>
              </w:numPr>
              <w:rPr>
                <w:rtl/>
              </w:rPr>
            </w:pPr>
            <w:r w:rsidRPr="00527570">
              <w:rPr>
                <w:rtl/>
              </w:rPr>
              <w:t>המשרד</w:t>
            </w:r>
            <w:r w:rsidR="00904EBC" w:rsidRPr="00527570">
              <w:rPr>
                <w:rtl/>
              </w:rPr>
              <w:t xml:space="preserve">/עורך </w:t>
            </w:r>
            <w:r w:rsidR="007A2F28" w:rsidRPr="00527570">
              <w:rPr>
                <w:rtl/>
              </w:rPr>
              <w:t>המכרז</w:t>
            </w:r>
          </w:p>
        </w:tc>
        <w:tc>
          <w:tcPr>
            <w:tcW w:w="6804" w:type="dxa"/>
            <w:shd w:val="clear" w:color="auto" w:fill="auto"/>
          </w:tcPr>
          <w:p w:rsidR="00977842" w:rsidRPr="00851F4F" w:rsidRDefault="005C06D2" w:rsidP="001055F7">
            <w:pPr>
              <w:pStyle w:val="3"/>
              <w:numPr>
                <w:ilvl w:val="0"/>
                <w:numId w:val="0"/>
              </w:numPr>
              <w:rPr>
                <w:rtl/>
              </w:rPr>
            </w:pPr>
            <w:r w:rsidRPr="00851F4F">
              <w:rPr>
                <w:rtl/>
              </w:rPr>
              <w:t>משרד החקלאות ופיתוח הכפר</w:t>
            </w:r>
            <w:r w:rsidR="00977842" w:rsidRPr="00851F4F">
              <w:rPr>
                <w:rtl/>
              </w:rPr>
              <w:t>.</w:t>
            </w:r>
          </w:p>
        </w:tc>
      </w:tr>
      <w:tr w:rsidR="00812DB4" w:rsidRPr="00851F4F" w:rsidTr="00B21E1D">
        <w:tc>
          <w:tcPr>
            <w:tcW w:w="2081" w:type="dxa"/>
            <w:shd w:val="clear" w:color="auto" w:fill="D9D9D9"/>
          </w:tcPr>
          <w:p w:rsidR="00977842" w:rsidRPr="00527570" w:rsidRDefault="00977842" w:rsidP="001055F7">
            <w:pPr>
              <w:pStyle w:val="3"/>
              <w:numPr>
                <w:ilvl w:val="0"/>
                <w:numId w:val="0"/>
              </w:numPr>
              <w:rPr>
                <w:rtl/>
              </w:rPr>
            </w:pPr>
            <w:r w:rsidRPr="00527570">
              <w:rPr>
                <w:rtl/>
              </w:rPr>
              <w:t xml:space="preserve">ועדת </w:t>
            </w:r>
            <w:r w:rsidR="005F0C7D" w:rsidRPr="00527570">
              <w:rPr>
                <w:rtl/>
              </w:rPr>
              <w:t>המכרזים</w:t>
            </w:r>
          </w:p>
        </w:tc>
        <w:tc>
          <w:tcPr>
            <w:tcW w:w="6804" w:type="dxa"/>
            <w:shd w:val="clear" w:color="auto" w:fill="auto"/>
          </w:tcPr>
          <w:p w:rsidR="00977842" w:rsidRPr="00851F4F" w:rsidRDefault="00977842" w:rsidP="001055F7">
            <w:pPr>
              <w:pStyle w:val="3"/>
              <w:numPr>
                <w:ilvl w:val="0"/>
                <w:numId w:val="0"/>
              </w:numPr>
              <w:rPr>
                <w:rtl/>
              </w:rPr>
            </w:pPr>
            <w:r w:rsidRPr="00851F4F">
              <w:rPr>
                <w:rtl/>
              </w:rPr>
              <w:t xml:space="preserve">ועדת </w:t>
            </w:r>
            <w:r w:rsidR="005F0C7D" w:rsidRPr="00851F4F">
              <w:rPr>
                <w:rtl/>
              </w:rPr>
              <w:t>המכרזים</w:t>
            </w:r>
            <w:r w:rsidRPr="00851F4F">
              <w:rPr>
                <w:rtl/>
              </w:rPr>
              <w:t xml:space="preserve"> </w:t>
            </w:r>
            <w:r w:rsidR="00995786" w:rsidRPr="00851F4F">
              <w:rPr>
                <w:rtl/>
              </w:rPr>
              <w:t xml:space="preserve">של משרד </w:t>
            </w:r>
            <w:r w:rsidR="005C06D2" w:rsidRPr="00851F4F">
              <w:rPr>
                <w:rtl/>
              </w:rPr>
              <w:t>החקלאות ופיתוח הכפר.</w:t>
            </w:r>
          </w:p>
        </w:tc>
      </w:tr>
      <w:tr w:rsidR="00B07BF8" w:rsidRPr="00851F4F" w:rsidTr="00B21E1D">
        <w:tc>
          <w:tcPr>
            <w:tcW w:w="2081" w:type="dxa"/>
            <w:shd w:val="clear" w:color="auto" w:fill="D9D9D9"/>
          </w:tcPr>
          <w:p w:rsidR="00B07BF8" w:rsidRPr="00527570" w:rsidRDefault="00B07BF8" w:rsidP="001055F7">
            <w:pPr>
              <w:pStyle w:val="3"/>
              <w:numPr>
                <w:ilvl w:val="0"/>
                <w:numId w:val="0"/>
              </w:numPr>
              <w:rPr>
                <w:rtl/>
              </w:rPr>
            </w:pPr>
            <w:r w:rsidRPr="00527570">
              <w:rPr>
                <w:rtl/>
              </w:rPr>
              <w:lastRenderedPageBreak/>
              <w:t>הוועדה המיוחדת</w:t>
            </w:r>
          </w:p>
        </w:tc>
        <w:tc>
          <w:tcPr>
            <w:tcW w:w="6804" w:type="dxa"/>
            <w:shd w:val="clear" w:color="auto" w:fill="auto"/>
          </w:tcPr>
          <w:p w:rsidR="00B07BF8" w:rsidRPr="00851F4F" w:rsidRDefault="00B07BF8" w:rsidP="00D85EB6">
            <w:pPr>
              <w:pStyle w:val="3"/>
              <w:numPr>
                <w:ilvl w:val="0"/>
                <w:numId w:val="0"/>
              </w:numPr>
              <w:rPr>
                <w:rtl/>
              </w:rPr>
            </w:pPr>
            <w:r w:rsidRPr="00851F4F">
              <w:rPr>
                <w:rtl/>
              </w:rPr>
              <w:t xml:space="preserve">ועדה הפועלת מכוח סעיף 137 לחוק </w:t>
            </w:r>
            <w:r w:rsidR="00A766C6" w:rsidRPr="00B21E1D">
              <w:rPr>
                <w:rtl/>
              </w:rPr>
              <w:t>יישום תכנית ההתנתקות התשס"ה-2005</w:t>
            </w:r>
            <w:r w:rsidRPr="00851F4F">
              <w:rPr>
                <w:rtl/>
              </w:rPr>
              <w:t>.</w:t>
            </w:r>
          </w:p>
        </w:tc>
      </w:tr>
      <w:tr w:rsidR="00812DB4" w:rsidRPr="00851F4F" w:rsidTr="00B21E1D">
        <w:tc>
          <w:tcPr>
            <w:tcW w:w="2081" w:type="dxa"/>
            <w:shd w:val="clear" w:color="auto" w:fill="D9D9D9"/>
          </w:tcPr>
          <w:p w:rsidR="00BA4FA8" w:rsidRPr="00527570" w:rsidRDefault="00BA4FA8" w:rsidP="001055F7">
            <w:pPr>
              <w:pStyle w:val="3"/>
              <w:numPr>
                <w:ilvl w:val="0"/>
                <w:numId w:val="0"/>
              </w:numPr>
              <w:rPr>
                <w:rtl/>
              </w:rPr>
            </w:pPr>
            <w:r w:rsidRPr="00527570">
              <w:rPr>
                <w:rtl/>
              </w:rPr>
              <w:t xml:space="preserve">נציג </w:t>
            </w:r>
            <w:r w:rsidR="00904EBC" w:rsidRPr="00527570">
              <w:rPr>
                <w:rtl/>
              </w:rPr>
              <w:t xml:space="preserve">עורך </w:t>
            </w:r>
            <w:r w:rsidR="007A2F28" w:rsidRPr="00527570">
              <w:rPr>
                <w:rtl/>
              </w:rPr>
              <w:t>המכרז</w:t>
            </w:r>
          </w:p>
        </w:tc>
        <w:tc>
          <w:tcPr>
            <w:tcW w:w="6804" w:type="dxa"/>
            <w:shd w:val="clear" w:color="auto" w:fill="auto"/>
          </w:tcPr>
          <w:p w:rsidR="00BA4FA8" w:rsidRPr="00851F4F" w:rsidRDefault="001267EE" w:rsidP="001055F7">
            <w:pPr>
              <w:pStyle w:val="3"/>
              <w:numPr>
                <w:ilvl w:val="0"/>
                <w:numId w:val="0"/>
              </w:numPr>
              <w:rPr>
                <w:rtl/>
              </w:rPr>
            </w:pPr>
            <w:r w:rsidRPr="00851F4F">
              <w:rPr>
                <w:rtl/>
              </w:rPr>
              <w:t>א</w:t>
            </w:r>
            <w:r w:rsidR="00904EBC" w:rsidRPr="00851F4F">
              <w:rPr>
                <w:rtl/>
              </w:rPr>
              <w:t>יש</w:t>
            </w:r>
            <w:r w:rsidRPr="00851F4F">
              <w:rPr>
                <w:rtl/>
              </w:rPr>
              <w:t xml:space="preserve"> הקשר המוסמך מטעמו של </w:t>
            </w:r>
            <w:r w:rsidR="00361A4B" w:rsidRPr="00851F4F">
              <w:rPr>
                <w:rtl/>
              </w:rPr>
              <w:t>המשרד</w:t>
            </w:r>
            <w:r w:rsidRPr="00851F4F">
              <w:rPr>
                <w:rtl/>
              </w:rPr>
              <w:t xml:space="preserve">, בכל הנוגע להליכי </w:t>
            </w:r>
            <w:r w:rsidR="007A2F28" w:rsidRPr="00851F4F">
              <w:rPr>
                <w:rtl/>
              </w:rPr>
              <w:t>מכרז</w:t>
            </w:r>
            <w:r w:rsidRPr="00851F4F">
              <w:rPr>
                <w:rtl/>
              </w:rPr>
              <w:t xml:space="preserve"> ז</w:t>
            </w:r>
            <w:r w:rsidR="004F75F9" w:rsidRPr="00851F4F">
              <w:rPr>
                <w:rtl/>
              </w:rPr>
              <w:t>ה</w:t>
            </w:r>
            <w:r w:rsidR="00184A30" w:rsidRPr="00851F4F">
              <w:rPr>
                <w:rtl/>
              </w:rPr>
              <w:t>.</w:t>
            </w:r>
          </w:p>
        </w:tc>
      </w:tr>
      <w:tr w:rsidR="00812DB4" w:rsidRPr="00851F4F" w:rsidTr="00B21E1D">
        <w:tc>
          <w:tcPr>
            <w:tcW w:w="2081" w:type="dxa"/>
            <w:shd w:val="clear" w:color="auto" w:fill="D9D9D9"/>
          </w:tcPr>
          <w:p w:rsidR="00977842" w:rsidRPr="00527570" w:rsidRDefault="00977842" w:rsidP="001055F7">
            <w:pPr>
              <w:pStyle w:val="3"/>
              <w:numPr>
                <w:ilvl w:val="0"/>
                <w:numId w:val="0"/>
              </w:numPr>
              <w:rPr>
                <w:rtl/>
              </w:rPr>
            </w:pPr>
            <w:r w:rsidRPr="00527570">
              <w:rPr>
                <w:rtl/>
              </w:rPr>
              <w:t>ועדת המשנה ל</w:t>
            </w:r>
            <w:r w:rsidR="007A2F28" w:rsidRPr="00527570">
              <w:rPr>
                <w:rtl/>
              </w:rPr>
              <w:t>מכרז</w:t>
            </w:r>
          </w:p>
        </w:tc>
        <w:tc>
          <w:tcPr>
            <w:tcW w:w="6804" w:type="dxa"/>
            <w:shd w:val="clear" w:color="auto" w:fill="auto"/>
          </w:tcPr>
          <w:p w:rsidR="00977842" w:rsidRPr="00851F4F" w:rsidRDefault="00977842" w:rsidP="001055F7">
            <w:pPr>
              <w:pStyle w:val="3"/>
              <w:numPr>
                <w:ilvl w:val="0"/>
                <w:numId w:val="0"/>
              </w:numPr>
              <w:rPr>
                <w:rtl/>
              </w:rPr>
            </w:pPr>
            <w:r w:rsidRPr="00851F4F">
              <w:rPr>
                <w:rtl/>
              </w:rPr>
              <w:t xml:space="preserve">חברי צוות הממונים על ידי ועדת </w:t>
            </w:r>
            <w:r w:rsidR="00E17073" w:rsidRPr="00851F4F">
              <w:rPr>
                <w:rtl/>
              </w:rPr>
              <w:t>המכרזים</w:t>
            </w:r>
            <w:r w:rsidRPr="00851F4F">
              <w:rPr>
                <w:rtl/>
              </w:rPr>
              <w:t xml:space="preserve"> להביא בפניה את תוצאות הבדיקות והבחינות בכל שלב ב</w:t>
            </w:r>
            <w:r w:rsidR="007A2F28" w:rsidRPr="00851F4F">
              <w:rPr>
                <w:rtl/>
              </w:rPr>
              <w:t>מכרז</w:t>
            </w:r>
            <w:r w:rsidRPr="00851F4F">
              <w:rPr>
                <w:rtl/>
              </w:rPr>
              <w:t xml:space="preserve">. </w:t>
            </w:r>
            <w:r w:rsidR="00C716E4" w:rsidRPr="00851F4F">
              <w:rPr>
                <w:rtl/>
              </w:rPr>
              <w:t>בוועדת</w:t>
            </w:r>
            <w:r w:rsidRPr="00851F4F">
              <w:rPr>
                <w:rtl/>
              </w:rPr>
              <w:t xml:space="preserve"> המשנה יוכלו לכהן יועצים חיצוניים על פי הצורך.</w:t>
            </w:r>
          </w:p>
        </w:tc>
      </w:tr>
      <w:tr w:rsidR="007A6AD2" w:rsidRPr="00851F4F" w:rsidTr="00B21E1D">
        <w:tc>
          <w:tcPr>
            <w:tcW w:w="2081" w:type="dxa"/>
            <w:shd w:val="clear" w:color="auto" w:fill="D9D9D9"/>
          </w:tcPr>
          <w:p w:rsidR="007A6AD2" w:rsidRPr="00527570" w:rsidRDefault="007A6AD2" w:rsidP="001055F7">
            <w:pPr>
              <w:pStyle w:val="3"/>
              <w:numPr>
                <w:ilvl w:val="0"/>
                <w:numId w:val="0"/>
              </w:numPr>
              <w:rPr>
                <w:rtl/>
              </w:rPr>
            </w:pPr>
            <w:r w:rsidRPr="00527570">
              <w:rPr>
                <w:rtl/>
              </w:rPr>
              <w:t>השירותים המבוקשים</w:t>
            </w:r>
          </w:p>
        </w:tc>
        <w:tc>
          <w:tcPr>
            <w:tcW w:w="6804" w:type="dxa"/>
            <w:shd w:val="clear" w:color="auto" w:fill="auto"/>
          </w:tcPr>
          <w:p w:rsidR="007A6AD2" w:rsidRPr="00851F4F" w:rsidRDefault="00A304B0" w:rsidP="001055F7">
            <w:pPr>
              <w:pStyle w:val="3"/>
              <w:numPr>
                <w:ilvl w:val="0"/>
                <w:numId w:val="0"/>
              </w:numPr>
              <w:rPr>
                <w:rtl/>
              </w:rPr>
            </w:pPr>
            <w:r w:rsidRPr="00851F4F">
              <w:rPr>
                <w:rtl/>
              </w:rPr>
              <w:t>כלל הפעולות הנדרשות מהספק אשר יוכרז כזוכה</w:t>
            </w:r>
            <w:r w:rsidR="007A6AD2" w:rsidRPr="00851F4F">
              <w:rPr>
                <w:rtl/>
              </w:rPr>
              <w:t>.</w:t>
            </w:r>
          </w:p>
        </w:tc>
      </w:tr>
      <w:tr w:rsidR="00812DB4" w:rsidRPr="00851F4F" w:rsidTr="00B21E1D">
        <w:tc>
          <w:tcPr>
            <w:tcW w:w="2081" w:type="dxa"/>
            <w:shd w:val="clear" w:color="auto" w:fill="D9D9D9"/>
          </w:tcPr>
          <w:p w:rsidR="00977842" w:rsidRPr="00527570" w:rsidRDefault="00977842" w:rsidP="001055F7">
            <w:pPr>
              <w:pStyle w:val="3"/>
              <w:numPr>
                <w:ilvl w:val="0"/>
                <w:numId w:val="0"/>
              </w:numPr>
              <w:rPr>
                <w:rtl/>
              </w:rPr>
            </w:pPr>
            <w:r w:rsidRPr="00527570">
              <w:rPr>
                <w:rtl/>
              </w:rPr>
              <w:t>מציע</w:t>
            </w:r>
          </w:p>
        </w:tc>
        <w:tc>
          <w:tcPr>
            <w:tcW w:w="6804" w:type="dxa"/>
            <w:shd w:val="clear" w:color="auto" w:fill="auto"/>
          </w:tcPr>
          <w:p w:rsidR="00977842" w:rsidRPr="00851F4F" w:rsidRDefault="0081570C" w:rsidP="001055F7">
            <w:pPr>
              <w:pStyle w:val="3"/>
              <w:numPr>
                <w:ilvl w:val="0"/>
                <w:numId w:val="0"/>
              </w:numPr>
              <w:rPr>
                <w:rtl/>
              </w:rPr>
            </w:pPr>
            <w:r w:rsidRPr="00851F4F">
              <w:rPr>
                <w:rtl/>
              </w:rPr>
              <w:t>גוף</w:t>
            </w:r>
            <w:r w:rsidR="00977842" w:rsidRPr="00851F4F">
              <w:rPr>
                <w:rtl/>
              </w:rPr>
              <w:t xml:space="preserve"> שהוא תאגיד </w:t>
            </w:r>
            <w:r w:rsidRPr="00851F4F">
              <w:rPr>
                <w:rtl/>
              </w:rPr>
              <w:t xml:space="preserve">או יחיד </w:t>
            </w:r>
            <w:r w:rsidR="00977842" w:rsidRPr="00851F4F">
              <w:rPr>
                <w:rtl/>
              </w:rPr>
              <w:t>המגיש הצעה ל</w:t>
            </w:r>
            <w:r w:rsidR="007A2F28" w:rsidRPr="00851F4F">
              <w:rPr>
                <w:rtl/>
              </w:rPr>
              <w:t>מכרז</w:t>
            </w:r>
            <w:r w:rsidR="00977842" w:rsidRPr="00851F4F">
              <w:rPr>
                <w:rtl/>
              </w:rPr>
              <w:t>.</w:t>
            </w:r>
          </w:p>
        </w:tc>
      </w:tr>
      <w:tr w:rsidR="00812DB4" w:rsidRPr="00851F4F" w:rsidTr="00B21E1D">
        <w:tc>
          <w:tcPr>
            <w:tcW w:w="2081" w:type="dxa"/>
            <w:shd w:val="clear" w:color="auto" w:fill="D9D9D9"/>
          </w:tcPr>
          <w:p w:rsidR="00977842" w:rsidRPr="00527570" w:rsidRDefault="00977842" w:rsidP="001055F7">
            <w:pPr>
              <w:pStyle w:val="3"/>
              <w:numPr>
                <w:ilvl w:val="0"/>
                <w:numId w:val="0"/>
              </w:numPr>
              <w:rPr>
                <w:rtl/>
              </w:rPr>
            </w:pPr>
            <w:r w:rsidRPr="00527570">
              <w:rPr>
                <w:rtl/>
              </w:rPr>
              <w:t>הצעה</w:t>
            </w:r>
          </w:p>
        </w:tc>
        <w:tc>
          <w:tcPr>
            <w:tcW w:w="6804" w:type="dxa"/>
            <w:shd w:val="clear" w:color="auto" w:fill="auto"/>
          </w:tcPr>
          <w:p w:rsidR="00977842" w:rsidRPr="00851F4F" w:rsidRDefault="00977842" w:rsidP="001055F7">
            <w:pPr>
              <w:pStyle w:val="3"/>
              <w:numPr>
                <w:ilvl w:val="0"/>
                <w:numId w:val="0"/>
              </w:numPr>
              <w:rPr>
                <w:rtl/>
              </w:rPr>
            </w:pPr>
            <w:r w:rsidRPr="00851F4F">
              <w:rPr>
                <w:rtl/>
              </w:rPr>
              <w:t>תשובת מציע ל</w:t>
            </w:r>
            <w:r w:rsidR="007A2F28" w:rsidRPr="00851F4F">
              <w:rPr>
                <w:rtl/>
              </w:rPr>
              <w:t>מכרז</w:t>
            </w:r>
            <w:r w:rsidRPr="00851F4F">
              <w:rPr>
                <w:rtl/>
              </w:rPr>
              <w:t xml:space="preserve"> על כל נספחיו, דרישותיו, תנאיו וחלקיו.</w:t>
            </w:r>
          </w:p>
        </w:tc>
      </w:tr>
      <w:tr w:rsidR="00812DB4" w:rsidRPr="00851F4F" w:rsidTr="00B21E1D">
        <w:tc>
          <w:tcPr>
            <w:tcW w:w="2081" w:type="dxa"/>
            <w:shd w:val="clear" w:color="auto" w:fill="D9D9D9"/>
          </w:tcPr>
          <w:p w:rsidR="00D317D7" w:rsidRPr="00527570" w:rsidRDefault="00B14F02" w:rsidP="001055F7">
            <w:pPr>
              <w:pStyle w:val="3"/>
              <w:numPr>
                <w:ilvl w:val="0"/>
                <w:numId w:val="0"/>
              </w:numPr>
              <w:rPr>
                <w:rtl/>
              </w:rPr>
            </w:pPr>
            <w:r w:rsidRPr="00527570">
              <w:rPr>
                <w:rtl/>
              </w:rPr>
              <w:t>זוכה</w:t>
            </w:r>
            <w:r w:rsidR="007A6AD2" w:rsidRPr="00527570">
              <w:rPr>
                <w:rtl/>
              </w:rPr>
              <w:t xml:space="preserve"> </w:t>
            </w:r>
          </w:p>
        </w:tc>
        <w:tc>
          <w:tcPr>
            <w:tcW w:w="6804" w:type="dxa"/>
            <w:shd w:val="clear" w:color="auto" w:fill="auto"/>
          </w:tcPr>
          <w:p w:rsidR="00D317D7" w:rsidRPr="00851F4F" w:rsidRDefault="00D317D7" w:rsidP="001055F7">
            <w:pPr>
              <w:pStyle w:val="3"/>
              <w:numPr>
                <w:ilvl w:val="0"/>
                <w:numId w:val="0"/>
              </w:numPr>
              <w:rPr>
                <w:rtl/>
              </w:rPr>
            </w:pPr>
            <w:r w:rsidRPr="00851F4F">
              <w:rPr>
                <w:rtl/>
              </w:rPr>
              <w:t xml:space="preserve">מציע </w:t>
            </w:r>
            <w:r w:rsidR="00B143F8" w:rsidRPr="00851F4F">
              <w:rPr>
                <w:rtl/>
              </w:rPr>
              <w:t>ש</w:t>
            </w:r>
            <w:r w:rsidR="00B14F02" w:rsidRPr="00851F4F">
              <w:rPr>
                <w:rtl/>
              </w:rPr>
              <w:t xml:space="preserve">הוכרז כזוכה </w:t>
            </w:r>
            <w:r w:rsidR="00A82415" w:rsidRPr="00851F4F">
              <w:rPr>
                <w:rtl/>
              </w:rPr>
              <w:t xml:space="preserve">על ידי וועדת </w:t>
            </w:r>
            <w:r w:rsidR="00E17073" w:rsidRPr="00851F4F">
              <w:rPr>
                <w:rtl/>
              </w:rPr>
              <w:t>המכרזים</w:t>
            </w:r>
            <w:r w:rsidR="007A6AD2" w:rsidRPr="00851F4F">
              <w:rPr>
                <w:rtl/>
              </w:rPr>
              <w:t>, ואשר יבצע את כלל השירותים המבוקשים</w:t>
            </w:r>
            <w:r w:rsidR="00A304B0" w:rsidRPr="00851F4F">
              <w:rPr>
                <w:rtl/>
              </w:rPr>
              <w:t xml:space="preserve"> המפורטים ב</w:t>
            </w:r>
            <w:r w:rsidR="007A2F28" w:rsidRPr="00851F4F">
              <w:rPr>
                <w:rtl/>
              </w:rPr>
              <w:t>מכרז</w:t>
            </w:r>
            <w:r w:rsidR="007A6AD2" w:rsidRPr="00851F4F">
              <w:rPr>
                <w:rtl/>
              </w:rPr>
              <w:t>.</w:t>
            </w:r>
          </w:p>
        </w:tc>
      </w:tr>
      <w:tr w:rsidR="00BA7153" w:rsidRPr="00851F4F" w:rsidTr="00B21E1D">
        <w:tc>
          <w:tcPr>
            <w:tcW w:w="2081" w:type="dxa"/>
            <w:shd w:val="clear" w:color="auto" w:fill="D9D9D9"/>
          </w:tcPr>
          <w:p w:rsidR="00BA7153" w:rsidRPr="00527570" w:rsidRDefault="00BA7153" w:rsidP="001055F7">
            <w:pPr>
              <w:pStyle w:val="3"/>
              <w:numPr>
                <w:ilvl w:val="0"/>
                <w:numId w:val="0"/>
              </w:numPr>
              <w:rPr>
                <w:rtl/>
              </w:rPr>
            </w:pPr>
            <w:r w:rsidRPr="00527570">
              <w:rPr>
                <w:rtl/>
              </w:rPr>
              <w:t>נותן השירותים</w:t>
            </w:r>
          </w:p>
        </w:tc>
        <w:tc>
          <w:tcPr>
            <w:tcW w:w="6804" w:type="dxa"/>
            <w:shd w:val="clear" w:color="auto" w:fill="auto"/>
          </w:tcPr>
          <w:p w:rsidR="00BA7153" w:rsidRPr="00851F4F" w:rsidRDefault="00BA7153" w:rsidP="001055F7">
            <w:pPr>
              <w:pStyle w:val="3"/>
              <w:numPr>
                <w:ilvl w:val="0"/>
                <w:numId w:val="0"/>
              </w:numPr>
              <w:rPr>
                <w:rtl/>
              </w:rPr>
            </w:pPr>
            <w:r w:rsidRPr="00B35AB6">
              <w:rPr>
                <w:rtl/>
              </w:rPr>
              <w:t>יועץ משפטי (עורך דין) אשר יבצע בפועל את השירותים המבוקשים מטעמו של הזוכה</w:t>
            </w:r>
            <w:r w:rsidR="00A343C8" w:rsidRPr="00B35AB6">
              <w:rPr>
                <w:rtl/>
              </w:rPr>
              <w:t xml:space="preserve"> במכרז.</w:t>
            </w:r>
          </w:p>
        </w:tc>
      </w:tr>
      <w:tr w:rsidR="00812DB4" w:rsidRPr="00851F4F" w:rsidTr="00B21E1D">
        <w:tc>
          <w:tcPr>
            <w:tcW w:w="2081" w:type="dxa"/>
            <w:shd w:val="clear" w:color="auto" w:fill="D9D9D9"/>
          </w:tcPr>
          <w:p w:rsidR="00CD2734" w:rsidRPr="00527570" w:rsidRDefault="00CD2734" w:rsidP="001055F7">
            <w:pPr>
              <w:pStyle w:val="3"/>
              <w:numPr>
                <w:ilvl w:val="0"/>
                <w:numId w:val="0"/>
              </w:numPr>
              <w:rPr>
                <w:rtl/>
              </w:rPr>
            </w:pPr>
            <w:r w:rsidRPr="00527570">
              <w:rPr>
                <w:rtl/>
              </w:rPr>
              <w:t>המזמין</w:t>
            </w:r>
          </w:p>
        </w:tc>
        <w:tc>
          <w:tcPr>
            <w:tcW w:w="6804" w:type="dxa"/>
            <w:shd w:val="clear" w:color="auto" w:fill="auto"/>
          </w:tcPr>
          <w:p w:rsidR="00CD2734" w:rsidRPr="00851F4F" w:rsidRDefault="0063773C" w:rsidP="001055F7">
            <w:pPr>
              <w:pStyle w:val="3"/>
              <w:numPr>
                <w:ilvl w:val="0"/>
                <w:numId w:val="0"/>
              </w:numPr>
              <w:rPr>
                <w:rtl/>
              </w:rPr>
            </w:pPr>
            <w:r w:rsidRPr="00851F4F">
              <w:rPr>
                <w:rtl/>
              </w:rPr>
              <w:t>משרד החקלאות ופיתוח הכפר.</w:t>
            </w:r>
          </w:p>
        </w:tc>
      </w:tr>
      <w:tr w:rsidR="00184A30" w:rsidRPr="00851F4F" w:rsidTr="00B21E1D">
        <w:tc>
          <w:tcPr>
            <w:tcW w:w="2081" w:type="dxa"/>
            <w:shd w:val="clear" w:color="auto" w:fill="D9D9D9"/>
          </w:tcPr>
          <w:p w:rsidR="00184A30" w:rsidRPr="00527570" w:rsidRDefault="00184A30" w:rsidP="001055F7">
            <w:pPr>
              <w:pStyle w:val="3"/>
              <w:numPr>
                <w:ilvl w:val="0"/>
                <w:numId w:val="0"/>
              </w:numPr>
              <w:rPr>
                <w:rtl/>
              </w:rPr>
            </w:pPr>
            <w:r w:rsidRPr="00527570">
              <w:rPr>
                <w:rtl/>
              </w:rPr>
              <w:t>נציג המזמין</w:t>
            </w:r>
          </w:p>
        </w:tc>
        <w:tc>
          <w:tcPr>
            <w:tcW w:w="6804" w:type="dxa"/>
            <w:shd w:val="clear" w:color="auto" w:fill="auto"/>
          </w:tcPr>
          <w:p w:rsidR="00184A30" w:rsidRPr="00851F4F" w:rsidRDefault="00BA162D" w:rsidP="001055F7">
            <w:pPr>
              <w:pStyle w:val="3"/>
              <w:numPr>
                <w:ilvl w:val="0"/>
                <w:numId w:val="0"/>
              </w:numPr>
              <w:rPr>
                <w:rtl/>
              </w:rPr>
            </w:pPr>
            <w:r w:rsidRPr="00851F4F">
              <w:rPr>
                <w:rtl/>
              </w:rPr>
              <w:t>נציג מטעמו של המזמין, לבוא בקשר שוטף עם הזוכה</w:t>
            </w:r>
            <w:r w:rsidR="00C651BE">
              <w:rPr>
                <w:rFonts w:hint="cs"/>
                <w:rtl/>
              </w:rPr>
              <w:t>, אשר תמנה היועצת המשפטית של המשרד.</w:t>
            </w:r>
          </w:p>
        </w:tc>
      </w:tr>
      <w:tr w:rsidR="006B6B08" w:rsidRPr="00851F4F" w:rsidTr="00B21E1D">
        <w:tc>
          <w:tcPr>
            <w:tcW w:w="2081" w:type="dxa"/>
            <w:shd w:val="clear" w:color="auto" w:fill="D9D9D9"/>
          </w:tcPr>
          <w:p w:rsidR="006B6B08" w:rsidRPr="00527570" w:rsidRDefault="006B6B08" w:rsidP="001055F7">
            <w:pPr>
              <w:pStyle w:val="3"/>
              <w:numPr>
                <w:ilvl w:val="0"/>
                <w:numId w:val="0"/>
              </w:numPr>
              <w:rPr>
                <w:rtl/>
              </w:rPr>
            </w:pPr>
            <w:r w:rsidRPr="00527570">
              <w:rPr>
                <w:rtl/>
              </w:rPr>
              <w:t>תקופת ההתקשרות</w:t>
            </w:r>
          </w:p>
        </w:tc>
        <w:tc>
          <w:tcPr>
            <w:tcW w:w="6804" w:type="dxa"/>
            <w:shd w:val="clear" w:color="auto" w:fill="auto"/>
          </w:tcPr>
          <w:p w:rsidR="006B6B08" w:rsidRPr="00851F4F" w:rsidRDefault="00690D11" w:rsidP="00C651BE">
            <w:pPr>
              <w:pStyle w:val="3"/>
              <w:numPr>
                <w:ilvl w:val="0"/>
                <w:numId w:val="0"/>
              </w:numPr>
              <w:rPr>
                <w:rtl/>
              </w:rPr>
            </w:pPr>
            <w:r w:rsidRPr="00851F4F">
              <w:rPr>
                <w:rtl/>
              </w:rPr>
              <w:t xml:space="preserve">תקופת ההתקשרות תהא למשך </w:t>
            </w:r>
            <w:r w:rsidR="00C651BE">
              <w:rPr>
                <w:rFonts w:hint="cs"/>
                <w:rtl/>
              </w:rPr>
              <w:t>24</w:t>
            </w:r>
            <w:r w:rsidR="00C651BE" w:rsidRPr="00851F4F">
              <w:rPr>
                <w:rtl/>
              </w:rPr>
              <w:t xml:space="preserve"> </w:t>
            </w:r>
            <w:r w:rsidRPr="00851F4F">
              <w:rPr>
                <w:rtl/>
              </w:rPr>
              <w:t xml:space="preserve">חודשים ממועד החתימה על הסכם ההתקשרות/ההזמנה </w:t>
            </w:r>
            <w:r w:rsidR="00D05368" w:rsidRPr="00851F4F">
              <w:rPr>
                <w:rtl/>
              </w:rPr>
              <w:t>על ידי</w:t>
            </w:r>
            <w:r w:rsidRPr="00851F4F">
              <w:rPr>
                <w:rtl/>
              </w:rPr>
              <w:t xml:space="preserve"> חשב המשרד. כמו כן, שומר לעצמו עורך </w:t>
            </w:r>
            <w:r w:rsidR="007A2F28" w:rsidRPr="00851F4F">
              <w:rPr>
                <w:rtl/>
              </w:rPr>
              <w:t>המכרז</w:t>
            </w:r>
            <w:r w:rsidRPr="00851F4F">
              <w:rPr>
                <w:rtl/>
              </w:rPr>
              <w:t xml:space="preserve"> את הזכות להאריך משך תקופת ההתקשרות במספר תקופות ופעמים כפי שימצא המשרד לנכון (</w:t>
            </w:r>
            <w:r w:rsidRPr="00B21E1D">
              <w:rPr>
                <w:rtl/>
              </w:rPr>
              <w:t>להלן "תקופת ההתקשרות הנוספת")</w:t>
            </w:r>
            <w:r w:rsidRPr="00851F4F">
              <w:rPr>
                <w:rtl/>
              </w:rPr>
              <w:t xml:space="preserve"> בתנאים זהים לתנאי </w:t>
            </w:r>
            <w:r w:rsidR="007A2F28" w:rsidRPr="00851F4F">
              <w:rPr>
                <w:rtl/>
              </w:rPr>
              <w:t>המכרז</w:t>
            </w:r>
            <w:r w:rsidRPr="00851F4F">
              <w:rPr>
                <w:rtl/>
              </w:rPr>
              <w:t xml:space="preserve"> ולתקופה מצטברת שלא תעלה על</w:t>
            </w:r>
            <w:r w:rsidR="00C371A8" w:rsidRPr="00851F4F">
              <w:rPr>
                <w:rtl/>
              </w:rPr>
              <w:t xml:space="preserve"> </w:t>
            </w:r>
            <w:r w:rsidR="00C651BE">
              <w:rPr>
                <w:rFonts w:hint="cs"/>
                <w:rtl/>
              </w:rPr>
              <w:t>48</w:t>
            </w:r>
            <w:r w:rsidR="00C651BE" w:rsidRPr="00851F4F">
              <w:rPr>
                <w:rtl/>
              </w:rPr>
              <w:t xml:space="preserve"> </w:t>
            </w:r>
            <w:r w:rsidRPr="00851F4F">
              <w:rPr>
                <w:rtl/>
              </w:rPr>
              <w:t>חודשים מיום חתימת ההסכם המקורי וזאת בהודעה מוקדמת של 30 יום מראש לפני תום מועד תקופת ההתקשרות ותקופת ההתקשרות הנוספת.</w:t>
            </w:r>
          </w:p>
        </w:tc>
      </w:tr>
    </w:tbl>
    <w:p w:rsidR="00880D97" w:rsidRPr="0006024E" w:rsidRDefault="00880D97" w:rsidP="00EA1DB5">
      <w:pPr>
        <w:rPr>
          <w:rFonts w:ascii="David" w:hAnsi="David" w:cs="David"/>
          <w:rtl/>
        </w:rPr>
      </w:pPr>
      <w:bookmarkStart w:id="27" w:name="_Toc535313970"/>
    </w:p>
    <w:p w:rsidR="003D25A3" w:rsidRPr="004E325A" w:rsidRDefault="00AA182E" w:rsidP="004E325A">
      <w:pPr>
        <w:pStyle w:val="1"/>
        <w:rPr>
          <w:rtl/>
        </w:rPr>
      </w:pPr>
      <w:bookmarkStart w:id="28" w:name="_Toc421540669"/>
      <w:bookmarkStart w:id="29" w:name="_Toc452543504"/>
      <w:bookmarkStart w:id="30" w:name="_Toc453181566"/>
      <w:bookmarkStart w:id="31" w:name="_Toc453928954"/>
      <w:bookmarkStart w:id="32" w:name="_Toc455404141"/>
      <w:bookmarkStart w:id="33" w:name="_Toc503739935"/>
      <w:bookmarkStart w:id="34" w:name="_Toc503740306"/>
      <w:r w:rsidRPr="004E325A">
        <w:rPr>
          <w:rtl/>
        </w:rPr>
        <w:t xml:space="preserve">עיקרי </w:t>
      </w:r>
      <w:r w:rsidR="007A2F28" w:rsidRPr="004E325A">
        <w:rPr>
          <w:rtl/>
        </w:rPr>
        <w:t>המכרז</w:t>
      </w:r>
      <w:bookmarkEnd w:id="28"/>
      <w:bookmarkEnd w:id="29"/>
      <w:bookmarkEnd w:id="30"/>
      <w:bookmarkEnd w:id="31"/>
      <w:bookmarkEnd w:id="32"/>
      <w:bookmarkEnd w:id="33"/>
      <w:bookmarkEnd w:id="34"/>
    </w:p>
    <w:p w:rsidR="008C52DB" w:rsidRPr="0006024E" w:rsidRDefault="008C52DB" w:rsidP="001055F7">
      <w:pPr>
        <w:pStyle w:val="3"/>
        <w:numPr>
          <w:ilvl w:val="0"/>
          <w:numId w:val="0"/>
        </w:numPr>
        <w:rPr>
          <w:rtl/>
        </w:rPr>
      </w:pPr>
      <w:bookmarkStart w:id="35" w:name="_Toc386040839"/>
      <w:bookmarkStart w:id="36" w:name="_Toc386389051"/>
      <w:bookmarkStart w:id="37" w:name="_Toc388885861"/>
      <w:r w:rsidRPr="0006024E">
        <w:rPr>
          <w:rtl/>
        </w:rPr>
        <w:t>יובהר כי:</w:t>
      </w:r>
      <w:bookmarkEnd w:id="35"/>
      <w:bookmarkEnd w:id="36"/>
      <w:bookmarkEnd w:id="37"/>
      <w:r w:rsidRPr="0006024E">
        <w:rPr>
          <w:rtl/>
        </w:rPr>
        <w:t xml:space="preserve"> </w:t>
      </w:r>
    </w:p>
    <w:p w:rsidR="008C52DB" w:rsidRPr="0006024E" w:rsidRDefault="008C52DB" w:rsidP="001055F7">
      <w:pPr>
        <w:pStyle w:val="3"/>
        <w:numPr>
          <w:ilvl w:val="0"/>
          <w:numId w:val="0"/>
        </w:numPr>
      </w:pPr>
      <w:bookmarkStart w:id="38" w:name="_Toc386040840"/>
      <w:bookmarkStart w:id="39" w:name="_Toc386389052"/>
      <w:bookmarkStart w:id="40" w:name="_Toc388885862"/>
      <w:r w:rsidRPr="0006024E">
        <w:rPr>
          <w:rtl/>
        </w:rPr>
        <w:t xml:space="preserve">האמור בפרק זה הוא כללי ותמציתי בלבד. המידע המחייב הוא זה המפורט בגוף </w:t>
      </w:r>
      <w:r w:rsidR="007A2F28" w:rsidRPr="0006024E">
        <w:rPr>
          <w:rtl/>
        </w:rPr>
        <w:t>המכרז</w:t>
      </w:r>
      <w:r w:rsidRPr="0006024E">
        <w:rPr>
          <w:rtl/>
        </w:rPr>
        <w:t xml:space="preserve"> ובחוזה המצורף ל</w:t>
      </w:r>
      <w:r w:rsidR="0002227E" w:rsidRPr="0006024E">
        <w:rPr>
          <w:rtl/>
        </w:rPr>
        <w:t>ה</w:t>
      </w:r>
      <w:r w:rsidRPr="0006024E">
        <w:rPr>
          <w:rtl/>
        </w:rPr>
        <w:t>, על נספחיהם.</w:t>
      </w:r>
      <w:bookmarkEnd w:id="38"/>
      <w:bookmarkEnd w:id="39"/>
      <w:bookmarkEnd w:id="40"/>
    </w:p>
    <w:p w:rsidR="00D756F6" w:rsidRPr="004E325A" w:rsidRDefault="00A304B0" w:rsidP="001055F7">
      <w:pPr>
        <w:pStyle w:val="2"/>
        <w:rPr>
          <w:rtl/>
        </w:rPr>
      </w:pPr>
      <w:bookmarkStart w:id="41" w:name="_Toc453928955"/>
      <w:bookmarkStart w:id="42" w:name="_Toc455404142"/>
      <w:bookmarkStart w:id="43" w:name="_Toc503740307"/>
      <w:r w:rsidRPr="004E325A">
        <w:rPr>
          <w:rFonts w:hint="cs"/>
          <w:rtl/>
        </w:rPr>
        <w:t>כללי</w:t>
      </w:r>
      <w:bookmarkEnd w:id="41"/>
      <w:bookmarkEnd w:id="42"/>
      <w:bookmarkEnd w:id="43"/>
    </w:p>
    <w:p w:rsidR="003835EF" w:rsidRPr="0006024E" w:rsidRDefault="0004666C" w:rsidP="00A72E10">
      <w:pPr>
        <w:pStyle w:val="3"/>
        <w:numPr>
          <w:ilvl w:val="0"/>
          <w:numId w:val="0"/>
        </w:numPr>
        <w:rPr>
          <w:rtl/>
          <w:cs/>
        </w:rPr>
      </w:pPr>
      <w:r w:rsidRPr="0006024E">
        <w:rPr>
          <w:rtl/>
        </w:rPr>
        <w:t>משרד החקלאות ופיתוח הכפר</w:t>
      </w:r>
      <w:r w:rsidR="00C2522B" w:rsidRPr="0006024E">
        <w:rPr>
          <w:rtl/>
        </w:rPr>
        <w:t xml:space="preserve"> (להלן: "</w:t>
      </w:r>
      <w:r w:rsidR="007C6738" w:rsidRPr="0006024E">
        <w:rPr>
          <w:rtl/>
        </w:rPr>
        <w:t>ה</w:t>
      </w:r>
      <w:r w:rsidR="00C2522B" w:rsidRPr="0006024E">
        <w:rPr>
          <w:rtl/>
        </w:rPr>
        <w:t>משרד</w:t>
      </w:r>
      <w:r w:rsidR="007C6738" w:rsidRPr="0006024E">
        <w:rPr>
          <w:rtl/>
        </w:rPr>
        <w:t>"</w:t>
      </w:r>
      <w:r w:rsidR="00C2522B" w:rsidRPr="0006024E">
        <w:rPr>
          <w:rtl/>
        </w:rPr>
        <w:t>)</w:t>
      </w:r>
      <w:r w:rsidR="00691866" w:rsidRPr="0006024E">
        <w:rPr>
          <w:rtl/>
        </w:rPr>
        <w:t>,</w:t>
      </w:r>
      <w:r w:rsidR="00573470" w:rsidRPr="0006024E">
        <w:rPr>
          <w:rtl/>
        </w:rPr>
        <w:t xml:space="preserve"> </w:t>
      </w:r>
      <w:r w:rsidR="00D756F6" w:rsidRPr="0006024E">
        <w:rPr>
          <w:rtl/>
        </w:rPr>
        <w:t xml:space="preserve">מפרסם </w:t>
      </w:r>
      <w:r w:rsidR="00D756F6" w:rsidRPr="0006024E">
        <w:rPr>
          <w:rtl/>
        </w:rPr>
        <w:lastRenderedPageBreak/>
        <w:t xml:space="preserve">בזאת </w:t>
      </w:r>
      <w:r w:rsidR="008C5A6F" w:rsidRPr="0006024E">
        <w:rPr>
          <w:b/>
          <w:bCs/>
          <w:rtl/>
        </w:rPr>
        <w:t xml:space="preserve">מכרז פומבי מס. </w:t>
      </w:r>
      <w:r w:rsidR="00EE4233">
        <w:rPr>
          <w:b/>
          <w:bCs/>
          <w:rtl/>
        </w:rPr>
        <w:t>16/2018</w:t>
      </w:r>
      <w:r w:rsidR="008C5A6F" w:rsidRPr="0006024E">
        <w:rPr>
          <w:b/>
          <w:bCs/>
          <w:rtl/>
        </w:rPr>
        <w:t xml:space="preserve">, </w:t>
      </w:r>
      <w:r w:rsidR="00691866" w:rsidRPr="0006024E">
        <w:rPr>
          <w:b/>
          <w:bCs/>
          <w:rtl/>
        </w:rPr>
        <w:t>למתן שירותי</w:t>
      </w:r>
      <w:r w:rsidR="00590FAF" w:rsidRPr="0006024E">
        <w:rPr>
          <w:b/>
          <w:bCs/>
          <w:rtl/>
        </w:rPr>
        <w:t>ם</w:t>
      </w:r>
      <w:r w:rsidR="00691866" w:rsidRPr="0006024E">
        <w:rPr>
          <w:b/>
          <w:bCs/>
          <w:rtl/>
        </w:rPr>
        <w:t xml:space="preserve">  משפטי</w:t>
      </w:r>
      <w:r w:rsidR="00590FAF" w:rsidRPr="0006024E">
        <w:rPr>
          <w:b/>
          <w:bCs/>
          <w:rtl/>
        </w:rPr>
        <w:t>ים</w:t>
      </w:r>
      <w:r w:rsidR="00540FBD" w:rsidRPr="0006024E">
        <w:rPr>
          <w:rFonts w:eastAsia="David"/>
          <w:color w:val="000000"/>
          <w:rtl/>
        </w:rPr>
        <w:t xml:space="preserve"> </w:t>
      </w:r>
      <w:r w:rsidR="00A72E10">
        <w:rPr>
          <w:rFonts w:eastAsia="David" w:hint="cs"/>
          <w:color w:val="000000"/>
          <w:rtl/>
        </w:rPr>
        <w:t>לוועדה המיוחדת לפי</w:t>
      </w:r>
      <w:r w:rsidR="00A72E10" w:rsidRPr="0006024E">
        <w:rPr>
          <w:rFonts w:eastAsia="David"/>
          <w:color w:val="000000"/>
          <w:rtl/>
        </w:rPr>
        <w:t xml:space="preserve"> </w:t>
      </w:r>
      <w:r w:rsidR="00590FAF" w:rsidRPr="0006024E">
        <w:rPr>
          <w:rFonts w:eastAsia="David"/>
          <w:color w:val="000000"/>
          <w:rtl/>
        </w:rPr>
        <w:t>חוק יישום תכנית ההתנתקות התשס"ה-2005 (להלן: "</w:t>
      </w:r>
      <w:r w:rsidR="00590FAF" w:rsidRPr="0006024E">
        <w:rPr>
          <w:rFonts w:eastAsia="David"/>
          <w:b/>
          <w:bCs/>
          <w:color w:val="000000"/>
          <w:rtl/>
        </w:rPr>
        <w:t>החוק</w:t>
      </w:r>
      <w:r w:rsidR="00590FAF" w:rsidRPr="0006024E">
        <w:rPr>
          <w:rFonts w:eastAsia="David"/>
          <w:color w:val="000000"/>
          <w:rtl/>
        </w:rPr>
        <w:t>" או "</w:t>
      </w:r>
      <w:r w:rsidR="00590FAF" w:rsidRPr="0006024E">
        <w:rPr>
          <w:rFonts w:eastAsia="David"/>
          <w:b/>
          <w:bCs/>
          <w:color w:val="000000"/>
          <w:rtl/>
        </w:rPr>
        <w:t>חוק היישום</w:t>
      </w:r>
      <w:r w:rsidR="00590FAF" w:rsidRPr="0006024E">
        <w:rPr>
          <w:rFonts w:eastAsia="David"/>
          <w:color w:val="000000"/>
          <w:rtl/>
        </w:rPr>
        <w:t>")</w:t>
      </w:r>
      <w:r w:rsidR="007A2F28" w:rsidRPr="0006024E">
        <w:rPr>
          <w:rFonts w:eastAsia="David"/>
          <w:color w:val="000000"/>
          <w:rtl/>
        </w:rPr>
        <w:t>.</w:t>
      </w:r>
    </w:p>
    <w:p w:rsidR="008F1AFB" w:rsidRPr="0006024E" w:rsidRDefault="00753A74" w:rsidP="001055F7">
      <w:pPr>
        <w:pStyle w:val="2"/>
        <w:rPr>
          <w:rtl/>
          <w:cs/>
        </w:rPr>
      </w:pPr>
      <w:bookmarkStart w:id="44" w:name="_Toc452543506"/>
      <w:bookmarkStart w:id="45" w:name="_Toc453928956"/>
      <w:bookmarkStart w:id="46" w:name="_Toc455404143"/>
      <w:bookmarkStart w:id="47" w:name="_Toc503740308"/>
      <w:r w:rsidRPr="0006024E">
        <w:rPr>
          <w:rtl/>
          <w:cs/>
        </w:rPr>
        <w:t>רקע</w:t>
      </w:r>
      <w:bookmarkEnd w:id="44"/>
      <w:bookmarkEnd w:id="45"/>
      <w:bookmarkEnd w:id="46"/>
      <w:bookmarkEnd w:id="47"/>
    </w:p>
    <w:p w:rsidR="00D60F2A" w:rsidRDefault="00FF3D41" w:rsidP="00EE4233">
      <w:pPr>
        <w:pStyle w:val="3"/>
        <w:numPr>
          <w:ilvl w:val="0"/>
          <w:numId w:val="0"/>
        </w:numPr>
        <w:rPr>
          <w:rtl/>
        </w:rPr>
      </w:pPr>
      <w:r w:rsidRPr="00D60F2A">
        <w:rPr>
          <w:rFonts w:hint="cs"/>
          <w:rtl/>
        </w:rPr>
        <w:t xml:space="preserve">בשלהי שנת 2015 נסגרה פעילתה של מנהלת תנופה והאחריות לניהול יישום חוק היישום הועברה למשרד החקלאות ופיתוח הכפר. הוועדה המיוחדת הפועלת מכוח </w:t>
      </w:r>
      <w:r w:rsidR="005D24D9" w:rsidRPr="00D60F2A">
        <w:rPr>
          <w:rFonts w:hint="cs"/>
          <w:rtl/>
        </w:rPr>
        <w:t>סעיף 137 ל</w:t>
      </w:r>
      <w:r w:rsidRPr="006A7ABB">
        <w:rPr>
          <w:rFonts w:hint="cs"/>
          <w:rtl/>
        </w:rPr>
        <w:t>חוק</w:t>
      </w:r>
      <w:r w:rsidRPr="006A7ABB">
        <w:rPr>
          <w:rtl/>
        </w:rPr>
        <w:t xml:space="preserve">, חידשה את פעילותה מאז במסגרת החדשה ועתה פונה </w:t>
      </w:r>
      <w:r w:rsidR="005A09CF" w:rsidRPr="006A7ABB">
        <w:rPr>
          <w:rtl/>
        </w:rPr>
        <w:t xml:space="preserve">המשרד </w:t>
      </w:r>
      <w:r w:rsidR="00590FAF" w:rsidRPr="006A7ABB">
        <w:rPr>
          <w:rtl/>
        </w:rPr>
        <w:t>לקבלת</w:t>
      </w:r>
      <w:r w:rsidR="005A09CF" w:rsidRPr="006A7ABB">
        <w:rPr>
          <w:rtl/>
        </w:rPr>
        <w:t xml:space="preserve"> </w:t>
      </w:r>
      <w:r w:rsidRPr="006A7ABB">
        <w:rPr>
          <w:rFonts w:hint="cs"/>
          <w:rtl/>
        </w:rPr>
        <w:t>הצעות</w:t>
      </w:r>
      <w:r w:rsidRPr="006A7ABB">
        <w:rPr>
          <w:rtl/>
        </w:rPr>
        <w:t xml:space="preserve"> למתן </w:t>
      </w:r>
      <w:r w:rsidR="0003657C" w:rsidRPr="00150E5B">
        <w:rPr>
          <w:rFonts w:hint="cs"/>
          <w:rtl/>
        </w:rPr>
        <w:t>שירותים</w:t>
      </w:r>
      <w:r w:rsidR="0003657C" w:rsidRPr="00B05278">
        <w:rPr>
          <w:rtl/>
        </w:rPr>
        <w:t xml:space="preserve"> </w:t>
      </w:r>
      <w:r w:rsidR="0003657C" w:rsidRPr="006E3014">
        <w:rPr>
          <w:rFonts w:hint="eastAsia"/>
          <w:rtl/>
        </w:rPr>
        <w:t>משפטיים</w:t>
      </w:r>
      <w:r w:rsidR="0003657C" w:rsidRPr="006E3014">
        <w:rPr>
          <w:rtl/>
        </w:rPr>
        <w:t xml:space="preserve"> </w:t>
      </w:r>
      <w:r w:rsidRPr="006E3014">
        <w:rPr>
          <w:rFonts w:hint="eastAsia"/>
          <w:rtl/>
        </w:rPr>
        <w:t>עבור</w:t>
      </w:r>
      <w:r w:rsidRPr="006E3014">
        <w:rPr>
          <w:rtl/>
        </w:rPr>
        <w:t xml:space="preserve"> </w:t>
      </w:r>
      <w:r w:rsidRPr="006E3014">
        <w:rPr>
          <w:rFonts w:hint="eastAsia"/>
          <w:rtl/>
        </w:rPr>
        <w:t>הוועדה</w:t>
      </w:r>
      <w:r w:rsidRPr="006E3014">
        <w:rPr>
          <w:rtl/>
        </w:rPr>
        <w:t xml:space="preserve"> </w:t>
      </w:r>
      <w:r w:rsidRPr="004079E7">
        <w:rPr>
          <w:rFonts w:hint="eastAsia"/>
          <w:rtl/>
        </w:rPr>
        <w:t>המיוחדת</w:t>
      </w:r>
      <w:r w:rsidRPr="004079E7">
        <w:rPr>
          <w:rtl/>
        </w:rPr>
        <w:t xml:space="preserve"> </w:t>
      </w:r>
      <w:r w:rsidRPr="004079E7">
        <w:rPr>
          <w:rFonts w:hint="eastAsia"/>
          <w:rtl/>
        </w:rPr>
        <w:t>ולשם</w:t>
      </w:r>
      <w:r w:rsidR="0003657C" w:rsidRPr="004079E7">
        <w:rPr>
          <w:rtl/>
        </w:rPr>
        <w:t xml:space="preserve"> </w:t>
      </w:r>
      <w:r w:rsidR="00590FAF" w:rsidRPr="004079E7">
        <w:rPr>
          <w:rtl/>
        </w:rPr>
        <w:t>יישום החוק</w:t>
      </w:r>
      <w:r w:rsidR="005A09CF" w:rsidRPr="004079E7">
        <w:rPr>
          <w:rtl/>
        </w:rPr>
        <w:t xml:space="preserve">. </w:t>
      </w:r>
    </w:p>
    <w:p w:rsidR="00D60F2A" w:rsidRDefault="00D60F2A" w:rsidP="00EE4233">
      <w:pPr>
        <w:pStyle w:val="3"/>
        <w:numPr>
          <w:ilvl w:val="0"/>
          <w:numId w:val="0"/>
        </w:numPr>
        <w:rPr>
          <w:rtl/>
        </w:rPr>
      </w:pPr>
    </w:p>
    <w:p w:rsidR="00D60F2A" w:rsidRDefault="005D24D9" w:rsidP="00EE4233">
      <w:pPr>
        <w:pStyle w:val="3"/>
        <w:numPr>
          <w:ilvl w:val="0"/>
          <w:numId w:val="0"/>
        </w:numPr>
        <w:rPr>
          <w:rtl/>
        </w:rPr>
      </w:pPr>
      <w:r w:rsidRPr="00582593">
        <w:rPr>
          <w:rFonts w:hint="cs"/>
          <w:rtl/>
        </w:rPr>
        <w:t>הוועדה המיוחדת מוסמכת לא</w:t>
      </w:r>
      <w:r w:rsidR="00D60F2A" w:rsidRPr="00582593">
        <w:rPr>
          <w:rFonts w:hint="cs"/>
          <w:rtl/>
        </w:rPr>
        <w:t>שר תשלום מיוחד לפנים משורת הדין</w:t>
      </w:r>
      <w:r w:rsidR="00D60F2A">
        <w:rPr>
          <w:rFonts w:hint="cs"/>
          <w:rtl/>
        </w:rPr>
        <w:t>:</w:t>
      </w:r>
      <w:r w:rsidRPr="00D60F2A">
        <w:rPr>
          <w:rFonts w:hint="cs"/>
          <w:rtl/>
        </w:rPr>
        <w:t xml:space="preserve"> </w:t>
      </w:r>
      <w:r w:rsidR="00D60F2A">
        <w:rPr>
          <w:rFonts w:hint="cs"/>
          <w:rtl/>
        </w:rPr>
        <w:t xml:space="preserve">הכנת הבקשות לתשלום מיוחד המוגשות בפני הוועדה המיוחדת לדיון בפניי הוועדה (לרבות בחינת הבקשה, איסוף מסמכים וחומר רקע רלבנטי הנדרש לצורך קבלת החלטה והכנת תקציר לוועדה), השתתפות בדיוני הוועדה והצגת הבקשה, </w:t>
      </w:r>
      <w:r w:rsidR="00D60F2A" w:rsidRPr="0006024E">
        <w:rPr>
          <w:rtl/>
        </w:rPr>
        <w:t>כתיבת חוות דעת</w:t>
      </w:r>
      <w:r w:rsidR="00D60F2A">
        <w:rPr>
          <w:rFonts w:hint="cs"/>
          <w:rtl/>
        </w:rPr>
        <w:t>,</w:t>
      </w:r>
      <w:r w:rsidR="004079E7">
        <w:rPr>
          <w:rFonts w:hint="cs"/>
          <w:rtl/>
        </w:rPr>
        <w:t xml:space="preserve"> </w:t>
      </w:r>
      <w:r w:rsidR="00D60F2A">
        <w:rPr>
          <w:rFonts w:hint="cs"/>
          <w:rtl/>
        </w:rPr>
        <w:t>ככל שנדרש,</w:t>
      </w:r>
      <w:r w:rsidR="00D60F2A" w:rsidRPr="0006024E">
        <w:rPr>
          <w:rtl/>
        </w:rPr>
        <w:t xml:space="preserve"> ב</w:t>
      </w:r>
      <w:r w:rsidR="00D60F2A">
        <w:rPr>
          <w:rFonts w:hint="cs"/>
          <w:rtl/>
        </w:rPr>
        <w:t>נוגע לסוגיות משפטיות העולות מהבקשה</w:t>
      </w:r>
      <w:r w:rsidR="00D60F2A" w:rsidRPr="0006024E">
        <w:rPr>
          <w:rtl/>
        </w:rPr>
        <w:t xml:space="preserve">, </w:t>
      </w:r>
      <w:r w:rsidR="00D60F2A">
        <w:rPr>
          <w:rFonts w:hint="cs"/>
          <w:rtl/>
        </w:rPr>
        <w:t>כתיבת טיוטות להחלטות ו</w:t>
      </w:r>
      <w:r w:rsidR="00D60F2A" w:rsidRPr="0006024E">
        <w:rPr>
          <w:rtl/>
        </w:rPr>
        <w:t>מתן שירותים לצורך ליווי משפטי של הוועדה המיוחדת בכל ההיבטים הקשורים ביישום החוק ועוד.</w:t>
      </w:r>
    </w:p>
    <w:p w:rsidR="00D60F2A" w:rsidRDefault="00D60F2A" w:rsidP="00EE4233">
      <w:pPr>
        <w:pStyle w:val="3"/>
        <w:numPr>
          <w:ilvl w:val="0"/>
          <w:numId w:val="0"/>
        </w:numPr>
        <w:rPr>
          <w:rtl/>
        </w:rPr>
      </w:pPr>
    </w:p>
    <w:p w:rsidR="005D24D9" w:rsidRPr="00D60F2A" w:rsidRDefault="00D60F2A" w:rsidP="00EE4233">
      <w:pPr>
        <w:pStyle w:val="3"/>
        <w:numPr>
          <w:ilvl w:val="0"/>
          <w:numId w:val="0"/>
        </w:numPr>
      </w:pPr>
      <w:r>
        <w:rPr>
          <w:rFonts w:hint="cs"/>
          <w:rtl/>
        </w:rPr>
        <w:t xml:space="preserve">כמו כן, הוועדה מוסמכת </w:t>
      </w:r>
      <w:r w:rsidR="005D24D9" w:rsidRPr="00D60F2A">
        <w:rPr>
          <w:rFonts w:hint="cs"/>
          <w:rtl/>
        </w:rPr>
        <w:t xml:space="preserve">לבדוק ולאשר הסכמים לתשלום מיוחד; </w:t>
      </w:r>
      <w:r w:rsidR="004079E7" w:rsidRPr="00EE4233">
        <w:rPr>
          <w:rFonts w:ascii="Arial" w:hAnsi="Arial" w:cs="Arial" w:hint="eastAsia"/>
          <w:rtl/>
        </w:rPr>
        <w:t>ל</w:t>
      </w:r>
      <w:r w:rsidR="005D24D9" w:rsidRPr="00D60F2A">
        <w:rPr>
          <w:rFonts w:hint="cs"/>
          <w:rtl/>
        </w:rPr>
        <w:t xml:space="preserve">בדוק ולאשר הסכמי העתקה למגורים ע"פ סעיף 85 לחוק; לבדוק ולאשר מתן פיצוי למוסד ציבור לפי סעיף 80 לחוק; לבדוק ולאשר הסכמי העתקה למוסדות ציבור ע"פ </w:t>
      </w:r>
      <w:r w:rsidR="005D24D9" w:rsidRPr="00D60F2A">
        <w:rPr>
          <w:rFonts w:hint="cs"/>
          <w:rtl/>
        </w:rPr>
        <w:lastRenderedPageBreak/>
        <w:t xml:space="preserve">סעיף 81 לחוק.  </w:t>
      </w:r>
    </w:p>
    <w:p w:rsidR="005D24D9" w:rsidRPr="00EE4233" w:rsidRDefault="005D24D9" w:rsidP="001A6BF0">
      <w:pPr>
        <w:pStyle w:val="3"/>
        <w:numPr>
          <w:ilvl w:val="0"/>
          <w:numId w:val="0"/>
        </w:numPr>
        <w:rPr>
          <w:rtl/>
          <w:lang w:val="en-US"/>
        </w:rPr>
      </w:pPr>
    </w:p>
    <w:p w:rsidR="005D24D9" w:rsidRDefault="005D24D9" w:rsidP="00C33942">
      <w:pPr>
        <w:pStyle w:val="3"/>
        <w:numPr>
          <w:ilvl w:val="0"/>
          <w:numId w:val="0"/>
        </w:numPr>
        <w:rPr>
          <w:rtl/>
        </w:rPr>
      </w:pPr>
    </w:p>
    <w:p w:rsidR="00582593" w:rsidRDefault="00D60F2A" w:rsidP="006A7ABB">
      <w:pPr>
        <w:pStyle w:val="3"/>
        <w:numPr>
          <w:ilvl w:val="0"/>
          <w:numId w:val="0"/>
        </w:numPr>
        <w:rPr>
          <w:rtl/>
        </w:rPr>
      </w:pPr>
      <w:r>
        <w:rPr>
          <w:rFonts w:hint="cs"/>
          <w:rtl/>
        </w:rPr>
        <w:t xml:space="preserve">יצוין כי </w:t>
      </w:r>
      <w:r w:rsidR="00582593">
        <w:rPr>
          <w:rFonts w:hint="cs"/>
          <w:rtl/>
        </w:rPr>
        <w:t xml:space="preserve">נכון למועד פרסום מכרז זה, </w:t>
      </w:r>
      <w:r>
        <w:rPr>
          <w:rFonts w:hint="cs"/>
          <w:rtl/>
        </w:rPr>
        <w:t xml:space="preserve">המשרד </w:t>
      </w:r>
      <w:r w:rsidR="00582593">
        <w:rPr>
          <w:rFonts w:hint="cs"/>
          <w:rtl/>
        </w:rPr>
        <w:t xml:space="preserve">מעסיק </w:t>
      </w:r>
      <w:r>
        <w:rPr>
          <w:rFonts w:hint="cs"/>
          <w:rtl/>
        </w:rPr>
        <w:t>עו"ד חיצוני לצורך מתן שירותי ייעוץ משפטי בתחום הפעילות של הוועדה המיוחדת</w:t>
      </w:r>
      <w:r w:rsidR="006A7ABB">
        <w:rPr>
          <w:rFonts w:hint="cs"/>
          <w:rtl/>
        </w:rPr>
        <w:t>,</w:t>
      </w:r>
      <w:r w:rsidR="00582593">
        <w:rPr>
          <w:rFonts w:hint="cs"/>
          <w:rtl/>
        </w:rPr>
        <w:t xml:space="preserve"> וכי בכוונת המשרד לפנות לקבלת אישור הוועדה להעסקת עו"ד חיצוניים במשרד המשפטים, לה</w:t>
      </w:r>
      <w:r w:rsidR="006A7ABB">
        <w:rPr>
          <w:rFonts w:hint="cs"/>
          <w:rtl/>
        </w:rPr>
        <w:t>ארכת תקופת ה</w:t>
      </w:r>
      <w:r w:rsidR="00582593">
        <w:rPr>
          <w:rFonts w:hint="cs"/>
          <w:rtl/>
        </w:rPr>
        <w:t>עסקת</w:t>
      </w:r>
      <w:r w:rsidR="006A7ABB">
        <w:rPr>
          <w:rFonts w:hint="cs"/>
          <w:rtl/>
        </w:rPr>
        <w:t xml:space="preserve">ו </w:t>
      </w:r>
      <w:r w:rsidR="00582593">
        <w:rPr>
          <w:rFonts w:hint="cs"/>
          <w:rtl/>
        </w:rPr>
        <w:t>עד לאוקטובר 2018. ככל שתהיה חפיפה בתקופת העסקה של הזוכה לפי מכרז זה ושל עו</w:t>
      </w:r>
      <w:r w:rsidR="006A7ABB">
        <w:rPr>
          <w:rFonts w:hint="cs"/>
          <w:rtl/>
        </w:rPr>
        <w:t>ה</w:t>
      </w:r>
      <w:r w:rsidR="00582593">
        <w:rPr>
          <w:rFonts w:hint="cs"/>
          <w:rtl/>
        </w:rPr>
        <w:t xml:space="preserve">"ד החיצוני -  </w:t>
      </w:r>
      <w:r w:rsidR="00393AF5">
        <w:rPr>
          <w:rFonts w:hint="cs"/>
          <w:rtl/>
        </w:rPr>
        <w:t>ההחלטה בדבר</w:t>
      </w:r>
      <w:r w:rsidR="00582593">
        <w:rPr>
          <w:rFonts w:hint="cs"/>
          <w:rtl/>
        </w:rPr>
        <w:t xml:space="preserve"> </w:t>
      </w:r>
      <w:r w:rsidR="00393AF5">
        <w:rPr>
          <w:rFonts w:hint="cs"/>
          <w:rtl/>
        </w:rPr>
        <w:t xml:space="preserve">הנושאים </w:t>
      </w:r>
      <w:r w:rsidR="00582593">
        <w:rPr>
          <w:rFonts w:hint="cs"/>
          <w:rtl/>
        </w:rPr>
        <w:t>שיועברו לטיפול כל אחד מהנ"ל יהי</w:t>
      </w:r>
      <w:r w:rsidR="00393AF5">
        <w:rPr>
          <w:rFonts w:hint="cs"/>
          <w:rtl/>
        </w:rPr>
        <w:t>ה</w:t>
      </w:r>
      <w:r w:rsidR="00582593">
        <w:rPr>
          <w:rFonts w:hint="cs"/>
          <w:rtl/>
        </w:rPr>
        <w:t xml:space="preserve"> נתון לשיקול דעתו </w:t>
      </w:r>
      <w:r w:rsidR="00393AF5">
        <w:rPr>
          <w:rFonts w:hint="cs"/>
          <w:rtl/>
        </w:rPr>
        <w:t xml:space="preserve">והחלטתו </w:t>
      </w:r>
      <w:r w:rsidR="00582593">
        <w:rPr>
          <w:rFonts w:hint="cs"/>
          <w:rtl/>
        </w:rPr>
        <w:t>הבלעדי</w:t>
      </w:r>
      <w:r w:rsidR="00393AF5">
        <w:rPr>
          <w:rFonts w:hint="cs"/>
          <w:rtl/>
        </w:rPr>
        <w:t>ת</w:t>
      </w:r>
      <w:r w:rsidR="00582593">
        <w:rPr>
          <w:rFonts w:hint="cs"/>
          <w:rtl/>
        </w:rPr>
        <w:t xml:space="preserve"> של </w:t>
      </w:r>
      <w:r w:rsidR="006A7ABB">
        <w:rPr>
          <w:rFonts w:hint="cs"/>
          <w:rtl/>
        </w:rPr>
        <w:t>המשרד, באמצעות נציג המזמין</w:t>
      </w:r>
      <w:r w:rsidR="00582593">
        <w:rPr>
          <w:rFonts w:hint="cs"/>
          <w:rtl/>
        </w:rPr>
        <w:t xml:space="preserve">. </w:t>
      </w:r>
    </w:p>
    <w:p w:rsidR="005A09CF" w:rsidRPr="0006024E" w:rsidRDefault="001A6BF0" w:rsidP="006A7ABB">
      <w:pPr>
        <w:pStyle w:val="3"/>
        <w:numPr>
          <w:ilvl w:val="0"/>
          <w:numId w:val="0"/>
        </w:numPr>
        <w:rPr>
          <w:rtl/>
        </w:rPr>
      </w:pPr>
      <w:r>
        <w:rPr>
          <w:rFonts w:hint="cs"/>
          <w:rtl/>
        </w:rPr>
        <w:br/>
      </w:r>
      <w:r>
        <w:rPr>
          <w:rtl/>
        </w:rPr>
        <w:t>בהתאם להנחיית היועץ המשפטי לממשלה מס. 9.1001, כל התקשרות עם עורך דין או משפטן לביצוע עבודה משפטית כהגדרתה בהנחייה זו, חייבת באישור הוועדה להעסקת יועצים משפטיים חיצוניים במשרדי הממשלה אשר במשרד המשפטים</w:t>
      </w:r>
      <w:r>
        <w:rPr>
          <w:rFonts w:hint="cs"/>
          <w:rtl/>
        </w:rPr>
        <w:t xml:space="preserve">. זוכה שההתקשרות עמו לא תאושר ע"י הועדה במשרד המשפטים או שזו תורה במהלך תקופת ההתקשרות על משיכת האישור שניתן להעילו </w:t>
      </w:r>
      <w:r>
        <w:rPr>
          <w:rtl/>
        </w:rPr>
        <w:t>–</w:t>
      </w:r>
      <w:r>
        <w:rPr>
          <w:rFonts w:hint="cs"/>
          <w:rtl/>
        </w:rPr>
        <w:t xml:space="preserve"> לא יוכל להלין על כך. </w:t>
      </w:r>
    </w:p>
    <w:p w:rsidR="00B46C8D" w:rsidRPr="0006024E" w:rsidRDefault="003835EF" w:rsidP="001055F7">
      <w:pPr>
        <w:pStyle w:val="2"/>
        <w:rPr>
          <w:rtl/>
        </w:rPr>
      </w:pPr>
      <w:bookmarkStart w:id="48" w:name="_Toc453928957"/>
      <w:bookmarkStart w:id="49" w:name="_Toc455404144"/>
      <w:bookmarkStart w:id="50" w:name="_Toc503740309"/>
      <w:bookmarkStart w:id="51" w:name="_Toc452543507"/>
      <w:r w:rsidRPr="0006024E">
        <w:rPr>
          <w:rtl/>
        </w:rPr>
        <w:t>אופן בחירת הספק הזוכה</w:t>
      </w:r>
      <w:bookmarkEnd w:id="48"/>
      <w:bookmarkEnd w:id="49"/>
      <w:bookmarkEnd w:id="50"/>
      <w:r w:rsidRPr="0006024E">
        <w:rPr>
          <w:rtl/>
        </w:rPr>
        <w:t xml:space="preserve"> </w:t>
      </w:r>
      <w:bookmarkEnd w:id="51"/>
    </w:p>
    <w:p w:rsidR="003835EF" w:rsidRPr="00E62C54" w:rsidRDefault="00841077" w:rsidP="001055F7">
      <w:pPr>
        <w:pStyle w:val="3"/>
        <w:rPr>
          <w:rtl/>
        </w:rPr>
      </w:pPr>
      <w:r w:rsidRPr="00E62C54">
        <w:rPr>
          <w:rFonts w:hint="cs"/>
          <w:rtl/>
        </w:rPr>
        <w:t xml:space="preserve">המשרד מבקש לבחור </w:t>
      </w:r>
      <w:r w:rsidR="00BA7153" w:rsidRPr="00E62C54">
        <w:rPr>
          <w:rFonts w:hint="cs"/>
          <w:rtl/>
        </w:rPr>
        <w:t>בנותן שירותים (</w:t>
      </w:r>
      <w:r w:rsidR="00691866" w:rsidRPr="00E62C54">
        <w:rPr>
          <w:rFonts w:hint="cs"/>
          <w:rtl/>
        </w:rPr>
        <w:t xml:space="preserve">עורך דין) </w:t>
      </w:r>
      <w:r w:rsidR="003835EF" w:rsidRPr="00E62C54">
        <w:rPr>
          <w:rFonts w:hint="cs"/>
          <w:rtl/>
        </w:rPr>
        <w:t xml:space="preserve">אשר יספק את השירותים </w:t>
      </w:r>
      <w:r w:rsidR="0003657C" w:rsidRPr="00E62C54">
        <w:rPr>
          <w:rFonts w:hint="cs"/>
          <w:rtl/>
        </w:rPr>
        <w:t xml:space="preserve">המשפטיים </w:t>
      </w:r>
      <w:r w:rsidR="003835EF" w:rsidRPr="00E62C54">
        <w:rPr>
          <w:rFonts w:hint="cs"/>
          <w:rtl/>
        </w:rPr>
        <w:t xml:space="preserve">המבוקשים </w:t>
      </w:r>
      <w:r w:rsidR="00A304B0" w:rsidRPr="00E62C54">
        <w:rPr>
          <w:rFonts w:hint="cs"/>
          <w:rtl/>
        </w:rPr>
        <w:t xml:space="preserve">המפורטים </w:t>
      </w:r>
      <w:r w:rsidR="003835EF" w:rsidRPr="00E62C54">
        <w:rPr>
          <w:rFonts w:hint="cs"/>
          <w:rtl/>
        </w:rPr>
        <w:t>ב</w:t>
      </w:r>
      <w:r w:rsidR="007A2F28" w:rsidRPr="00E62C54">
        <w:rPr>
          <w:rFonts w:hint="cs"/>
          <w:rtl/>
        </w:rPr>
        <w:t>מכרז</w:t>
      </w:r>
      <w:r w:rsidR="00BA7153" w:rsidRPr="00E62C54">
        <w:rPr>
          <w:rFonts w:hint="cs"/>
          <w:rtl/>
        </w:rPr>
        <w:t xml:space="preserve"> מטעמו של הזוכה במכרז.</w:t>
      </w:r>
    </w:p>
    <w:p w:rsidR="00BA7153" w:rsidRPr="00E62C54" w:rsidRDefault="00BA7153" w:rsidP="008E2BC4">
      <w:pPr>
        <w:pStyle w:val="3"/>
      </w:pPr>
      <w:r w:rsidRPr="00E62C54">
        <w:rPr>
          <w:rFonts w:hint="cs"/>
          <w:rtl/>
        </w:rPr>
        <w:t>נותן השירותים יכול להיות המציע עצמו.</w:t>
      </w:r>
      <w:r w:rsidR="004427FD">
        <w:rPr>
          <w:rFonts w:hint="cs"/>
          <w:rtl/>
        </w:rPr>
        <w:t xml:space="preserve"> ככל </w:t>
      </w:r>
      <w:r w:rsidR="004427FD">
        <w:rPr>
          <w:rFonts w:hint="cs"/>
          <w:rtl/>
        </w:rPr>
        <w:lastRenderedPageBreak/>
        <w:t>שהמציע אינו נותן השירותים בפ</w:t>
      </w:r>
      <w:r w:rsidR="00B370C7">
        <w:rPr>
          <w:rFonts w:hint="cs"/>
          <w:rtl/>
        </w:rPr>
        <w:t>ו</w:t>
      </w:r>
      <w:r w:rsidR="004427FD">
        <w:rPr>
          <w:rFonts w:hint="cs"/>
          <w:rtl/>
        </w:rPr>
        <w:t xml:space="preserve">על הרי שבהצעתו עליו לציין שם ספציפי של עורך דין שפועל מטעמו למתן השירות.כל תנאי הסף הרלבנטיים לנותן השירותים (עורך הדין) יבחנו בהקשר זה ביחס אליו ואליו בלבד ונתוניו הם שיעמדו לצורך שיפוט איכות נותן השירותים בשלב דירוג ההצעות (ראה בהמשך מכרז זה). נותן </w:t>
      </w:r>
      <w:r w:rsidR="00A72E10">
        <w:rPr>
          <w:rFonts w:hint="cs"/>
          <w:rtl/>
        </w:rPr>
        <w:t>ה</w:t>
      </w:r>
      <w:r w:rsidR="004427FD">
        <w:rPr>
          <w:rFonts w:hint="cs"/>
          <w:rtl/>
        </w:rPr>
        <w:t>שירותים</w:t>
      </w:r>
      <w:r w:rsidR="00A72E10">
        <w:rPr>
          <w:rFonts w:hint="cs"/>
          <w:rtl/>
        </w:rPr>
        <w:t>, ככלל, יהיה</w:t>
      </w:r>
      <w:r w:rsidR="004427FD">
        <w:rPr>
          <w:rFonts w:hint="cs"/>
          <w:rtl/>
        </w:rPr>
        <w:t xml:space="preserve"> האדם הקבוע שייתן את השירות למשרדוהזוכה לא יהיה רשאי להחליפו אלא בה</w:t>
      </w:r>
      <w:r w:rsidR="00B370C7">
        <w:rPr>
          <w:rFonts w:hint="cs"/>
          <w:rtl/>
        </w:rPr>
        <w:t>ת</w:t>
      </w:r>
      <w:r w:rsidR="004427FD">
        <w:rPr>
          <w:rFonts w:hint="cs"/>
          <w:rtl/>
        </w:rPr>
        <w:t>קיים טעמים מיוחדים ובאישור המשרד וועדת המכרזים מראש. במקרה כאמור בו תאשר ועדת המכרזים את החלפת נותן הש</w:t>
      </w:r>
      <w:r w:rsidR="00B370C7">
        <w:rPr>
          <w:rFonts w:hint="cs"/>
          <w:rtl/>
        </w:rPr>
        <w:t>י</w:t>
      </w:r>
      <w:r w:rsidR="004427FD">
        <w:rPr>
          <w:rFonts w:hint="cs"/>
          <w:rtl/>
        </w:rPr>
        <w:t xml:space="preserve">רותים הרי שנותן השירותים החדש היה חייב לעמוד אף הוא בכל תנאי הסף של המכרז ולקבל ציון איכותי שלא יפחת מזה שניתן לקודמו בתפקיד. </w:t>
      </w:r>
      <w:r w:rsidR="008E2BC4">
        <w:rPr>
          <w:rFonts w:hint="cs"/>
          <w:rtl/>
        </w:rPr>
        <w:t>יובהר כי גם החלפת נותן השירותים טעונה אישורה של הוועדה להעסקת יועצים משפטיים</w:t>
      </w:r>
      <w:r w:rsidR="008E2BC4">
        <w:rPr>
          <w:rFonts w:asciiTheme="minorHAnsi" w:hAnsiTheme="minorHAnsi" w:hint="cs"/>
          <w:rtl/>
          <w:lang w:val="en-US"/>
        </w:rPr>
        <w:t xml:space="preserve"> חיצוניים הפועלת במשרד המשפטים.</w:t>
      </w:r>
    </w:p>
    <w:p w:rsidR="004427FD" w:rsidRDefault="004427FD" w:rsidP="00B370C7">
      <w:pPr>
        <w:pStyle w:val="3"/>
      </w:pPr>
      <w:r>
        <w:rPr>
          <w:rFonts w:hint="cs"/>
          <w:rtl/>
        </w:rPr>
        <w:t xml:space="preserve">עוד מבקש עורך המכרז להבהיר כבר בשלב זה כי היה ונותן השירותים יעזר לצורך מתן השירות (שאינו מערב הופעה פרונטאלית) במתמחים, סטונדטים  או בקולגות בין אם ממשרדו ובין אם ממשקי עבודה משותפים אחרים, ציפיית עורך המכרז כי נתח העבודה העיקרי ייעשה על ידי הזוכה (נותן השירותים בפועל) ובכל מקרה כי האחריות המקצועית והמשפטית לטיב התוצרים תהא שלו ושלו בלבד. </w:t>
      </w:r>
      <w:r w:rsidR="00B370C7">
        <w:rPr>
          <w:rFonts w:hint="cs"/>
          <w:rtl/>
        </w:rPr>
        <w:t>היעזרות במתמחים או סטודנטים תהא כפופה לאישור נקודתי מראש  ובכתב</w:t>
      </w:r>
      <w:r w:rsidR="00646507">
        <w:rPr>
          <w:rFonts w:hint="cs"/>
          <w:rtl/>
        </w:rPr>
        <w:t>.</w:t>
      </w:r>
    </w:p>
    <w:p w:rsidR="003835EF" w:rsidRPr="00E62C54" w:rsidRDefault="003835EF" w:rsidP="004427FD">
      <w:pPr>
        <w:pStyle w:val="3"/>
      </w:pPr>
      <w:r w:rsidRPr="00E62C54">
        <w:rPr>
          <w:rFonts w:hint="cs"/>
          <w:rtl/>
        </w:rPr>
        <w:lastRenderedPageBreak/>
        <w:t>הזוכה יבחר על פי מרכיבים של איכות ועלות, כאשר המשקל</w:t>
      </w:r>
      <w:r w:rsidR="004427FD">
        <w:rPr>
          <w:rFonts w:hint="cs"/>
          <w:rtl/>
        </w:rPr>
        <w:t xml:space="preserve">ים יהיו כדלקמן </w:t>
      </w:r>
      <w:r w:rsidR="00B07BF8" w:rsidRPr="00E62C54">
        <w:rPr>
          <w:rFonts w:hint="cs"/>
          <w:rtl/>
        </w:rPr>
        <w:t>80</w:t>
      </w:r>
      <w:r w:rsidRPr="00E62C54">
        <w:rPr>
          <w:rFonts w:hint="cs"/>
          <w:rtl/>
        </w:rPr>
        <w:t>%</w:t>
      </w:r>
      <w:r w:rsidR="00ED0A56" w:rsidRPr="00E62C54">
        <w:rPr>
          <w:rFonts w:hint="cs"/>
          <w:rtl/>
        </w:rPr>
        <w:t xml:space="preserve"> </w:t>
      </w:r>
      <w:r w:rsidR="00C2522B" w:rsidRPr="00E62C54">
        <w:rPr>
          <w:rFonts w:hint="cs"/>
          <w:rtl/>
        </w:rPr>
        <w:t>לאיכות</w:t>
      </w:r>
      <w:r w:rsidRPr="00E62C54">
        <w:rPr>
          <w:rFonts w:hint="cs"/>
          <w:rtl/>
        </w:rPr>
        <w:t xml:space="preserve"> ו-</w:t>
      </w:r>
      <w:r w:rsidR="00B07BF8" w:rsidRPr="00E62C54">
        <w:rPr>
          <w:rFonts w:hint="cs"/>
          <w:rtl/>
        </w:rPr>
        <w:t>20</w:t>
      </w:r>
      <w:r w:rsidRPr="00E62C54">
        <w:rPr>
          <w:rFonts w:hint="cs"/>
          <w:rtl/>
        </w:rPr>
        <w:t xml:space="preserve">% </w:t>
      </w:r>
      <w:r w:rsidR="00C2522B" w:rsidRPr="00E62C54">
        <w:rPr>
          <w:rFonts w:hint="cs"/>
          <w:rtl/>
        </w:rPr>
        <w:t>לעלות</w:t>
      </w:r>
      <w:r w:rsidRPr="00E62C54">
        <w:rPr>
          <w:rFonts w:hint="cs"/>
          <w:rtl/>
        </w:rPr>
        <w:t>.</w:t>
      </w:r>
    </w:p>
    <w:p w:rsidR="00BA7153" w:rsidRPr="0006024E" w:rsidRDefault="00BA7153" w:rsidP="00691866">
      <w:pPr>
        <w:rPr>
          <w:rFonts w:ascii="David" w:hAnsi="David" w:cs="David"/>
          <w:lang w:val="x-none" w:eastAsia="x-none"/>
        </w:rPr>
      </w:pPr>
    </w:p>
    <w:p w:rsidR="0003657C" w:rsidRPr="00B2113A" w:rsidRDefault="0003657C">
      <w:pPr>
        <w:bidi w:val="0"/>
        <w:spacing w:line="240" w:lineRule="auto"/>
        <w:jc w:val="left"/>
        <w:rPr>
          <w:rFonts w:asciiTheme="minorHAnsi" w:hAnsiTheme="minorHAnsi" w:cs="David"/>
          <w:b/>
          <w:bCs/>
          <w:caps/>
          <w:spacing w:val="15"/>
          <w:sz w:val="28"/>
          <w:szCs w:val="32"/>
          <w:u w:val="single"/>
          <w:lang w:eastAsia="x-none"/>
        </w:rPr>
      </w:pPr>
      <w:bookmarkStart w:id="52" w:name="_Toc453181567"/>
      <w:bookmarkStart w:id="53" w:name="_Toc453928958"/>
      <w:bookmarkStart w:id="54" w:name="_Toc455404145"/>
      <w:bookmarkStart w:id="55" w:name="_Toc421540677"/>
      <w:bookmarkStart w:id="56" w:name="_Toc452543508"/>
      <w:r>
        <w:rPr>
          <w:rtl/>
        </w:rPr>
        <w:br w:type="page"/>
      </w:r>
    </w:p>
    <w:p w:rsidR="00000FF6" w:rsidRPr="004E325A" w:rsidRDefault="00902D43" w:rsidP="004E325A">
      <w:pPr>
        <w:pStyle w:val="1"/>
        <w:rPr>
          <w:rtl/>
        </w:rPr>
      </w:pPr>
      <w:bookmarkStart w:id="57" w:name="_Toc503739936"/>
      <w:bookmarkStart w:id="58" w:name="_Toc503740310"/>
      <w:r w:rsidRPr="004E325A">
        <w:rPr>
          <w:rtl/>
        </w:rPr>
        <w:lastRenderedPageBreak/>
        <w:t>השירותים המבוקשים</w:t>
      </w:r>
      <w:bookmarkEnd w:id="52"/>
      <w:bookmarkEnd w:id="53"/>
      <w:bookmarkEnd w:id="54"/>
      <w:bookmarkEnd w:id="57"/>
      <w:bookmarkEnd w:id="58"/>
    </w:p>
    <w:p w:rsidR="00691866" w:rsidRPr="004E325A" w:rsidRDefault="00102BAB" w:rsidP="001055F7">
      <w:pPr>
        <w:pStyle w:val="2"/>
        <w:rPr>
          <w:rtl/>
        </w:rPr>
      </w:pPr>
      <w:bookmarkStart w:id="59" w:name="_Toc503740311"/>
      <w:r w:rsidRPr="004E325A">
        <w:rPr>
          <w:rtl/>
        </w:rPr>
        <w:t>כללי</w:t>
      </w:r>
      <w:bookmarkEnd w:id="59"/>
    </w:p>
    <w:p w:rsidR="00102BAB" w:rsidRPr="0006024E" w:rsidRDefault="00102BAB" w:rsidP="001055F7">
      <w:pPr>
        <w:pStyle w:val="3"/>
        <w:numPr>
          <w:ilvl w:val="0"/>
          <w:numId w:val="0"/>
        </w:numPr>
        <w:rPr>
          <w:rtl/>
        </w:rPr>
      </w:pPr>
      <w:r w:rsidRPr="0006024E">
        <w:rPr>
          <w:rtl/>
        </w:rPr>
        <w:t>הזוכה נדרש לעמוד ברמת ביצוע גבוהה ואחידה באספקת כל השירותים והעבודות נושא המכרז</w:t>
      </w:r>
      <w:r w:rsidR="006A0238">
        <w:rPr>
          <w:rFonts w:hint="cs"/>
          <w:rtl/>
        </w:rPr>
        <w:t xml:space="preserve"> כמפורט בסעיף 3.2 להלן</w:t>
      </w:r>
      <w:r w:rsidRPr="0006024E">
        <w:rPr>
          <w:rtl/>
        </w:rPr>
        <w:t xml:space="preserve">. הזוכה יספק שירות ברמה גבוהה ויעמוד בתפוקות הנדרשות </w:t>
      </w:r>
      <w:r w:rsidR="00BA7153" w:rsidRPr="0006024E">
        <w:rPr>
          <w:rtl/>
        </w:rPr>
        <w:t>ש</w:t>
      </w:r>
      <w:r w:rsidRPr="0006024E">
        <w:rPr>
          <w:rtl/>
        </w:rPr>
        <w:t>הוגדרו ויוגדרו על ידי המשרד.</w:t>
      </w:r>
    </w:p>
    <w:p w:rsidR="00102BAB" w:rsidRDefault="00102BAB" w:rsidP="001055F7">
      <w:pPr>
        <w:pStyle w:val="3"/>
        <w:numPr>
          <w:ilvl w:val="0"/>
          <w:numId w:val="0"/>
        </w:numPr>
        <w:rPr>
          <w:rtl/>
        </w:rPr>
      </w:pPr>
      <w:r w:rsidRPr="0006024E">
        <w:rPr>
          <w:rtl/>
        </w:rPr>
        <w:t>מובהר ומודגש כי למזמין שמורה הזכות שלא לקבל את העבודה שבוצעה במידה ואינה עומדת בדרישות המזמין על פי שנקבע ואיכות העבודה הנדרשת. במקרה זה יחויב הזוכה לבצע את העבודה בשנית על חשבונו ובהתאם לזמן שנקבע בדרישת העבודה המקורית.</w:t>
      </w:r>
    </w:p>
    <w:p w:rsidR="00C33942" w:rsidRPr="00C33942" w:rsidRDefault="00C33942" w:rsidP="00C33942">
      <w:pPr>
        <w:rPr>
          <w:rtl/>
          <w:lang w:val="x-none" w:eastAsia="x-none"/>
        </w:rPr>
      </w:pPr>
    </w:p>
    <w:p w:rsidR="000B6898" w:rsidRPr="0006024E" w:rsidRDefault="00E201D2" w:rsidP="001055F7">
      <w:pPr>
        <w:pStyle w:val="2"/>
        <w:rPr>
          <w:rtl/>
          <w:cs/>
        </w:rPr>
      </w:pPr>
      <w:bookmarkStart w:id="60" w:name="_Toc455404147"/>
      <w:bookmarkStart w:id="61" w:name="_Toc503740312"/>
      <w:r w:rsidRPr="0006024E">
        <w:rPr>
          <w:rtl/>
          <w:cs/>
        </w:rPr>
        <w:t>תכולת השירותים המבוקשים</w:t>
      </w:r>
      <w:bookmarkEnd w:id="60"/>
      <w:bookmarkEnd w:id="61"/>
    </w:p>
    <w:p w:rsidR="005E706D" w:rsidRPr="0006024E" w:rsidRDefault="005E706D" w:rsidP="00A72E10">
      <w:pPr>
        <w:pStyle w:val="3"/>
        <w:numPr>
          <w:ilvl w:val="0"/>
          <w:numId w:val="0"/>
        </w:numPr>
        <w:rPr>
          <w:rtl/>
        </w:rPr>
      </w:pPr>
      <w:r w:rsidRPr="0006024E">
        <w:rPr>
          <w:rtl/>
        </w:rPr>
        <w:t>המשרד נדרש ל</w:t>
      </w:r>
      <w:r w:rsidR="00B07BF8" w:rsidRPr="0006024E">
        <w:rPr>
          <w:rtl/>
        </w:rPr>
        <w:t xml:space="preserve">קבלת </w:t>
      </w:r>
      <w:r w:rsidR="00FF3D41">
        <w:rPr>
          <w:rFonts w:hint="cs"/>
          <w:rtl/>
        </w:rPr>
        <w:t>שירותים משפטיים</w:t>
      </w:r>
      <w:r w:rsidR="00FF3D41">
        <w:rPr>
          <w:rtl/>
        </w:rPr>
        <w:t xml:space="preserve"> </w:t>
      </w:r>
      <w:r w:rsidR="00FF3D41">
        <w:rPr>
          <w:rFonts w:hint="cs"/>
          <w:rtl/>
        </w:rPr>
        <w:t xml:space="preserve">עבור הוועדה המיוחדת </w:t>
      </w:r>
      <w:r w:rsidR="00393AF5">
        <w:rPr>
          <w:rFonts w:hint="cs"/>
          <w:rtl/>
        </w:rPr>
        <w:t xml:space="preserve">בהתאם </w:t>
      </w:r>
      <w:r w:rsidR="00B07BF8" w:rsidRPr="0006024E">
        <w:rPr>
          <w:rtl/>
        </w:rPr>
        <w:t xml:space="preserve"> </w:t>
      </w:r>
      <w:r w:rsidR="00393AF5">
        <w:rPr>
          <w:rFonts w:hint="cs"/>
          <w:rtl/>
        </w:rPr>
        <w:t>לסמכויותיה לפי סעיף 137 ל</w:t>
      </w:r>
      <w:r w:rsidR="00B07BF8" w:rsidRPr="0006024E">
        <w:rPr>
          <w:rtl/>
        </w:rPr>
        <w:t>חוק יישום תכנית ההתנתקות התשס"ה-2005</w:t>
      </w:r>
      <w:r w:rsidRPr="0006024E">
        <w:rPr>
          <w:rtl/>
        </w:rPr>
        <w:t>. הסיוע יכלול בין היתר את השירותים הבאים:</w:t>
      </w:r>
    </w:p>
    <w:p w:rsidR="006E5C1F" w:rsidRDefault="006E5C1F" w:rsidP="00A6106A">
      <w:pPr>
        <w:pStyle w:val="3"/>
        <w:rPr>
          <w:rtl/>
        </w:rPr>
      </w:pPr>
      <w:r>
        <w:rPr>
          <w:rFonts w:hint="cs"/>
          <w:rtl/>
        </w:rPr>
        <w:t xml:space="preserve">בחינה והכנה של הבקשות למתן תשלום מיוחד, לפנים משורת הדין, המוגשות בפני הוועדה המיוחדת. לרבות איסוף מסמכים וחומר רקע רלבנטי הנדרש לצורך קבלת החלטה, הכנת תקציר, </w:t>
      </w:r>
      <w:r w:rsidRPr="0006024E">
        <w:rPr>
          <w:rtl/>
        </w:rPr>
        <w:t>כתיבת חוות דעת</w:t>
      </w:r>
      <w:r>
        <w:rPr>
          <w:rFonts w:hint="cs"/>
          <w:rtl/>
        </w:rPr>
        <w:t>, ככל שנדרש,</w:t>
      </w:r>
      <w:r w:rsidRPr="0006024E">
        <w:rPr>
          <w:rtl/>
        </w:rPr>
        <w:t xml:space="preserve"> ב</w:t>
      </w:r>
      <w:r>
        <w:rPr>
          <w:rFonts w:hint="cs"/>
          <w:rtl/>
        </w:rPr>
        <w:t>נוגע לסוגיות משפטיות העולות מהבקשה</w:t>
      </w:r>
      <w:r w:rsidR="00BB54DB">
        <w:rPr>
          <w:rFonts w:hint="cs"/>
          <w:rtl/>
        </w:rPr>
        <w:t>.</w:t>
      </w:r>
      <w:r w:rsidRPr="0006024E">
        <w:rPr>
          <w:rtl/>
        </w:rPr>
        <w:t xml:space="preserve"> </w:t>
      </w:r>
    </w:p>
    <w:p w:rsidR="006A0238" w:rsidRDefault="006A0238" w:rsidP="006E5C1F">
      <w:pPr>
        <w:pStyle w:val="3"/>
      </w:pPr>
      <w:r>
        <w:rPr>
          <w:rFonts w:hint="cs"/>
          <w:rtl/>
        </w:rPr>
        <w:t xml:space="preserve">השתתפות בישיבות הוועדה והצגת </w:t>
      </w:r>
      <w:r w:rsidR="006E5C1F">
        <w:rPr>
          <w:rFonts w:hint="cs"/>
          <w:rtl/>
        </w:rPr>
        <w:t>הבקשות</w:t>
      </w:r>
      <w:r>
        <w:rPr>
          <w:rFonts w:hint="cs"/>
          <w:rtl/>
        </w:rPr>
        <w:t xml:space="preserve"> בפניה.</w:t>
      </w:r>
    </w:p>
    <w:p w:rsidR="005E706D" w:rsidRPr="00851F4F" w:rsidRDefault="005E706D" w:rsidP="001055F7">
      <w:pPr>
        <w:pStyle w:val="3"/>
      </w:pPr>
      <w:r w:rsidRPr="00851F4F">
        <w:rPr>
          <w:rFonts w:hint="cs"/>
          <w:rtl/>
        </w:rPr>
        <w:t>טיפול ב</w:t>
      </w:r>
      <w:r w:rsidR="00B07BF8" w:rsidRPr="00851F4F">
        <w:rPr>
          <w:rFonts w:hint="cs"/>
          <w:rtl/>
        </w:rPr>
        <w:t xml:space="preserve">השלמת המסמכים הנדרשים לצורך דיון </w:t>
      </w:r>
      <w:r w:rsidR="00B07BF8" w:rsidRPr="00851F4F">
        <w:rPr>
          <w:rFonts w:hint="cs"/>
          <w:rtl/>
        </w:rPr>
        <w:lastRenderedPageBreak/>
        <w:t>בוועדה המיוחדת</w:t>
      </w:r>
      <w:r w:rsidRPr="00851F4F">
        <w:rPr>
          <w:rFonts w:hint="cs"/>
          <w:rtl/>
        </w:rPr>
        <w:t>.</w:t>
      </w:r>
    </w:p>
    <w:p w:rsidR="00612316" w:rsidRDefault="00B07BF8" w:rsidP="006E5C1F">
      <w:pPr>
        <w:pStyle w:val="3"/>
      </w:pPr>
      <w:r w:rsidRPr="00851F4F">
        <w:rPr>
          <w:rFonts w:hint="cs"/>
          <w:rtl/>
        </w:rPr>
        <w:t xml:space="preserve">כתיבת </w:t>
      </w:r>
      <w:r w:rsidR="006E5C1F">
        <w:rPr>
          <w:rFonts w:hint="cs"/>
          <w:rtl/>
        </w:rPr>
        <w:t>טיוטות ל</w:t>
      </w:r>
      <w:r w:rsidR="009A0B1C" w:rsidRPr="00851F4F">
        <w:rPr>
          <w:rFonts w:hint="cs"/>
          <w:rtl/>
        </w:rPr>
        <w:t>החלט</w:t>
      </w:r>
      <w:r w:rsidR="006E5C1F">
        <w:rPr>
          <w:rFonts w:hint="cs"/>
          <w:rtl/>
        </w:rPr>
        <w:t>ת הוועדה</w:t>
      </w:r>
      <w:r w:rsidR="009A0B1C" w:rsidRPr="00851F4F">
        <w:rPr>
          <w:rFonts w:hint="cs"/>
          <w:rtl/>
        </w:rPr>
        <w:t xml:space="preserve"> </w:t>
      </w:r>
      <w:r w:rsidR="006E5C1F">
        <w:rPr>
          <w:rFonts w:hint="cs"/>
          <w:rtl/>
        </w:rPr>
        <w:t>שהתקבלו ע"י הוועדה בצורה מנומקת.</w:t>
      </w:r>
    </w:p>
    <w:p w:rsidR="00393AF5" w:rsidRDefault="00612316" w:rsidP="00393AF5">
      <w:pPr>
        <w:pStyle w:val="3"/>
      </w:pPr>
      <w:r>
        <w:rPr>
          <w:rFonts w:hint="cs"/>
          <w:rtl/>
        </w:rPr>
        <w:t xml:space="preserve">סיוע </w:t>
      </w:r>
      <w:r w:rsidR="00BA0080">
        <w:rPr>
          <w:rFonts w:hint="cs"/>
          <w:rtl/>
        </w:rPr>
        <w:t>בהכנת כתבי דין והשתתפות בדיונים ב</w:t>
      </w:r>
      <w:r>
        <w:rPr>
          <w:rFonts w:hint="cs"/>
          <w:rtl/>
        </w:rPr>
        <w:t xml:space="preserve">עתירות </w:t>
      </w:r>
      <w:r w:rsidR="00BA0080">
        <w:rPr>
          <w:rFonts w:hint="cs"/>
          <w:rtl/>
        </w:rPr>
        <w:t xml:space="preserve">מינהליות המוגשות </w:t>
      </w:r>
      <w:r>
        <w:rPr>
          <w:rFonts w:hint="cs"/>
          <w:rtl/>
        </w:rPr>
        <w:t>כנגד החלטות הוועדה</w:t>
      </w:r>
      <w:r w:rsidR="00BA0080">
        <w:rPr>
          <w:rFonts w:hint="cs"/>
          <w:rtl/>
        </w:rPr>
        <w:t>.</w:t>
      </w:r>
      <w:r w:rsidR="006E5C1F">
        <w:rPr>
          <w:rFonts w:hint="cs"/>
          <w:rtl/>
        </w:rPr>
        <w:t xml:space="preserve"> </w:t>
      </w:r>
    </w:p>
    <w:p w:rsidR="00393AF5" w:rsidRDefault="00393AF5" w:rsidP="006A7ABB">
      <w:pPr>
        <w:pStyle w:val="3"/>
      </w:pPr>
      <w:r>
        <w:rPr>
          <w:rFonts w:hint="cs"/>
          <w:rtl/>
        </w:rPr>
        <w:t xml:space="preserve">בחינה והכנה של </w:t>
      </w:r>
      <w:r w:rsidRPr="00393AF5">
        <w:rPr>
          <w:rFonts w:hint="cs"/>
          <w:rtl/>
        </w:rPr>
        <w:t>הסכמים לתשלום מיוחד;</w:t>
      </w:r>
      <w:r w:rsidRPr="00393AF5">
        <w:rPr>
          <w:rtl/>
        </w:rPr>
        <w:t xml:space="preserve"> </w:t>
      </w:r>
    </w:p>
    <w:p w:rsidR="00393AF5" w:rsidRDefault="00393AF5" w:rsidP="00150E5B">
      <w:pPr>
        <w:pStyle w:val="3"/>
      </w:pPr>
      <w:r>
        <w:rPr>
          <w:rFonts w:hint="cs"/>
          <w:rtl/>
        </w:rPr>
        <w:t xml:space="preserve">בחינה והכנה של </w:t>
      </w:r>
      <w:r w:rsidRPr="00393AF5">
        <w:rPr>
          <w:rFonts w:hint="cs"/>
          <w:rtl/>
        </w:rPr>
        <w:t>הסכמי</w:t>
      </w:r>
      <w:r w:rsidRPr="00393AF5">
        <w:rPr>
          <w:rtl/>
        </w:rPr>
        <w:t xml:space="preserve"> העתקה למגורים ע"פ סעיף 85 לחוק; </w:t>
      </w:r>
    </w:p>
    <w:p w:rsidR="00393AF5" w:rsidRDefault="00393AF5" w:rsidP="00B05278">
      <w:pPr>
        <w:pStyle w:val="3"/>
      </w:pPr>
      <w:r>
        <w:rPr>
          <w:rFonts w:hint="cs"/>
          <w:rtl/>
        </w:rPr>
        <w:t>בחינ</w:t>
      </w:r>
      <w:r w:rsidR="00F26809">
        <w:rPr>
          <w:rFonts w:cs="Arial" w:hint="cs"/>
          <w:rtl/>
        </w:rPr>
        <w:t>ת</w:t>
      </w:r>
      <w:r>
        <w:rPr>
          <w:rFonts w:hint="cs"/>
          <w:rtl/>
        </w:rPr>
        <w:t xml:space="preserve"> בקשות ל</w:t>
      </w:r>
      <w:r w:rsidRPr="00393AF5">
        <w:rPr>
          <w:rFonts w:hint="cs"/>
          <w:rtl/>
        </w:rPr>
        <w:t>פיצוי</w:t>
      </w:r>
      <w:r w:rsidRPr="00393AF5">
        <w:rPr>
          <w:rtl/>
        </w:rPr>
        <w:t xml:space="preserve"> למוסד ציבור לפי סעיף 80 לחוק; </w:t>
      </w:r>
    </w:p>
    <w:p w:rsidR="00393AF5" w:rsidRPr="00393AF5" w:rsidRDefault="00393AF5" w:rsidP="006E3014">
      <w:pPr>
        <w:pStyle w:val="3"/>
      </w:pPr>
      <w:r>
        <w:rPr>
          <w:rFonts w:hint="cs"/>
          <w:rtl/>
        </w:rPr>
        <w:t xml:space="preserve">בחינה והכנה של </w:t>
      </w:r>
      <w:r w:rsidRPr="00393AF5">
        <w:rPr>
          <w:rFonts w:hint="cs"/>
          <w:rtl/>
        </w:rPr>
        <w:t>הסכמי</w:t>
      </w:r>
      <w:r w:rsidRPr="00393AF5">
        <w:rPr>
          <w:rtl/>
        </w:rPr>
        <w:t xml:space="preserve"> העתקה למוסדות ציבור ע"פ סעיף 81 לחוק.  </w:t>
      </w:r>
    </w:p>
    <w:p w:rsidR="00856667" w:rsidRPr="0006024E" w:rsidRDefault="00856667" w:rsidP="00394ED8">
      <w:pPr>
        <w:pStyle w:val="2"/>
        <w:rPr>
          <w:rtl/>
        </w:rPr>
      </w:pPr>
      <w:bookmarkStart w:id="62" w:name="_Toc453948452"/>
      <w:bookmarkStart w:id="63" w:name="_Toc503740313"/>
      <w:r w:rsidRPr="0006024E">
        <w:rPr>
          <w:rtl/>
        </w:rPr>
        <w:t xml:space="preserve">היקף </w:t>
      </w:r>
      <w:r w:rsidR="00394ED8">
        <w:rPr>
          <w:rFonts w:hint="cs"/>
          <w:rtl/>
        </w:rPr>
        <w:t>ההתקשרות</w:t>
      </w:r>
      <w:r w:rsidRPr="0006024E">
        <w:rPr>
          <w:rtl/>
        </w:rPr>
        <w:t xml:space="preserve"> לביצוע השירותים המבוקשים במכרז</w:t>
      </w:r>
      <w:bookmarkEnd w:id="62"/>
      <w:bookmarkEnd w:id="63"/>
    </w:p>
    <w:p w:rsidR="00856667" w:rsidRDefault="00856667" w:rsidP="00394ED8">
      <w:pPr>
        <w:pStyle w:val="3"/>
        <w:numPr>
          <w:ilvl w:val="0"/>
          <w:numId w:val="0"/>
        </w:numPr>
        <w:rPr>
          <w:rtl/>
        </w:rPr>
      </w:pPr>
      <w:r w:rsidRPr="0006024E">
        <w:rPr>
          <w:rtl/>
        </w:rPr>
        <w:t xml:space="preserve">המזמין קבע לצורך ביצוע השירותים המבוקשים במכרז, </w:t>
      </w:r>
      <w:r w:rsidR="00394ED8">
        <w:rPr>
          <w:rFonts w:hint="cs"/>
          <w:rtl/>
        </w:rPr>
        <w:t>סך של 500,000 ₪ כולל מע"מ</w:t>
      </w:r>
      <w:r w:rsidRPr="0006024E">
        <w:rPr>
          <w:rtl/>
        </w:rPr>
        <w:t xml:space="preserve">, לכלל פעילות </w:t>
      </w:r>
      <w:r w:rsidR="005A09CE">
        <w:rPr>
          <w:rFonts w:hint="cs"/>
          <w:rtl/>
        </w:rPr>
        <w:t>נותן השירותים</w:t>
      </w:r>
      <w:r w:rsidRPr="0006024E">
        <w:rPr>
          <w:rtl/>
        </w:rPr>
        <w:t>. המשרד אינו מתחייב להזמנת שירותים בהיקף מינ</w:t>
      </w:r>
      <w:r w:rsidR="00E62C54">
        <w:rPr>
          <w:rFonts w:hint="cs"/>
          <w:rtl/>
        </w:rPr>
        <w:t>י</w:t>
      </w:r>
      <w:r w:rsidRPr="0006024E">
        <w:rPr>
          <w:rtl/>
        </w:rPr>
        <w:t xml:space="preserve">מאלי כלשהו. </w:t>
      </w:r>
      <w:r w:rsidR="00DA53E5">
        <w:rPr>
          <w:rFonts w:hint="cs"/>
          <w:rtl/>
        </w:rPr>
        <w:t xml:space="preserve">למזמין שמורה זכות ברירה להרחיב את היקף </w:t>
      </w:r>
      <w:r w:rsidR="00394ED8">
        <w:rPr>
          <w:rFonts w:hint="cs"/>
          <w:rtl/>
        </w:rPr>
        <w:t xml:space="preserve">ההתקשרות בסך נוסף של </w:t>
      </w:r>
      <w:r w:rsidR="00DA53E5">
        <w:rPr>
          <w:rFonts w:hint="cs"/>
          <w:rtl/>
        </w:rPr>
        <w:t xml:space="preserve">של עד </w:t>
      </w:r>
      <w:r w:rsidR="00394ED8">
        <w:rPr>
          <w:rFonts w:hint="cs"/>
          <w:rtl/>
        </w:rPr>
        <w:t>2,500,000 ₪ כולל מע"מ</w:t>
      </w:r>
      <w:r w:rsidR="00DA53E5">
        <w:rPr>
          <w:rFonts w:hint="cs"/>
          <w:rtl/>
        </w:rPr>
        <w:t>.</w:t>
      </w:r>
      <w:r w:rsidR="005A09CE">
        <w:rPr>
          <w:rFonts w:hint="cs"/>
          <w:rtl/>
        </w:rPr>
        <w:t xml:space="preserve"> הפעלת זכות הברירה טעונה את אישור ועדת המכרזים של המשרד על יסוד תנאי תקנה 3ג לתח"ם וכפופה לקיומו של תקציב מדינה מתאים. בסמכות המשרד להפעיל את זכות הברירה במספר פעימות. </w:t>
      </w:r>
    </w:p>
    <w:p w:rsidR="00700656" w:rsidRPr="00700656" w:rsidRDefault="00700656" w:rsidP="00700656">
      <w:pPr>
        <w:rPr>
          <w:rtl/>
          <w:lang w:val="x-none" w:eastAsia="x-none"/>
        </w:rPr>
      </w:pPr>
    </w:p>
    <w:p w:rsidR="00BE6562" w:rsidRPr="0006024E" w:rsidRDefault="00BA7153" w:rsidP="001055F7">
      <w:pPr>
        <w:pStyle w:val="2"/>
      </w:pPr>
      <w:bookmarkStart w:id="64" w:name="_Toc503740314"/>
      <w:r w:rsidRPr="0006024E">
        <w:rPr>
          <w:rtl/>
        </w:rPr>
        <w:lastRenderedPageBreak/>
        <w:t>אופן מתן השירותים המבוקשים</w:t>
      </w:r>
      <w:bookmarkEnd w:id="64"/>
    </w:p>
    <w:p w:rsidR="00E41907" w:rsidRPr="00E62C54" w:rsidRDefault="00BA7153" w:rsidP="001055F7">
      <w:pPr>
        <w:pStyle w:val="3"/>
        <w:rPr>
          <w:rtl/>
        </w:rPr>
      </w:pPr>
      <w:r w:rsidRPr="00E62C54">
        <w:rPr>
          <w:rFonts w:hint="cs"/>
          <w:rtl/>
        </w:rPr>
        <w:t xml:space="preserve">נותן השירותים אשר </w:t>
      </w:r>
      <w:r w:rsidR="00A343C8" w:rsidRPr="00E62C54">
        <w:rPr>
          <w:rFonts w:hint="cs"/>
          <w:rtl/>
        </w:rPr>
        <w:t>ייבחר</w:t>
      </w:r>
      <w:r w:rsidRPr="00E62C54">
        <w:rPr>
          <w:rFonts w:hint="cs"/>
          <w:rtl/>
        </w:rPr>
        <w:t xml:space="preserve"> לספק את השירותים המבוקשים </w:t>
      </w:r>
      <w:r w:rsidR="00C00D09" w:rsidRPr="00E62C54">
        <w:rPr>
          <w:rFonts w:hint="cs"/>
          <w:rtl/>
        </w:rPr>
        <w:t xml:space="preserve">מטעמו של הזוכה </w:t>
      </w:r>
      <w:r w:rsidR="00A343C8" w:rsidRPr="00E62C54">
        <w:rPr>
          <w:rFonts w:hint="cs"/>
          <w:rtl/>
        </w:rPr>
        <w:t>ב</w:t>
      </w:r>
      <w:r w:rsidR="00C00D09" w:rsidRPr="00E62C54">
        <w:rPr>
          <w:rFonts w:hint="cs"/>
          <w:rtl/>
        </w:rPr>
        <w:t>מכרז</w:t>
      </w:r>
      <w:r w:rsidR="00A343C8" w:rsidRPr="00E62C54">
        <w:rPr>
          <w:rFonts w:hint="cs"/>
          <w:rtl/>
        </w:rPr>
        <w:t>,</w:t>
      </w:r>
      <w:r w:rsidR="00C00D09" w:rsidRPr="00E62C54">
        <w:rPr>
          <w:rFonts w:hint="cs"/>
          <w:rtl/>
        </w:rPr>
        <w:t xml:space="preserve"> יופעל על ידי נציג המזמין.</w:t>
      </w:r>
    </w:p>
    <w:p w:rsidR="00C00D09" w:rsidRPr="0006024E" w:rsidRDefault="00C00D09" w:rsidP="001055F7">
      <w:pPr>
        <w:pStyle w:val="3"/>
        <w:rPr>
          <w:rtl/>
        </w:rPr>
      </w:pPr>
      <w:r w:rsidRPr="0006024E">
        <w:rPr>
          <w:rtl/>
        </w:rPr>
        <w:t>נציג המזמין אחראי בלעדית על קביעת תכנית העבודה על פיה יפעל נותן השירותים, לוחות הזמנים, תפוקות נדרשות וסדרי עדיפות.</w:t>
      </w:r>
    </w:p>
    <w:p w:rsidR="00DA53E5" w:rsidRPr="00035875" w:rsidRDefault="00DA53E5" w:rsidP="00A6106A">
      <w:pPr>
        <w:pStyle w:val="3"/>
        <w:rPr>
          <w:rtl/>
        </w:rPr>
      </w:pPr>
      <w:r>
        <w:rPr>
          <w:rFonts w:hint="cs"/>
          <w:rtl/>
        </w:rPr>
        <w:t xml:space="preserve">יובהר, כי נציג המזמין רשאי, על פי שיקול דעתו הבלעדי, שלא להעביר תיקים מסוימים לטיפול המציע, היה וסבר כי </w:t>
      </w:r>
      <w:r w:rsidR="00EB27D9">
        <w:rPr>
          <w:rFonts w:hint="cs"/>
          <w:rtl/>
        </w:rPr>
        <w:t>ישנו מסלול יעיל יותר לטיפול בתיקים אלו.</w:t>
      </w:r>
    </w:p>
    <w:p w:rsidR="00C00D09" w:rsidRPr="0006024E" w:rsidRDefault="00C00D09" w:rsidP="001055F7">
      <w:pPr>
        <w:pStyle w:val="2"/>
        <w:rPr>
          <w:rtl/>
        </w:rPr>
      </w:pPr>
      <w:bookmarkStart w:id="65" w:name="_Toc503740315"/>
      <w:r w:rsidRPr="0006024E">
        <w:rPr>
          <w:rtl/>
        </w:rPr>
        <w:t>החלפת נותן השירותים</w:t>
      </w:r>
      <w:bookmarkEnd w:id="65"/>
    </w:p>
    <w:p w:rsidR="00C00D09" w:rsidRPr="0006024E" w:rsidRDefault="00C00D09" w:rsidP="005A09CE">
      <w:pPr>
        <w:pStyle w:val="3"/>
        <w:numPr>
          <w:ilvl w:val="0"/>
          <w:numId w:val="0"/>
        </w:numPr>
        <w:rPr>
          <w:rtl/>
        </w:rPr>
      </w:pPr>
      <w:r w:rsidRPr="00E62C54">
        <w:rPr>
          <w:rtl/>
        </w:rPr>
        <w:t>במקרה</w:t>
      </w:r>
      <w:r w:rsidRPr="0006024E">
        <w:rPr>
          <w:rtl/>
        </w:rPr>
        <w:t xml:space="preserve"> בו מתקיים חוסר שביעות </w:t>
      </w:r>
      <w:r w:rsidR="005A09CE">
        <w:rPr>
          <w:rFonts w:hint="cs"/>
          <w:rtl/>
        </w:rPr>
        <w:t xml:space="preserve">משמעותי </w:t>
      </w:r>
      <w:r w:rsidRPr="0006024E">
        <w:rPr>
          <w:rtl/>
        </w:rPr>
        <w:t xml:space="preserve">מתפקודו של נותן </w:t>
      </w:r>
      <w:r w:rsidR="005A09CE">
        <w:rPr>
          <w:rFonts w:hint="cs"/>
          <w:rtl/>
        </w:rPr>
        <w:t xml:space="preserve">השירותים </w:t>
      </w:r>
      <w:r w:rsidRPr="0006024E">
        <w:rPr>
          <w:rtl/>
        </w:rPr>
        <w:t>יפעל המשרד כדלקמן:</w:t>
      </w:r>
    </w:p>
    <w:p w:rsidR="00C00D09" w:rsidRPr="00FF3D41" w:rsidRDefault="00C00D09" w:rsidP="001055F7">
      <w:pPr>
        <w:pStyle w:val="3"/>
      </w:pPr>
      <w:r w:rsidRPr="00FF3D41">
        <w:rPr>
          <w:rFonts w:hint="cs"/>
          <w:rtl/>
        </w:rPr>
        <w:t>אם הזוכה הינו נותן השירותים אזי תופסק ההתקשרות עימו על פי המפורט להלן במסמכי המכרז.</w:t>
      </w:r>
    </w:p>
    <w:p w:rsidR="00C00D09" w:rsidRPr="00851F4F" w:rsidRDefault="00C00D09" w:rsidP="001055F7">
      <w:pPr>
        <w:pStyle w:val="3"/>
      </w:pPr>
      <w:r w:rsidRPr="00851F4F">
        <w:rPr>
          <w:rtl/>
        </w:rPr>
        <w:t>אם הזוכה אינו נותן השירותים, יידרש הזוכה על פי דרישת המשרד להעמיד נותן שירותים חלופי העומד בכל תנאי המכרז ואשר יאושר מראש</w:t>
      </w:r>
      <w:r w:rsidR="008928A7">
        <w:rPr>
          <w:rFonts w:hint="cs"/>
          <w:rtl/>
        </w:rPr>
        <w:t>, הן</w:t>
      </w:r>
      <w:r w:rsidRPr="00851F4F">
        <w:rPr>
          <w:rtl/>
        </w:rPr>
        <w:t xml:space="preserve"> על ידי המזמין </w:t>
      </w:r>
      <w:r w:rsidR="008928A7">
        <w:rPr>
          <w:rFonts w:hint="cs"/>
          <w:rtl/>
        </w:rPr>
        <w:t xml:space="preserve">והן על ידי הוועדה להעסקת עורכי דין חיצוניים במשרד המשפטים, </w:t>
      </w:r>
      <w:r w:rsidRPr="00851F4F">
        <w:rPr>
          <w:rtl/>
        </w:rPr>
        <w:t>וכל זאת תוך 30 ימים לכל היותר. במידה בה נותן השירותים החלופי לא יאושר על ידי המזמין תופסק ההתקשרות עם הזוכה.</w:t>
      </w:r>
    </w:p>
    <w:p w:rsidR="00A343C8" w:rsidRPr="00851F4F" w:rsidRDefault="00A343C8" w:rsidP="001055F7">
      <w:pPr>
        <w:pStyle w:val="3"/>
        <w:rPr>
          <w:rtl/>
        </w:rPr>
      </w:pPr>
      <w:r w:rsidRPr="00851F4F">
        <w:rPr>
          <w:rtl/>
        </w:rPr>
        <w:t xml:space="preserve">כל האמור לעיל אינו גורע מזכויות המשרד לפעול </w:t>
      </w:r>
      <w:r w:rsidRPr="00851F4F">
        <w:rPr>
          <w:rtl/>
        </w:rPr>
        <w:lastRenderedPageBreak/>
        <w:t>להפסקת ההתקשרות על פי המפורט במסמכי המכרז ובהסכם ההתקשרות.</w:t>
      </w:r>
    </w:p>
    <w:p w:rsidR="00366CFD" w:rsidRPr="0006024E" w:rsidRDefault="00C00D09" w:rsidP="001055F7">
      <w:pPr>
        <w:pStyle w:val="2"/>
        <w:rPr>
          <w:rtl/>
        </w:rPr>
      </w:pPr>
      <w:bookmarkStart w:id="66" w:name="_Toc180809153"/>
      <w:bookmarkStart w:id="67" w:name="_Toc183775517"/>
      <w:bookmarkStart w:id="68" w:name="_Toc452543511"/>
      <w:bookmarkStart w:id="69" w:name="_Toc453928968"/>
      <w:bookmarkStart w:id="70" w:name="_Toc455404149"/>
      <w:bookmarkStart w:id="71" w:name="_Toc503740316"/>
      <w:bookmarkEnd w:id="55"/>
      <w:bookmarkEnd w:id="56"/>
      <w:r w:rsidRPr="0006024E">
        <w:rPr>
          <w:rtl/>
        </w:rPr>
        <w:t>א</w:t>
      </w:r>
      <w:r w:rsidR="00366CFD" w:rsidRPr="0006024E">
        <w:rPr>
          <w:rtl/>
        </w:rPr>
        <w:t>מנת שירות (</w:t>
      </w:r>
      <w:r w:rsidR="00366CFD" w:rsidRPr="0006024E">
        <w:t>SLA</w:t>
      </w:r>
      <w:r w:rsidR="00366CFD" w:rsidRPr="0006024E">
        <w:rPr>
          <w:rtl/>
        </w:rPr>
        <w:t>)</w:t>
      </w:r>
      <w:bookmarkEnd w:id="66"/>
      <w:bookmarkEnd w:id="67"/>
      <w:bookmarkEnd w:id="68"/>
      <w:bookmarkEnd w:id="69"/>
      <w:bookmarkEnd w:id="70"/>
      <w:bookmarkEnd w:id="71"/>
      <w:r w:rsidR="00366CFD" w:rsidRPr="0006024E">
        <w:rPr>
          <w:rtl/>
        </w:rPr>
        <w:t xml:space="preserve"> </w:t>
      </w:r>
    </w:p>
    <w:p w:rsidR="00366CFD" w:rsidRPr="0006024E" w:rsidRDefault="006960E2" w:rsidP="001055F7">
      <w:pPr>
        <w:pStyle w:val="3"/>
        <w:rPr>
          <w:rtl/>
        </w:rPr>
      </w:pPr>
      <w:r w:rsidRPr="0006024E">
        <w:rPr>
          <w:rtl/>
        </w:rPr>
        <w:t xml:space="preserve"> </w:t>
      </w:r>
      <w:bookmarkStart w:id="72" w:name="_Toc453928969"/>
      <w:r w:rsidR="00366CFD" w:rsidRPr="0006024E">
        <w:rPr>
          <w:rtl/>
        </w:rPr>
        <w:t>פיצויים מוסכמים בגין ליקויים בפעילות הזוכה</w:t>
      </w:r>
      <w:bookmarkEnd w:id="72"/>
      <w:r w:rsidR="00366CFD" w:rsidRPr="0006024E">
        <w:rPr>
          <w:rtl/>
        </w:rPr>
        <w:t xml:space="preserve"> </w:t>
      </w:r>
    </w:p>
    <w:p w:rsidR="00366CFD" w:rsidRPr="0006024E" w:rsidRDefault="00366CFD" w:rsidP="001055F7">
      <w:pPr>
        <w:pStyle w:val="3"/>
        <w:rPr>
          <w:rtl/>
        </w:rPr>
      </w:pPr>
      <w:r w:rsidRPr="0006024E">
        <w:rPr>
          <w:rtl/>
        </w:rPr>
        <w:t>אמנת השירות מגדירה את רמת השירות הנדרשת מהזוכה במהלך כל תקופת ההתקשרות ואת הפיצויים המוסכמים שאותם ישלם הזוכה בגין אי עמידה ברמת השירות המוסכמת.</w:t>
      </w:r>
    </w:p>
    <w:p w:rsidR="00366CFD" w:rsidRPr="0006024E" w:rsidRDefault="00366CFD" w:rsidP="001055F7">
      <w:pPr>
        <w:pStyle w:val="3"/>
      </w:pPr>
      <w:r w:rsidRPr="0006024E">
        <w:rPr>
          <w:rtl/>
        </w:rPr>
        <w:t>במקרה בו הזוכה לא יעמוד ברמת השירות המוגדרת הוא יידרש לתשלום פיצוי מוסכם, על פי מידת החריגה מהרמה המוגדרת ובהתאם לטבלת הפיצויים המוסכמים שבסעיף מימוש פיצויים מוסכמים על ידי המזמין. את הפיצויים אפשר יהיה לגבות בכל דרך, כולל באמצעות קיזוז מחשבונית. הקיזוז יישא חתימה של המזמין ואישור של מורשה חתימה מטעם המזמין.</w:t>
      </w:r>
    </w:p>
    <w:p w:rsidR="00366CFD" w:rsidRPr="0006024E" w:rsidRDefault="00366CFD" w:rsidP="001055F7">
      <w:pPr>
        <w:pStyle w:val="3"/>
      </w:pPr>
      <w:r w:rsidRPr="0006024E">
        <w:rPr>
          <w:rtl/>
        </w:rPr>
        <w:t xml:space="preserve">המזמין רשאי – בלי לגרוע מזכויותיו לפעול בדרכים המוקנות לו על פי חוק ועל פי </w:t>
      </w:r>
      <w:r w:rsidR="007A2F28" w:rsidRPr="0006024E">
        <w:rPr>
          <w:rtl/>
        </w:rPr>
        <w:t>מכרז</w:t>
      </w:r>
      <w:r w:rsidRPr="0006024E">
        <w:rPr>
          <w:rtl/>
        </w:rPr>
        <w:t xml:space="preserve"> זה – להפסיק את עבודתו של הזוכה במקרה של אי עמידה בהתחייבויותיו ולהחליפו בזוכה אחר או בספק אחר. </w:t>
      </w:r>
    </w:p>
    <w:p w:rsidR="00366CFD" w:rsidRPr="0006024E" w:rsidRDefault="00366CFD" w:rsidP="001055F7">
      <w:pPr>
        <w:pStyle w:val="3"/>
      </w:pPr>
      <w:r w:rsidRPr="0006024E">
        <w:rPr>
          <w:rtl/>
        </w:rPr>
        <w:t xml:space="preserve">נציג המזמין רשאי בכל עת להעביר לזוכה את השגותיו ואת תלונותיו בגין פגיעה ברמת השירות. התלונה תועבר באמצעות </w:t>
      </w:r>
      <w:r w:rsidR="009A0B1C" w:rsidRPr="0006024E">
        <w:rPr>
          <w:rtl/>
        </w:rPr>
        <w:t>פנייה</w:t>
      </w:r>
      <w:r w:rsidRPr="0006024E">
        <w:rPr>
          <w:rtl/>
        </w:rPr>
        <w:t xml:space="preserve"> ישירה – בעל פה או בטלפון – ל</w:t>
      </w:r>
      <w:r w:rsidR="00E94B9B" w:rsidRPr="0006024E">
        <w:rPr>
          <w:rtl/>
        </w:rPr>
        <w:t>נציג הזוכה</w:t>
      </w:r>
      <w:r w:rsidRPr="0006024E">
        <w:rPr>
          <w:rtl/>
        </w:rPr>
        <w:t xml:space="preserve">. אם לאחר העברת התלונה לא יטופל הליקוי לשביעות רצונו של נציג המזמין – </w:t>
      </w:r>
      <w:r w:rsidRPr="0006024E">
        <w:rPr>
          <w:rtl/>
        </w:rPr>
        <w:lastRenderedPageBreak/>
        <w:t xml:space="preserve">יתועדו במסמך רשמי של המזמין: הליקוי, שעת ההתרחשות, הגורמים שאליהם נעשתה </w:t>
      </w:r>
      <w:r w:rsidR="007A2F28" w:rsidRPr="0006024E">
        <w:rPr>
          <w:rtl/>
        </w:rPr>
        <w:t>ה</w:t>
      </w:r>
      <w:r w:rsidR="009A0B1C" w:rsidRPr="0006024E">
        <w:rPr>
          <w:rtl/>
        </w:rPr>
        <w:t>פנייה</w:t>
      </w:r>
      <w:r w:rsidRPr="0006024E">
        <w:rPr>
          <w:rtl/>
        </w:rPr>
        <w:t xml:space="preserve"> והזמן שחלף עד לתיקונו או לאי תיקונו. העתק ממסמך התלונה יועבר לחשב המזמין ו</w:t>
      </w:r>
      <w:r w:rsidR="00E94B9B" w:rsidRPr="0006024E">
        <w:rPr>
          <w:rtl/>
        </w:rPr>
        <w:t>לנציג הזוכה</w:t>
      </w:r>
      <w:r w:rsidRPr="0006024E">
        <w:rPr>
          <w:rtl/>
        </w:rPr>
        <w:t>.</w:t>
      </w:r>
    </w:p>
    <w:p w:rsidR="00366CFD" w:rsidRPr="0006024E" w:rsidRDefault="00366CFD" w:rsidP="001055F7">
      <w:pPr>
        <w:pStyle w:val="3"/>
      </w:pPr>
      <w:r w:rsidRPr="0006024E">
        <w:rPr>
          <w:rtl/>
        </w:rPr>
        <w:t>חשב המזמין יודיע בכתב ל</w:t>
      </w:r>
      <w:r w:rsidR="00E94B9B" w:rsidRPr="0006024E">
        <w:rPr>
          <w:rtl/>
        </w:rPr>
        <w:t>נציג הזוכה</w:t>
      </w:r>
      <w:r w:rsidR="00496C0E" w:rsidRPr="0006024E">
        <w:rPr>
          <w:rtl/>
        </w:rPr>
        <w:t xml:space="preserve"> </w:t>
      </w:r>
      <w:r w:rsidRPr="0006024E">
        <w:rPr>
          <w:rtl/>
        </w:rPr>
        <w:t>כי הפיצוי על הנזקים בגין הליקויים המתוארים בדוח יקוזזו מסכום החיוב על פי הטבלה בסעיף</w:t>
      </w:r>
      <w:r w:rsidR="00E41907" w:rsidRPr="0006024E">
        <w:rPr>
          <w:rtl/>
        </w:rPr>
        <w:t xml:space="preserve"> 2.</w:t>
      </w:r>
      <w:r w:rsidR="00C00D09" w:rsidRPr="0006024E">
        <w:rPr>
          <w:rtl/>
        </w:rPr>
        <w:t>5</w:t>
      </w:r>
      <w:r w:rsidR="00E41907" w:rsidRPr="0006024E">
        <w:rPr>
          <w:rtl/>
        </w:rPr>
        <w:t>.2</w:t>
      </w:r>
      <w:r w:rsidR="00C36463" w:rsidRPr="0006024E">
        <w:rPr>
          <w:rtl/>
        </w:rPr>
        <w:t>. לזוכה</w:t>
      </w:r>
      <w:r w:rsidR="00C716E4" w:rsidRPr="0006024E">
        <w:rPr>
          <w:rtl/>
        </w:rPr>
        <w:t xml:space="preserve"> </w:t>
      </w:r>
      <w:r w:rsidRPr="0006024E">
        <w:rPr>
          <w:rtl/>
        </w:rPr>
        <w:t xml:space="preserve">תהיה זכות לטעון בכתב נגד הקיזוז תוך </w:t>
      </w:r>
      <w:r w:rsidR="00D61A9A" w:rsidRPr="0006024E">
        <w:rPr>
          <w:rtl/>
        </w:rPr>
        <w:t>7</w:t>
      </w:r>
      <w:r w:rsidRPr="0006024E">
        <w:rPr>
          <w:rtl/>
        </w:rPr>
        <w:t xml:space="preserve"> ימי עבודה </w:t>
      </w:r>
      <w:r w:rsidRPr="00851F4F">
        <w:rPr>
          <w:rtl/>
        </w:rPr>
        <w:t>מתאריך שליחת ההודעה</w:t>
      </w:r>
      <w:r w:rsidR="008B77B0" w:rsidRPr="0006024E">
        <w:rPr>
          <w:rtl/>
        </w:rPr>
        <w:t xml:space="preserve"> אליו</w:t>
      </w:r>
      <w:r w:rsidRPr="0006024E">
        <w:rPr>
          <w:rtl/>
        </w:rPr>
        <w:t xml:space="preserve">. </w:t>
      </w:r>
    </w:p>
    <w:p w:rsidR="00366CFD" w:rsidRPr="0006024E" w:rsidRDefault="00366CFD" w:rsidP="001055F7">
      <w:pPr>
        <w:pStyle w:val="3"/>
      </w:pPr>
      <w:r w:rsidRPr="0006024E">
        <w:rPr>
          <w:rtl/>
        </w:rPr>
        <w:t>נציג המזמין רשאי למלא דוח גם עבור ליקויים אשר אינם מופיעים בטבלה בסעיף 2.</w:t>
      </w:r>
      <w:r w:rsidR="00C00D09" w:rsidRPr="0006024E">
        <w:rPr>
          <w:rtl/>
        </w:rPr>
        <w:t>5</w:t>
      </w:r>
      <w:r w:rsidR="006A5994" w:rsidRPr="0006024E">
        <w:rPr>
          <w:rtl/>
        </w:rPr>
        <w:t>.</w:t>
      </w:r>
      <w:r w:rsidRPr="0006024E">
        <w:rPr>
          <w:rtl/>
        </w:rPr>
        <w:t xml:space="preserve">2. </w:t>
      </w:r>
    </w:p>
    <w:p w:rsidR="00366CFD" w:rsidRPr="0006024E" w:rsidRDefault="009167C2" w:rsidP="001055F7">
      <w:pPr>
        <w:pStyle w:val="3"/>
        <w:rPr>
          <w:rtl/>
        </w:rPr>
      </w:pPr>
      <w:r w:rsidRPr="0006024E">
        <w:rPr>
          <w:rtl/>
        </w:rPr>
        <w:t xml:space="preserve"> </w:t>
      </w:r>
      <w:bookmarkStart w:id="73" w:name="_Toc453928970"/>
      <w:r w:rsidR="00366CFD" w:rsidRPr="0006024E">
        <w:rPr>
          <w:rtl/>
        </w:rPr>
        <w:t>הפיצויים המוסכמים בגין פגיעות שונות ברמת השירות</w:t>
      </w:r>
      <w:bookmarkEnd w:id="73"/>
      <w:r w:rsidR="00366CFD" w:rsidRPr="0006024E">
        <w:rPr>
          <w:rtl/>
        </w:rPr>
        <w:t xml:space="preserve"> </w:t>
      </w:r>
    </w:p>
    <w:tbl>
      <w:tblPr>
        <w:tblpPr w:leftFromText="180" w:rightFromText="180" w:vertAnchor="text" w:horzAnchor="margin" w:tblpY="180"/>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3"/>
        <w:gridCol w:w="4111"/>
      </w:tblGrid>
      <w:tr w:rsidR="00366CFD" w:rsidRPr="0006024E" w:rsidTr="00CF0F0C">
        <w:tc>
          <w:tcPr>
            <w:tcW w:w="4253" w:type="dxa"/>
            <w:shd w:val="clear" w:color="auto" w:fill="D9D9D9"/>
          </w:tcPr>
          <w:p w:rsidR="00366CFD" w:rsidRPr="0006024E" w:rsidRDefault="00366CFD" w:rsidP="001055F7">
            <w:pPr>
              <w:pStyle w:val="3"/>
              <w:numPr>
                <w:ilvl w:val="0"/>
                <w:numId w:val="0"/>
              </w:numPr>
              <w:rPr>
                <w:rtl/>
              </w:rPr>
            </w:pPr>
            <w:r w:rsidRPr="00CF0F0C">
              <w:rPr>
                <w:rtl/>
              </w:rPr>
              <w:t>תיאור הפגיעה ברמת השירות (הליקוי</w:t>
            </w:r>
            <w:r w:rsidRPr="0006024E">
              <w:rPr>
                <w:rtl/>
              </w:rPr>
              <w:t>)</w:t>
            </w:r>
          </w:p>
        </w:tc>
        <w:tc>
          <w:tcPr>
            <w:tcW w:w="4111" w:type="dxa"/>
            <w:shd w:val="clear" w:color="auto" w:fill="D9D9D9"/>
          </w:tcPr>
          <w:p w:rsidR="00366CFD" w:rsidRPr="0006024E" w:rsidRDefault="00366CFD" w:rsidP="001055F7">
            <w:pPr>
              <w:pStyle w:val="3"/>
              <w:numPr>
                <w:ilvl w:val="0"/>
                <w:numId w:val="0"/>
              </w:numPr>
              <w:rPr>
                <w:rtl/>
              </w:rPr>
            </w:pPr>
            <w:r w:rsidRPr="0006024E">
              <w:rPr>
                <w:rtl/>
              </w:rPr>
              <w:t>שיעור הפיצוי המוסכם בגין הפגיעה ברמת השירות בש"ח לא כולל מע"מ</w:t>
            </w:r>
          </w:p>
        </w:tc>
      </w:tr>
      <w:tr w:rsidR="00366CFD" w:rsidRPr="0006024E" w:rsidTr="00CF0F0C">
        <w:trPr>
          <w:trHeight w:val="331"/>
        </w:trPr>
        <w:tc>
          <w:tcPr>
            <w:tcW w:w="4253" w:type="dxa"/>
            <w:shd w:val="clear" w:color="auto" w:fill="auto"/>
          </w:tcPr>
          <w:p w:rsidR="00366CFD" w:rsidRPr="0006024E" w:rsidRDefault="00366CFD" w:rsidP="001055F7">
            <w:pPr>
              <w:pStyle w:val="3"/>
              <w:numPr>
                <w:ilvl w:val="0"/>
                <w:numId w:val="0"/>
              </w:numPr>
              <w:rPr>
                <w:rtl/>
              </w:rPr>
            </w:pPr>
            <w:r w:rsidRPr="0006024E">
              <w:rPr>
                <w:rtl/>
              </w:rPr>
              <w:t xml:space="preserve">אי </w:t>
            </w:r>
            <w:r w:rsidR="00A67D3A" w:rsidRPr="0006024E">
              <w:rPr>
                <w:rtl/>
              </w:rPr>
              <w:t xml:space="preserve">עמידה של </w:t>
            </w:r>
            <w:r w:rsidR="00C00D09" w:rsidRPr="0006024E">
              <w:rPr>
                <w:rtl/>
              </w:rPr>
              <w:t>נותן השירותים</w:t>
            </w:r>
            <w:r w:rsidR="00A67D3A" w:rsidRPr="0006024E">
              <w:rPr>
                <w:rtl/>
              </w:rPr>
              <w:t xml:space="preserve"> בלוחות </w:t>
            </w:r>
            <w:r w:rsidR="00A67D3A" w:rsidRPr="00B21E1D">
              <w:rPr>
                <w:rtl/>
              </w:rPr>
              <w:t>הזמנים</w:t>
            </w:r>
            <w:r w:rsidR="00A67D3A" w:rsidRPr="0006024E">
              <w:rPr>
                <w:rtl/>
              </w:rPr>
              <w:t xml:space="preserve"> </w:t>
            </w:r>
            <w:r w:rsidR="008427A0" w:rsidRPr="0006024E">
              <w:rPr>
                <w:rtl/>
              </w:rPr>
              <w:t>כפי ש</w:t>
            </w:r>
            <w:r w:rsidR="00C00D09" w:rsidRPr="0006024E">
              <w:rPr>
                <w:rtl/>
              </w:rPr>
              <w:t>יקבעו על ידי נציג המזמין במסגרת תכנית העבודה</w:t>
            </w:r>
          </w:p>
        </w:tc>
        <w:tc>
          <w:tcPr>
            <w:tcW w:w="4111" w:type="dxa"/>
            <w:shd w:val="clear" w:color="auto" w:fill="auto"/>
          </w:tcPr>
          <w:p w:rsidR="00366CFD" w:rsidRPr="0006024E" w:rsidRDefault="00A67D3A" w:rsidP="001055F7">
            <w:pPr>
              <w:pStyle w:val="3"/>
              <w:numPr>
                <w:ilvl w:val="0"/>
                <w:numId w:val="0"/>
              </w:numPr>
              <w:rPr>
                <w:rtl/>
              </w:rPr>
            </w:pPr>
            <w:r w:rsidRPr="0006024E">
              <w:rPr>
                <w:rtl/>
              </w:rPr>
              <w:t>1,000</w:t>
            </w:r>
            <w:r w:rsidR="00366CFD" w:rsidRPr="0006024E">
              <w:rPr>
                <w:rtl/>
              </w:rPr>
              <w:t xml:space="preserve"> ₪ בגין כל </w:t>
            </w:r>
            <w:r w:rsidRPr="0006024E">
              <w:rPr>
                <w:rtl/>
              </w:rPr>
              <w:t>שבוע של פיגור</w:t>
            </w:r>
          </w:p>
        </w:tc>
      </w:tr>
      <w:tr w:rsidR="00646002" w:rsidRPr="0006024E" w:rsidTr="00CF0F0C">
        <w:trPr>
          <w:trHeight w:val="331"/>
        </w:trPr>
        <w:tc>
          <w:tcPr>
            <w:tcW w:w="4253" w:type="dxa"/>
            <w:shd w:val="clear" w:color="auto" w:fill="auto"/>
          </w:tcPr>
          <w:p w:rsidR="00646002" w:rsidRPr="0006024E" w:rsidRDefault="008427A0" w:rsidP="001055F7">
            <w:pPr>
              <w:pStyle w:val="3"/>
              <w:numPr>
                <w:ilvl w:val="0"/>
                <w:numId w:val="0"/>
              </w:numPr>
              <w:rPr>
                <w:rtl/>
              </w:rPr>
            </w:pPr>
            <w:r w:rsidRPr="0006024E">
              <w:rPr>
                <w:rtl/>
              </w:rPr>
              <w:t xml:space="preserve">איכות ירודה של חומרים המוגשים למזמין על ידי </w:t>
            </w:r>
            <w:r w:rsidR="00C00D09" w:rsidRPr="0006024E">
              <w:rPr>
                <w:rtl/>
              </w:rPr>
              <w:t>נותן השירותים</w:t>
            </w:r>
            <w:r w:rsidRPr="0006024E">
              <w:rPr>
                <w:rtl/>
              </w:rPr>
              <w:t xml:space="preserve"> (</w:t>
            </w:r>
            <w:r w:rsidR="009A0B1C" w:rsidRPr="0006024E">
              <w:rPr>
                <w:rtl/>
              </w:rPr>
              <w:t>כתיבת החלטות</w:t>
            </w:r>
            <w:r w:rsidRPr="0006024E">
              <w:rPr>
                <w:rtl/>
              </w:rPr>
              <w:t>, דוחות סטטוס וכדומה)</w:t>
            </w:r>
          </w:p>
        </w:tc>
        <w:tc>
          <w:tcPr>
            <w:tcW w:w="4111" w:type="dxa"/>
            <w:shd w:val="clear" w:color="auto" w:fill="auto"/>
          </w:tcPr>
          <w:p w:rsidR="00646002" w:rsidRPr="0006024E" w:rsidRDefault="008427A0" w:rsidP="001055F7">
            <w:pPr>
              <w:pStyle w:val="3"/>
              <w:numPr>
                <w:ilvl w:val="0"/>
                <w:numId w:val="0"/>
              </w:numPr>
              <w:rPr>
                <w:rtl/>
              </w:rPr>
            </w:pPr>
            <w:r w:rsidRPr="0006024E">
              <w:rPr>
                <w:rtl/>
              </w:rPr>
              <w:t>500 ₪ בגין כל אירוע</w:t>
            </w:r>
          </w:p>
        </w:tc>
      </w:tr>
      <w:tr w:rsidR="00155CDF" w:rsidRPr="0006024E" w:rsidTr="00CF0F0C">
        <w:trPr>
          <w:trHeight w:val="331"/>
        </w:trPr>
        <w:tc>
          <w:tcPr>
            <w:tcW w:w="4253" w:type="dxa"/>
            <w:shd w:val="clear" w:color="auto" w:fill="auto"/>
          </w:tcPr>
          <w:p w:rsidR="00155CDF" w:rsidRPr="0006024E" w:rsidRDefault="00155CDF" w:rsidP="001055F7">
            <w:pPr>
              <w:pStyle w:val="3"/>
              <w:numPr>
                <w:ilvl w:val="0"/>
                <w:numId w:val="0"/>
              </w:numPr>
              <w:rPr>
                <w:rtl/>
              </w:rPr>
            </w:pPr>
            <w:r w:rsidRPr="0006024E">
              <w:rPr>
                <w:rtl/>
              </w:rPr>
              <w:t>אי הגעה או איחורים למפגשים מתוכננים</w:t>
            </w:r>
            <w:r w:rsidR="00A343C8" w:rsidRPr="0006024E">
              <w:rPr>
                <w:rtl/>
              </w:rPr>
              <w:t xml:space="preserve"> של נותן השירותים</w:t>
            </w:r>
          </w:p>
        </w:tc>
        <w:tc>
          <w:tcPr>
            <w:tcW w:w="4111" w:type="dxa"/>
            <w:shd w:val="clear" w:color="auto" w:fill="auto"/>
          </w:tcPr>
          <w:p w:rsidR="00155CDF" w:rsidRPr="0006024E" w:rsidRDefault="00155CDF" w:rsidP="001055F7">
            <w:pPr>
              <w:pStyle w:val="3"/>
              <w:numPr>
                <w:ilvl w:val="0"/>
                <w:numId w:val="0"/>
              </w:numPr>
              <w:rPr>
                <w:rtl/>
              </w:rPr>
            </w:pPr>
            <w:r w:rsidRPr="0006024E">
              <w:rPr>
                <w:rtl/>
              </w:rPr>
              <w:t>500 ₪ בגין כל אירוע</w:t>
            </w:r>
          </w:p>
        </w:tc>
      </w:tr>
    </w:tbl>
    <w:p w:rsidR="003106E2" w:rsidRPr="004E325A" w:rsidRDefault="00C56283" w:rsidP="001055F7">
      <w:pPr>
        <w:pStyle w:val="2"/>
      </w:pPr>
      <w:bookmarkStart w:id="74" w:name="_Toc452543513"/>
      <w:bookmarkStart w:id="75" w:name="_Toc453928971"/>
      <w:bookmarkStart w:id="76" w:name="_Toc455404150"/>
      <w:bookmarkStart w:id="77" w:name="_Toc503740317"/>
      <w:bookmarkStart w:id="78" w:name="_Toc421540689"/>
      <w:r w:rsidRPr="004E325A">
        <w:rPr>
          <w:rtl/>
        </w:rPr>
        <w:t>עלות השירותים המבוקשים</w:t>
      </w:r>
      <w:bookmarkEnd w:id="74"/>
      <w:bookmarkEnd w:id="75"/>
      <w:bookmarkEnd w:id="76"/>
      <w:bookmarkEnd w:id="77"/>
      <w:r w:rsidR="00397F1A" w:rsidRPr="004E325A">
        <w:rPr>
          <w:rtl/>
        </w:rPr>
        <w:t xml:space="preserve"> </w:t>
      </w:r>
    </w:p>
    <w:bookmarkEnd w:id="78"/>
    <w:p w:rsidR="00C56283" w:rsidRPr="0006024E" w:rsidRDefault="009167C2" w:rsidP="001055F7">
      <w:pPr>
        <w:pStyle w:val="3"/>
        <w:rPr>
          <w:rtl/>
        </w:rPr>
      </w:pPr>
      <w:r w:rsidRPr="0006024E">
        <w:rPr>
          <w:rtl/>
        </w:rPr>
        <w:t xml:space="preserve"> </w:t>
      </w:r>
      <w:bookmarkStart w:id="79" w:name="_Toc453928972"/>
      <w:r w:rsidR="00EA52E8" w:rsidRPr="0006024E">
        <w:rPr>
          <w:rtl/>
        </w:rPr>
        <w:t>ש</w:t>
      </w:r>
      <w:r w:rsidR="00C56283" w:rsidRPr="0006024E">
        <w:rPr>
          <w:rtl/>
        </w:rPr>
        <w:t>יטת התמחור</w:t>
      </w:r>
      <w:bookmarkEnd w:id="79"/>
    </w:p>
    <w:p w:rsidR="0091229A" w:rsidRDefault="009167C2" w:rsidP="00A6106A">
      <w:pPr>
        <w:pStyle w:val="4"/>
        <w:numPr>
          <w:ilvl w:val="0"/>
          <w:numId w:val="0"/>
        </w:numPr>
        <w:ind w:left="1080"/>
        <w:rPr>
          <w:rFonts w:eastAsia="Times New Roman"/>
          <w:b/>
          <w:i/>
          <w:u w:val="dotted" w:color="3464BA"/>
        </w:rPr>
      </w:pPr>
      <w:r w:rsidRPr="00CF0F0C">
        <w:rPr>
          <w:rtl/>
        </w:rPr>
        <w:t xml:space="preserve">המציע יציע את </w:t>
      </w:r>
      <w:r w:rsidR="009A0B1C" w:rsidRPr="00CF0F0C">
        <w:rPr>
          <w:rtl/>
        </w:rPr>
        <w:t>המחיר השעתי</w:t>
      </w:r>
      <w:r w:rsidR="00155CDF" w:rsidRPr="00CF0F0C">
        <w:rPr>
          <w:rtl/>
        </w:rPr>
        <w:t xml:space="preserve"> המוצע על ידו </w:t>
      </w:r>
      <w:r w:rsidR="003E3887" w:rsidRPr="00CF0F0C">
        <w:rPr>
          <w:rtl/>
        </w:rPr>
        <w:t>בנספח הצעת המחיר (מס. 19)</w:t>
      </w:r>
      <w:r w:rsidR="00A343C8" w:rsidRPr="00CF0F0C">
        <w:rPr>
          <w:rFonts w:eastAsia="Times New Roman"/>
          <w:b/>
          <w:i/>
          <w:rtl/>
        </w:rPr>
        <w:t>.</w:t>
      </w:r>
    </w:p>
    <w:p w:rsidR="002D3DFC" w:rsidRPr="0006024E" w:rsidRDefault="002D3DFC" w:rsidP="001055F7">
      <w:pPr>
        <w:pStyle w:val="3"/>
        <w:rPr>
          <w:rtl/>
        </w:rPr>
      </w:pPr>
      <w:bookmarkStart w:id="80" w:name="_Toc453928973"/>
      <w:r w:rsidRPr="0006024E">
        <w:rPr>
          <w:rtl/>
        </w:rPr>
        <w:t>אופן ההתחשבנות בין המזמין לזוכה</w:t>
      </w:r>
      <w:bookmarkEnd w:id="80"/>
    </w:p>
    <w:p w:rsidR="003E3887" w:rsidRPr="00CF0F0C" w:rsidRDefault="00C2182E" w:rsidP="00307548">
      <w:pPr>
        <w:pStyle w:val="4"/>
        <w:ind w:left="1574" w:hanging="283"/>
      </w:pPr>
      <w:r w:rsidRPr="0006024E">
        <w:rPr>
          <w:rtl/>
        </w:rPr>
        <w:lastRenderedPageBreak/>
        <w:t xml:space="preserve">הזוכה יעביר </w:t>
      </w:r>
      <w:r w:rsidR="00111DC5" w:rsidRPr="0006024E">
        <w:rPr>
          <w:rtl/>
        </w:rPr>
        <w:t xml:space="preserve">בתחילת כל חודש </w:t>
      </w:r>
      <w:r w:rsidR="009167C2" w:rsidRPr="0006024E">
        <w:rPr>
          <w:rtl/>
        </w:rPr>
        <w:t xml:space="preserve">דוח הביצוע </w:t>
      </w:r>
      <w:r w:rsidR="00111DC5" w:rsidRPr="0006024E">
        <w:rPr>
          <w:rtl/>
        </w:rPr>
        <w:t>עבור החודש החולף</w:t>
      </w:r>
      <w:r w:rsidR="00155CDF" w:rsidRPr="0006024E">
        <w:rPr>
          <w:rtl/>
        </w:rPr>
        <w:t xml:space="preserve"> על פי טופס דיווח שעות בהוראת תכ"ם </w:t>
      </w:r>
      <w:hyperlink r:id="rId9" w:history="1">
        <w:r w:rsidR="003E3887" w:rsidRPr="00CF0F0C">
          <w:rPr>
            <w:rtl/>
          </w:rPr>
          <w:t>טופס, "הצהרה על ביצוע שעות העבודה ונסיעות שניתנו בפועל", מס' ט. 13.9.2.1</w:t>
        </w:r>
      </w:hyperlink>
      <w:r w:rsidR="003E3887" w:rsidRPr="00CF0F0C">
        <w:rPr>
          <w:rtl/>
        </w:rPr>
        <w:t>.</w:t>
      </w:r>
    </w:p>
    <w:p w:rsidR="008955F1" w:rsidRPr="0006024E" w:rsidRDefault="00111DC5" w:rsidP="00307548">
      <w:pPr>
        <w:pStyle w:val="4"/>
        <w:ind w:left="1574" w:hanging="283"/>
      </w:pPr>
      <w:r w:rsidRPr="0006024E">
        <w:rPr>
          <w:rtl/>
        </w:rPr>
        <w:t>דוח הביצוע יכלול תפוקות ושעות עבודה בהתאמה</w:t>
      </w:r>
      <w:r w:rsidR="00CB5A16">
        <w:rPr>
          <w:rFonts w:hint="cs"/>
          <w:rtl/>
        </w:rPr>
        <w:t xml:space="preserve">, תוך פירוט נותני השירות השונים (שותף או </w:t>
      </w:r>
      <w:r w:rsidR="003B33C3">
        <w:rPr>
          <w:rFonts w:hint="cs"/>
          <w:rtl/>
        </w:rPr>
        <w:t>שכיר</w:t>
      </w:r>
      <w:r w:rsidR="00CB5A16">
        <w:rPr>
          <w:rFonts w:hint="cs"/>
          <w:rtl/>
        </w:rPr>
        <w:t xml:space="preserve"> או מתמחה)</w:t>
      </w:r>
      <w:r w:rsidRPr="0006024E">
        <w:rPr>
          <w:rtl/>
        </w:rPr>
        <w:t xml:space="preserve"> לאחר אישור הדוח על ידי </w:t>
      </w:r>
      <w:r w:rsidR="009167C2" w:rsidRPr="0006024E">
        <w:rPr>
          <w:rtl/>
        </w:rPr>
        <w:t>נציג המזמין</w:t>
      </w:r>
      <w:r w:rsidRPr="0006024E">
        <w:rPr>
          <w:rtl/>
        </w:rPr>
        <w:t>,</w:t>
      </w:r>
      <w:r w:rsidR="009167C2" w:rsidRPr="0006024E">
        <w:rPr>
          <w:rtl/>
        </w:rPr>
        <w:t xml:space="preserve"> הזוכה ימציא בהתאמה חשבונית מס כחוק.</w:t>
      </w:r>
      <w:r w:rsidR="00CB5A16">
        <w:rPr>
          <w:rFonts w:hint="cs"/>
          <w:rtl/>
        </w:rPr>
        <w:t xml:space="preserve"> </w:t>
      </w:r>
    </w:p>
    <w:p w:rsidR="002D3DFC" w:rsidRPr="00CF0F0C" w:rsidRDefault="002D3DFC" w:rsidP="00307548">
      <w:pPr>
        <w:pStyle w:val="4"/>
        <w:ind w:left="1574" w:hanging="283"/>
      </w:pPr>
      <w:r w:rsidRPr="00CF0F0C">
        <w:rPr>
          <w:rtl/>
        </w:rPr>
        <w:t>תנאי התשלום יבוצעו על פי הוראת תכ"ם מספר 1.4.3 המתפרסמת מעת לעת באתר האינטרנט של משרד האוצר בכתובת:</w:t>
      </w:r>
      <w:r w:rsidR="00CF0F0C">
        <w:rPr>
          <w:rFonts w:hint="cs"/>
          <w:rtl/>
        </w:rPr>
        <w:t xml:space="preserve"> </w:t>
      </w:r>
      <w:r w:rsidR="00CF0F0C">
        <w:rPr>
          <w:rFonts w:hint="cs"/>
          <w:rtl/>
        </w:rPr>
        <w:tab/>
      </w:r>
      <w:r w:rsidRPr="00CF0F0C">
        <w:rPr>
          <w:rtl/>
        </w:rPr>
        <w:t xml:space="preserve"> </w:t>
      </w:r>
      <w:hyperlink r:id="rId10" w:history="1">
        <w:r w:rsidR="00527570" w:rsidRPr="00307548">
          <w:t>http://takam.mof.gov.il/doc/hashkal/horaot.nsf</w:t>
        </w:r>
      </w:hyperlink>
      <w:r w:rsidR="00692060" w:rsidRPr="00CF0F0C">
        <w:rPr>
          <w:rtl/>
        </w:rPr>
        <w:t>.</w:t>
      </w:r>
    </w:p>
    <w:p w:rsidR="00307548" w:rsidRPr="00B2113A" w:rsidRDefault="00307548" w:rsidP="00307548">
      <w:pPr>
        <w:bidi w:val="0"/>
        <w:spacing w:line="240" w:lineRule="auto"/>
        <w:jc w:val="left"/>
        <w:rPr>
          <w:rFonts w:asciiTheme="minorHAnsi" w:hAnsiTheme="minorHAnsi" w:cs="David"/>
          <w:b/>
          <w:bCs/>
          <w:caps/>
          <w:spacing w:val="15"/>
          <w:sz w:val="32"/>
          <w:szCs w:val="36"/>
          <w:u w:val="single"/>
          <w:rtl/>
          <w:lang w:eastAsia="x-none"/>
        </w:rPr>
      </w:pPr>
      <w:bookmarkStart w:id="81" w:name="_Toc409346008"/>
      <w:bookmarkStart w:id="82" w:name="_Toc421540692"/>
      <w:bookmarkStart w:id="83" w:name="_Toc452543515"/>
      <w:bookmarkStart w:id="84" w:name="_Toc453928975"/>
      <w:bookmarkStart w:id="85" w:name="_Toc455404152"/>
      <w:bookmarkStart w:id="86" w:name="_Toc350434391"/>
    </w:p>
    <w:p w:rsidR="00527570" w:rsidRDefault="00527570" w:rsidP="004E325A">
      <w:pPr>
        <w:pStyle w:val="1"/>
      </w:pPr>
      <w:bookmarkStart w:id="87" w:name="_Toc503739937"/>
      <w:bookmarkStart w:id="88" w:name="_Toc503740318"/>
      <w:r>
        <w:rPr>
          <w:rFonts w:hint="cs"/>
          <w:rtl/>
        </w:rPr>
        <w:t>תנאי סף</w:t>
      </w:r>
      <w:bookmarkEnd w:id="87"/>
      <w:bookmarkEnd w:id="88"/>
    </w:p>
    <w:p w:rsidR="00F53093" w:rsidRPr="0006024E" w:rsidRDefault="00CF0F0C" w:rsidP="001055F7">
      <w:pPr>
        <w:pStyle w:val="2"/>
        <w:rPr>
          <w:rtl/>
        </w:rPr>
      </w:pPr>
      <w:bookmarkStart w:id="89" w:name="_Toc503740319"/>
      <w:r>
        <w:rPr>
          <w:rFonts w:hint="cs"/>
          <w:rtl/>
        </w:rPr>
        <w:t xml:space="preserve">תנאי סף - </w:t>
      </w:r>
      <w:r w:rsidR="00F53093" w:rsidRPr="0006024E">
        <w:rPr>
          <w:rtl/>
        </w:rPr>
        <w:t>כללי</w:t>
      </w:r>
      <w:bookmarkEnd w:id="81"/>
      <w:bookmarkEnd w:id="82"/>
      <w:bookmarkEnd w:id="83"/>
      <w:bookmarkEnd w:id="84"/>
      <w:bookmarkEnd w:id="85"/>
      <w:bookmarkEnd w:id="89"/>
    </w:p>
    <w:p w:rsidR="00F53093" w:rsidRPr="0006024E" w:rsidRDefault="00F53093" w:rsidP="001A6BF0">
      <w:pPr>
        <w:pStyle w:val="3"/>
      </w:pPr>
      <w:r w:rsidRPr="0006024E">
        <w:rPr>
          <w:rtl/>
        </w:rPr>
        <w:t>רשאי להגיש הצעה ל</w:t>
      </w:r>
      <w:r w:rsidR="007A2F28" w:rsidRPr="0006024E">
        <w:rPr>
          <w:rtl/>
        </w:rPr>
        <w:t>מכרז</w:t>
      </w:r>
      <w:r w:rsidRPr="0006024E">
        <w:rPr>
          <w:rtl/>
        </w:rPr>
        <w:t xml:space="preserve"> </w:t>
      </w:r>
      <w:r w:rsidR="001A6BF0">
        <w:rPr>
          <w:rFonts w:hint="cs"/>
          <w:rtl/>
        </w:rPr>
        <w:t xml:space="preserve">תאגיד או </w:t>
      </w:r>
      <w:r w:rsidR="00812C2C" w:rsidRPr="0006024E">
        <w:rPr>
          <w:rtl/>
        </w:rPr>
        <w:t>יחיד</w:t>
      </w:r>
      <w:r w:rsidRPr="0006024E">
        <w:rPr>
          <w:rtl/>
        </w:rPr>
        <w:t xml:space="preserve">, הפועל על פי חוק עסקאות גופים ציבוריים, התשל"ו-1976, והעומד בכל תנאי הסף הבאים ואשר צירף את כל המסמכים הנדרשים כמפורט בחוברת ההצעה המצורפת בקובץ נפרד למסמכי </w:t>
      </w:r>
      <w:r w:rsidR="007A2F28" w:rsidRPr="0006024E">
        <w:rPr>
          <w:rtl/>
        </w:rPr>
        <w:t>המכרז</w:t>
      </w:r>
      <w:r w:rsidRPr="0006024E">
        <w:rPr>
          <w:rtl/>
        </w:rPr>
        <w:t xml:space="preserve">. </w:t>
      </w:r>
    </w:p>
    <w:p w:rsidR="00F53093" w:rsidRPr="0006024E" w:rsidRDefault="00F53093" w:rsidP="001055F7">
      <w:pPr>
        <w:pStyle w:val="3"/>
        <w:rPr>
          <w:rtl/>
        </w:rPr>
      </w:pPr>
      <w:r w:rsidRPr="0006024E">
        <w:rPr>
          <w:rtl/>
        </w:rPr>
        <w:t xml:space="preserve">הוכחת עמידתו של המציע בתנאי הסף שלהן, תהא על פי רשימת המסמכים והאישורים המפורטים בחוברת ההצעה, ואשר מהווה חלק בלתי נפרד ממסמכי </w:t>
      </w:r>
      <w:r w:rsidR="007A2F28" w:rsidRPr="0006024E">
        <w:rPr>
          <w:rtl/>
        </w:rPr>
        <w:lastRenderedPageBreak/>
        <w:t>המכרז</w:t>
      </w:r>
      <w:r w:rsidRPr="0006024E">
        <w:rPr>
          <w:rtl/>
        </w:rPr>
        <w:t>.</w:t>
      </w:r>
    </w:p>
    <w:p w:rsidR="00F53093" w:rsidRPr="0006024E" w:rsidRDefault="00F53093" w:rsidP="001055F7">
      <w:pPr>
        <w:pStyle w:val="2"/>
      </w:pPr>
      <w:bookmarkStart w:id="90" w:name="_Ref255306133"/>
      <w:bookmarkStart w:id="91" w:name="_Toc409346009"/>
      <w:bookmarkStart w:id="92" w:name="_Toc421540693"/>
      <w:bookmarkStart w:id="93" w:name="_Toc452543516"/>
      <w:bookmarkStart w:id="94" w:name="_Toc453928976"/>
      <w:bookmarkStart w:id="95" w:name="_Toc455404153"/>
      <w:bookmarkStart w:id="96" w:name="_Toc503740320"/>
      <w:bookmarkEnd w:id="86"/>
      <w:r w:rsidRPr="0006024E">
        <w:rPr>
          <w:rtl/>
        </w:rPr>
        <w:t>מעמדו המשפטי של המציע</w:t>
      </w:r>
      <w:bookmarkEnd w:id="90"/>
      <w:bookmarkEnd w:id="91"/>
      <w:bookmarkEnd w:id="92"/>
      <w:bookmarkEnd w:id="93"/>
      <w:bookmarkEnd w:id="94"/>
      <w:bookmarkEnd w:id="95"/>
      <w:bookmarkEnd w:id="96"/>
    </w:p>
    <w:p w:rsidR="00010B35" w:rsidRPr="0006024E" w:rsidRDefault="00010B35" w:rsidP="00B27862">
      <w:pPr>
        <w:pStyle w:val="3"/>
      </w:pPr>
      <w:r w:rsidRPr="0006024E">
        <w:rPr>
          <w:rtl/>
        </w:rPr>
        <w:t xml:space="preserve">על המציע להיות במועד הגשת ההצעה: </w:t>
      </w:r>
      <w:r w:rsidR="00B27862">
        <w:rPr>
          <w:rFonts w:hint="cs"/>
          <w:rtl/>
        </w:rPr>
        <w:t xml:space="preserve">יחיד או </w:t>
      </w:r>
      <w:r w:rsidR="001A6BF0">
        <w:rPr>
          <w:rFonts w:hint="cs"/>
          <w:rtl/>
        </w:rPr>
        <w:t xml:space="preserve">תאגיד </w:t>
      </w:r>
      <w:r w:rsidRPr="0006024E">
        <w:rPr>
          <w:rtl/>
        </w:rPr>
        <w:t xml:space="preserve"> הרשום בישראל על פי דין, שאינו בעל חוב בגין אגרה שנתית למרשם הרלוונטי לשנים הקודמות לשנת </w:t>
      </w:r>
      <w:r w:rsidR="009A0B1C" w:rsidRPr="0006024E">
        <w:rPr>
          <w:rtl/>
        </w:rPr>
        <w:t>2018</w:t>
      </w:r>
      <w:r w:rsidRPr="0006024E">
        <w:rPr>
          <w:rtl/>
        </w:rPr>
        <w:t>,ואם הוא חברה – הוא אינו בעל רישום כחברה מפרת חוק או בעל התראה לפני רישום כאמור.</w:t>
      </w:r>
    </w:p>
    <w:p w:rsidR="00010B35" w:rsidRDefault="00010B35" w:rsidP="001055F7">
      <w:pPr>
        <w:pStyle w:val="3"/>
        <w:rPr>
          <w:rtl/>
        </w:rPr>
      </w:pPr>
      <w:r w:rsidRPr="0006024E">
        <w:rPr>
          <w:rtl/>
        </w:rPr>
        <w:t xml:space="preserve">אם עסקו של המציע הוא בשליטת אישה, כמשמעות הדבר בסעיף 2'ב, לחוק חובת </w:t>
      </w:r>
      <w:r w:rsidR="00E17073" w:rsidRPr="0006024E">
        <w:rPr>
          <w:rtl/>
        </w:rPr>
        <w:t>המכרזים</w:t>
      </w:r>
      <w:r w:rsidRPr="0006024E">
        <w:rPr>
          <w:rtl/>
        </w:rPr>
        <w:t>, תשנ"ב-1992 – רשאי המציע לצרף אישור כנדרש בחוק והצהרה המאשר זאת.</w:t>
      </w:r>
    </w:p>
    <w:p w:rsidR="000F5FB6" w:rsidRPr="0006024E" w:rsidRDefault="000F5FB6" w:rsidP="001055F7">
      <w:pPr>
        <w:pStyle w:val="2"/>
        <w:rPr>
          <w:rtl/>
        </w:rPr>
      </w:pPr>
      <w:bookmarkStart w:id="97" w:name="_Toc455404154"/>
      <w:bookmarkStart w:id="98" w:name="_Toc503740321"/>
      <w:bookmarkStart w:id="99" w:name="_Toc452543518"/>
      <w:bookmarkStart w:id="100" w:name="_Toc453928977"/>
      <w:r w:rsidRPr="0006024E">
        <w:rPr>
          <w:rtl/>
        </w:rPr>
        <w:t xml:space="preserve">ניסיון </w:t>
      </w:r>
      <w:r w:rsidR="00776AEC" w:rsidRPr="0006024E">
        <w:rPr>
          <w:rtl/>
        </w:rPr>
        <w:t>והשכלה של נותן השירותים מטעמו של המציע</w:t>
      </w:r>
      <w:bookmarkEnd w:id="97"/>
      <w:bookmarkEnd w:id="98"/>
    </w:p>
    <w:bookmarkEnd w:id="99"/>
    <w:bookmarkEnd w:id="100"/>
    <w:p w:rsidR="00776AEC" w:rsidRPr="0006024E" w:rsidRDefault="00B903A9" w:rsidP="001055F7">
      <w:pPr>
        <w:pStyle w:val="3"/>
        <w:numPr>
          <w:ilvl w:val="0"/>
          <w:numId w:val="0"/>
        </w:numPr>
        <w:rPr>
          <w:rtl/>
        </w:rPr>
      </w:pPr>
      <w:r w:rsidRPr="0006024E">
        <w:rPr>
          <w:rtl/>
        </w:rPr>
        <w:t xml:space="preserve">המציע </w:t>
      </w:r>
      <w:r w:rsidR="00776AEC" w:rsidRPr="0006024E">
        <w:rPr>
          <w:rtl/>
        </w:rPr>
        <w:t xml:space="preserve">יציג בהצעתו </w:t>
      </w:r>
      <w:r w:rsidR="00D34A8C" w:rsidRPr="0006024E">
        <w:rPr>
          <w:b/>
          <w:bCs/>
          <w:u w:val="single"/>
          <w:rtl/>
        </w:rPr>
        <w:t xml:space="preserve">את </w:t>
      </w:r>
      <w:r w:rsidR="00776AEC" w:rsidRPr="0006024E">
        <w:rPr>
          <w:b/>
          <w:bCs/>
          <w:u w:val="single"/>
          <w:rtl/>
        </w:rPr>
        <w:t xml:space="preserve">נותן השירותים </w:t>
      </w:r>
      <w:r w:rsidR="00D34A8C" w:rsidRPr="0006024E">
        <w:rPr>
          <w:b/>
          <w:bCs/>
          <w:u w:val="single"/>
          <w:rtl/>
        </w:rPr>
        <w:t>ה</w:t>
      </w:r>
      <w:r w:rsidR="00776AEC" w:rsidRPr="0006024E">
        <w:rPr>
          <w:b/>
          <w:bCs/>
          <w:u w:val="single"/>
          <w:rtl/>
        </w:rPr>
        <w:t>מוצע</w:t>
      </w:r>
      <w:r w:rsidR="00776AEC" w:rsidRPr="0006024E">
        <w:rPr>
          <w:rtl/>
        </w:rPr>
        <w:t xml:space="preserve">, אשר יעמוד </w:t>
      </w:r>
      <w:r w:rsidR="00D34A8C" w:rsidRPr="0006024E">
        <w:rPr>
          <w:rtl/>
        </w:rPr>
        <w:t xml:space="preserve">במצטבר </w:t>
      </w:r>
      <w:r w:rsidR="00776AEC" w:rsidRPr="0006024E">
        <w:rPr>
          <w:rtl/>
        </w:rPr>
        <w:t>בתנאי הסף שלהן:</w:t>
      </w:r>
    </w:p>
    <w:p w:rsidR="00D34A8C" w:rsidRPr="00A6106A" w:rsidRDefault="00D34A8C" w:rsidP="00B8419B">
      <w:pPr>
        <w:pStyle w:val="3"/>
      </w:pPr>
      <w:r w:rsidRPr="00EB27D9">
        <w:rPr>
          <w:b/>
          <w:bCs/>
          <w:u w:val="single"/>
          <w:rtl/>
        </w:rPr>
        <w:t>השכלה והסמכה</w:t>
      </w:r>
      <w:r w:rsidRPr="00EB27D9">
        <w:rPr>
          <w:rtl/>
        </w:rPr>
        <w:t xml:space="preserve">: </w:t>
      </w:r>
      <w:r w:rsidR="00A85ED5" w:rsidRPr="00EB27D9">
        <w:rPr>
          <w:rtl/>
        </w:rPr>
        <w:t xml:space="preserve">נותן השירותים המוצע הינו </w:t>
      </w:r>
      <w:r w:rsidRPr="00EB27D9">
        <w:rPr>
          <w:rtl/>
        </w:rPr>
        <w:t xml:space="preserve">עורך דין בעל רישיון בתוקף </w:t>
      </w:r>
      <w:r w:rsidRPr="00A6106A">
        <w:rPr>
          <w:rtl/>
        </w:rPr>
        <w:t>החל משנת 2012 לפחות.</w:t>
      </w:r>
      <w:r w:rsidR="00B8419B">
        <w:rPr>
          <w:rFonts w:hint="cs"/>
          <w:rtl/>
        </w:rPr>
        <w:t xml:space="preserve"> תנאי הסף יוכח באמצעות הצגת רשיון עוה"ד בר תוקף ואסמכתאות בדבר חברות בלשכה החל משנת 2012 לכל הפחות. </w:t>
      </w:r>
    </w:p>
    <w:p w:rsidR="00EB27D9" w:rsidRPr="00EB27D9" w:rsidRDefault="00D34A8C" w:rsidP="001055F7">
      <w:pPr>
        <w:pStyle w:val="3"/>
        <w:rPr>
          <w:rtl/>
        </w:rPr>
      </w:pPr>
      <w:r w:rsidRPr="00FB1ED4">
        <w:rPr>
          <w:b/>
          <w:bCs/>
          <w:u w:val="single"/>
          <w:rtl/>
        </w:rPr>
        <w:t>ניסיון</w:t>
      </w:r>
      <w:r w:rsidRPr="00FB1ED4">
        <w:rPr>
          <w:rtl/>
        </w:rPr>
        <w:t xml:space="preserve">: </w:t>
      </w:r>
    </w:p>
    <w:p w:rsidR="00EB27D9" w:rsidRDefault="00A85ED5" w:rsidP="00B80F8B">
      <w:pPr>
        <w:pStyle w:val="3"/>
        <w:numPr>
          <w:ilvl w:val="0"/>
          <w:numId w:val="56"/>
        </w:numPr>
        <w:rPr>
          <w:rtl/>
        </w:rPr>
      </w:pPr>
      <w:r w:rsidRPr="00FB1ED4">
        <w:rPr>
          <w:rtl/>
        </w:rPr>
        <w:t xml:space="preserve">נותן השירותים סיפק שירותי </w:t>
      </w:r>
      <w:r w:rsidR="00D34A8C" w:rsidRPr="00FB1ED4">
        <w:rPr>
          <w:rtl/>
        </w:rPr>
        <w:t xml:space="preserve">ייעוץ משפטי </w:t>
      </w:r>
      <w:r w:rsidR="00EB27D9" w:rsidRPr="00FB1ED4">
        <w:rPr>
          <w:rtl/>
        </w:rPr>
        <w:t>ל</w:t>
      </w:r>
      <w:r w:rsidR="00EB27D9">
        <w:rPr>
          <w:rFonts w:hint="cs"/>
          <w:rtl/>
        </w:rPr>
        <w:t>עשרה</w:t>
      </w:r>
      <w:r w:rsidR="00EB27D9" w:rsidRPr="00FB1ED4">
        <w:rPr>
          <w:rtl/>
        </w:rPr>
        <w:t xml:space="preserve"> </w:t>
      </w:r>
      <w:r w:rsidR="00D34A8C" w:rsidRPr="00FB1ED4">
        <w:rPr>
          <w:rtl/>
        </w:rPr>
        <w:t xml:space="preserve">לקוחות שונים לפחות, במהלך השנים 2012 עד </w:t>
      </w:r>
      <w:r w:rsidR="007727D6" w:rsidRPr="00FB1ED4">
        <w:rPr>
          <w:rtl/>
        </w:rPr>
        <w:t>2017</w:t>
      </w:r>
      <w:r w:rsidR="00A94D44" w:rsidRPr="00FB1ED4">
        <w:rPr>
          <w:rtl/>
        </w:rPr>
        <w:t xml:space="preserve">. </w:t>
      </w:r>
      <w:r w:rsidR="00D34A8C" w:rsidRPr="00FB1ED4">
        <w:rPr>
          <w:rtl/>
        </w:rPr>
        <w:t xml:space="preserve"> </w:t>
      </w:r>
    </w:p>
    <w:p w:rsidR="00DA005A" w:rsidRPr="00A6106A" w:rsidRDefault="00EB27D9" w:rsidP="00B80F8B">
      <w:pPr>
        <w:pStyle w:val="3"/>
        <w:numPr>
          <w:ilvl w:val="0"/>
          <w:numId w:val="56"/>
        </w:numPr>
      </w:pPr>
      <w:r>
        <w:rPr>
          <w:rFonts w:hint="cs"/>
          <w:rtl/>
        </w:rPr>
        <w:lastRenderedPageBreak/>
        <w:t>נותן השירותים סיפק שירותי ייעוץ משפטי בנושאים הקשורים במישרין לחוק</w:t>
      </w:r>
      <w:r w:rsidR="000F2CDF">
        <w:rPr>
          <w:rFonts w:hint="cs"/>
          <w:rtl/>
        </w:rPr>
        <w:t xml:space="preserve"> היישום</w:t>
      </w:r>
      <w:r w:rsidR="00FB1ED4">
        <w:rPr>
          <w:rFonts w:hint="cs"/>
          <w:rtl/>
        </w:rPr>
        <w:t>,</w:t>
      </w:r>
      <w:r>
        <w:rPr>
          <w:rFonts w:hint="cs"/>
          <w:rtl/>
        </w:rPr>
        <w:t xml:space="preserve"> עבור 5 לקוחות שונים או עבור גוף ציבורי</w:t>
      </w:r>
      <w:r w:rsidR="00FB1ED4">
        <w:rPr>
          <w:rFonts w:hint="cs"/>
          <w:rtl/>
        </w:rPr>
        <w:t xml:space="preserve"> אחד</w:t>
      </w:r>
      <w:r>
        <w:rPr>
          <w:rFonts w:hint="cs"/>
          <w:rtl/>
        </w:rPr>
        <w:t xml:space="preserve">, כהגדרתו בחוק חובת המכרזים. </w:t>
      </w:r>
      <w:r w:rsidR="007709F4" w:rsidRPr="00FB1ED4">
        <w:rPr>
          <w:rtl/>
        </w:rPr>
        <w:t>תשנ"ב – 1992 ותקנות חובת מכרזים, תשנ"ג – 1993.</w:t>
      </w:r>
      <w:r w:rsidR="00527570" w:rsidRPr="00FB1ED4">
        <w:rPr>
          <w:rFonts w:hint="cs"/>
          <w:rtl/>
        </w:rPr>
        <w:t xml:space="preserve"> </w:t>
      </w:r>
    </w:p>
    <w:p w:rsidR="00527570" w:rsidRDefault="00527570" w:rsidP="00307548">
      <w:pPr>
        <w:bidi w:val="0"/>
        <w:spacing w:line="240" w:lineRule="auto"/>
        <w:jc w:val="left"/>
      </w:pPr>
      <w:bookmarkStart w:id="101" w:name="_Toc455404157"/>
    </w:p>
    <w:p w:rsidR="00307548" w:rsidRDefault="00307548" w:rsidP="00307548">
      <w:pPr>
        <w:bidi w:val="0"/>
        <w:spacing w:line="240" w:lineRule="auto"/>
        <w:jc w:val="left"/>
        <w:rPr>
          <w:rFonts w:ascii="David" w:hAnsi="David" w:cs="David"/>
          <w:b/>
          <w:bCs/>
          <w:caps/>
          <w:spacing w:val="15"/>
          <w:sz w:val="28"/>
          <w:szCs w:val="32"/>
          <w:u w:val="single"/>
          <w:rtl/>
          <w:lang w:val="x-none" w:eastAsia="x-none"/>
        </w:rPr>
      </w:pPr>
    </w:p>
    <w:p w:rsidR="00902D43" w:rsidRPr="00527570" w:rsidRDefault="00C716E4" w:rsidP="004E325A">
      <w:pPr>
        <w:pStyle w:val="1"/>
        <w:rPr>
          <w:rtl/>
        </w:rPr>
      </w:pPr>
      <w:bookmarkStart w:id="102" w:name="_Toc503739938"/>
      <w:bookmarkStart w:id="103" w:name="_Toc503740323"/>
      <w:r w:rsidRPr="00527570">
        <w:rPr>
          <w:rtl/>
        </w:rPr>
        <w:t>מנהלה</w:t>
      </w:r>
      <w:bookmarkEnd w:id="101"/>
      <w:bookmarkEnd w:id="102"/>
      <w:bookmarkEnd w:id="103"/>
    </w:p>
    <w:p w:rsidR="00902D43" w:rsidRPr="00527570" w:rsidRDefault="00902D43" w:rsidP="001055F7">
      <w:pPr>
        <w:pStyle w:val="2"/>
      </w:pPr>
      <w:bookmarkStart w:id="104" w:name="_Toc453928980"/>
      <w:bookmarkStart w:id="105" w:name="_Toc503740324"/>
      <w:r w:rsidRPr="00527570">
        <w:rPr>
          <w:rtl/>
        </w:rPr>
        <w:t>טבלת ריכוז מועדים</w:t>
      </w:r>
      <w:bookmarkEnd w:id="104"/>
      <w:bookmarkEnd w:id="105"/>
      <w:r w:rsidR="004F3DC7" w:rsidRPr="00527570">
        <w:rPr>
          <w:rtl/>
        </w:rPr>
        <w:t xml:space="preserve"> </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364FE5" w:rsidRPr="0006024E" w:rsidTr="00364FE5">
        <w:tc>
          <w:tcPr>
            <w:tcW w:w="8206" w:type="dxa"/>
            <w:gridSpan w:val="2"/>
            <w:shd w:val="clear" w:color="auto" w:fill="D9D9D9"/>
          </w:tcPr>
          <w:p w:rsidR="00364FE5" w:rsidRPr="004E325A" w:rsidRDefault="00364FE5" w:rsidP="001055F7">
            <w:pPr>
              <w:pStyle w:val="3"/>
              <w:numPr>
                <w:ilvl w:val="0"/>
                <w:numId w:val="0"/>
              </w:numPr>
              <w:rPr>
                <w:rtl/>
              </w:rPr>
            </w:pPr>
            <w:r w:rsidRPr="004E325A">
              <w:rPr>
                <w:rtl/>
              </w:rPr>
              <w:t xml:space="preserve">מועדי </w:t>
            </w:r>
            <w:r w:rsidR="007A2F28" w:rsidRPr="004E325A">
              <w:rPr>
                <w:rtl/>
              </w:rPr>
              <w:t>המכרז</w:t>
            </w:r>
          </w:p>
        </w:tc>
      </w:tr>
      <w:tr w:rsidR="00364FE5" w:rsidRPr="0006024E" w:rsidTr="00364FE5">
        <w:tc>
          <w:tcPr>
            <w:tcW w:w="5511" w:type="dxa"/>
            <w:shd w:val="clear" w:color="auto" w:fill="D9D9D9"/>
          </w:tcPr>
          <w:p w:rsidR="00364FE5" w:rsidRPr="004E325A" w:rsidRDefault="00364FE5" w:rsidP="001055F7">
            <w:pPr>
              <w:pStyle w:val="3"/>
              <w:numPr>
                <w:ilvl w:val="0"/>
                <w:numId w:val="0"/>
              </w:numPr>
              <w:rPr>
                <w:rtl/>
              </w:rPr>
            </w:pPr>
            <w:r w:rsidRPr="004E325A">
              <w:rPr>
                <w:rtl/>
              </w:rPr>
              <w:t>הפעילות</w:t>
            </w:r>
          </w:p>
        </w:tc>
        <w:tc>
          <w:tcPr>
            <w:tcW w:w="2695" w:type="dxa"/>
            <w:shd w:val="clear" w:color="auto" w:fill="D9D9D9"/>
          </w:tcPr>
          <w:p w:rsidR="00364FE5" w:rsidRPr="00527570" w:rsidRDefault="00364FE5" w:rsidP="00527570">
            <w:pPr>
              <w:jc w:val="center"/>
              <w:rPr>
                <w:rFonts w:ascii="David" w:hAnsi="David" w:cs="David"/>
                <w:b/>
                <w:bCs/>
                <w:caps/>
                <w:spacing w:val="15"/>
                <w:rtl/>
                <w:lang w:val="x-none" w:eastAsia="x-none"/>
              </w:rPr>
            </w:pPr>
            <w:r w:rsidRPr="00527570">
              <w:rPr>
                <w:rFonts w:ascii="David" w:hAnsi="David" w:cs="David"/>
                <w:b/>
                <w:bCs/>
                <w:caps/>
                <w:spacing w:val="15"/>
                <w:rtl/>
                <w:lang w:val="x-none" w:eastAsia="x-none"/>
              </w:rPr>
              <w:t>התאריכים</w:t>
            </w:r>
          </w:p>
        </w:tc>
      </w:tr>
      <w:tr w:rsidR="007F0116" w:rsidRPr="0006024E" w:rsidTr="00650DB3">
        <w:tc>
          <w:tcPr>
            <w:tcW w:w="5511" w:type="dxa"/>
            <w:shd w:val="clear" w:color="auto" w:fill="auto"/>
          </w:tcPr>
          <w:p w:rsidR="007F0116" w:rsidRPr="0006024E" w:rsidRDefault="007F0116" w:rsidP="007F0116">
            <w:pPr>
              <w:pStyle w:val="3"/>
              <w:numPr>
                <w:ilvl w:val="0"/>
                <w:numId w:val="0"/>
              </w:numPr>
              <w:rPr>
                <w:rtl/>
              </w:rPr>
            </w:pPr>
            <w:r w:rsidRPr="0006024E">
              <w:rPr>
                <w:rtl/>
              </w:rPr>
              <w:t xml:space="preserve">יום </w:t>
            </w:r>
            <w:r w:rsidRPr="00527570">
              <w:rPr>
                <w:rtl/>
              </w:rPr>
              <w:t>פרסום</w:t>
            </w:r>
            <w:r w:rsidRPr="0006024E">
              <w:rPr>
                <w:rtl/>
              </w:rPr>
              <w:t xml:space="preserve"> המכרז</w:t>
            </w:r>
          </w:p>
        </w:tc>
        <w:tc>
          <w:tcPr>
            <w:tcW w:w="2695" w:type="dxa"/>
            <w:shd w:val="clear" w:color="auto" w:fill="FFFF00"/>
          </w:tcPr>
          <w:p w:rsidR="007F0116" w:rsidRPr="0006024E" w:rsidRDefault="007F0116" w:rsidP="007F0116">
            <w:pPr>
              <w:rPr>
                <w:rFonts w:ascii="David" w:hAnsi="David" w:cs="David"/>
                <w:sz w:val="22"/>
                <w:szCs w:val="22"/>
                <w:rtl/>
              </w:rPr>
            </w:pPr>
            <w:r>
              <w:rPr>
                <w:rFonts w:ascii="David" w:hAnsi="David" w:cs="David" w:hint="cs"/>
                <w:sz w:val="22"/>
                <w:szCs w:val="22"/>
                <w:rtl/>
              </w:rPr>
              <w:t>12/3/2018</w:t>
            </w:r>
          </w:p>
        </w:tc>
      </w:tr>
      <w:tr w:rsidR="007F0116" w:rsidRPr="0006024E" w:rsidTr="00650DB3">
        <w:tc>
          <w:tcPr>
            <w:tcW w:w="5511" w:type="dxa"/>
            <w:shd w:val="clear" w:color="auto" w:fill="auto"/>
          </w:tcPr>
          <w:p w:rsidR="007F0116" w:rsidRPr="00527570" w:rsidRDefault="007F0116" w:rsidP="007F0116">
            <w:pPr>
              <w:pStyle w:val="3"/>
              <w:numPr>
                <w:ilvl w:val="0"/>
                <w:numId w:val="0"/>
              </w:numPr>
              <w:rPr>
                <w:rtl/>
              </w:rPr>
            </w:pPr>
            <w:r w:rsidRPr="00527570">
              <w:rPr>
                <w:rtl/>
              </w:rPr>
              <w:t>מועד אחרון להגשת שאלות להבהרה על ידי הספקים</w:t>
            </w:r>
          </w:p>
        </w:tc>
        <w:tc>
          <w:tcPr>
            <w:tcW w:w="2695" w:type="dxa"/>
            <w:shd w:val="clear" w:color="auto" w:fill="FFFF00"/>
          </w:tcPr>
          <w:p w:rsidR="007F0116" w:rsidRPr="0006024E" w:rsidRDefault="007F0116" w:rsidP="007F0116">
            <w:pPr>
              <w:rPr>
                <w:rFonts w:ascii="David" w:hAnsi="David" w:cs="David"/>
                <w:sz w:val="22"/>
                <w:szCs w:val="22"/>
                <w:rtl/>
              </w:rPr>
            </w:pPr>
            <w:r>
              <w:rPr>
                <w:rFonts w:ascii="David" w:hAnsi="David" w:cs="David" w:hint="cs"/>
                <w:sz w:val="22"/>
                <w:szCs w:val="22"/>
                <w:rtl/>
              </w:rPr>
              <w:t>25/3/2018</w:t>
            </w:r>
          </w:p>
        </w:tc>
      </w:tr>
      <w:tr w:rsidR="007F0116" w:rsidRPr="0006024E" w:rsidTr="00650DB3">
        <w:tc>
          <w:tcPr>
            <w:tcW w:w="5511" w:type="dxa"/>
            <w:shd w:val="clear" w:color="auto" w:fill="auto"/>
          </w:tcPr>
          <w:p w:rsidR="007F0116" w:rsidRPr="00527570" w:rsidRDefault="007F0116" w:rsidP="007F0116">
            <w:pPr>
              <w:pStyle w:val="3"/>
              <w:numPr>
                <w:ilvl w:val="0"/>
                <w:numId w:val="0"/>
              </w:numPr>
              <w:rPr>
                <w:rtl/>
              </w:rPr>
            </w:pPr>
            <w:r w:rsidRPr="00527570">
              <w:rPr>
                <w:rtl/>
              </w:rPr>
              <w:t>מועד מענה המשרד לשאלות ספקים</w:t>
            </w:r>
          </w:p>
        </w:tc>
        <w:tc>
          <w:tcPr>
            <w:tcW w:w="2695" w:type="dxa"/>
            <w:shd w:val="clear" w:color="auto" w:fill="FFFF00"/>
          </w:tcPr>
          <w:p w:rsidR="007F0116" w:rsidRPr="0006024E" w:rsidRDefault="007F0116" w:rsidP="007F0116">
            <w:pPr>
              <w:rPr>
                <w:rFonts w:ascii="David" w:hAnsi="David" w:cs="David"/>
                <w:sz w:val="22"/>
                <w:szCs w:val="22"/>
                <w:rtl/>
              </w:rPr>
            </w:pPr>
            <w:r>
              <w:rPr>
                <w:rFonts w:ascii="David" w:hAnsi="David" w:cs="David" w:hint="cs"/>
                <w:sz w:val="22"/>
                <w:szCs w:val="22"/>
                <w:rtl/>
              </w:rPr>
              <w:t>28/3/2018</w:t>
            </w:r>
          </w:p>
        </w:tc>
      </w:tr>
      <w:tr w:rsidR="007F0116" w:rsidRPr="0006024E" w:rsidTr="00650DB3">
        <w:tc>
          <w:tcPr>
            <w:tcW w:w="5511" w:type="dxa"/>
            <w:shd w:val="clear" w:color="auto" w:fill="auto"/>
          </w:tcPr>
          <w:p w:rsidR="007F0116" w:rsidRPr="00527570" w:rsidRDefault="007F0116" w:rsidP="007F0116">
            <w:pPr>
              <w:pStyle w:val="3"/>
              <w:numPr>
                <w:ilvl w:val="0"/>
                <w:numId w:val="0"/>
              </w:numPr>
              <w:rPr>
                <w:rtl/>
              </w:rPr>
            </w:pPr>
            <w:r w:rsidRPr="00527570">
              <w:rPr>
                <w:rtl/>
              </w:rPr>
              <w:t xml:space="preserve">מועד אחרון להגשת ההצעות לתיבת המכרזים על ידי המציעים  </w:t>
            </w:r>
          </w:p>
          <w:p w:rsidR="007F0116" w:rsidRPr="00527570" w:rsidRDefault="007F0116" w:rsidP="007F0116">
            <w:pPr>
              <w:pStyle w:val="3"/>
              <w:numPr>
                <w:ilvl w:val="0"/>
                <w:numId w:val="0"/>
              </w:numPr>
            </w:pPr>
            <w:r w:rsidRPr="00527570">
              <w:rPr>
                <w:rtl/>
              </w:rPr>
              <w:t>בתיבת המכרזים של משרד החקלאות ופיתוח הכפר, הקרייה החקלאית ראשון לציון</w:t>
            </w:r>
          </w:p>
        </w:tc>
        <w:tc>
          <w:tcPr>
            <w:tcW w:w="2695" w:type="dxa"/>
            <w:shd w:val="clear" w:color="auto" w:fill="FFFF00"/>
          </w:tcPr>
          <w:p w:rsidR="007F0116" w:rsidRPr="0006024E" w:rsidRDefault="007F0116" w:rsidP="007F0116">
            <w:pPr>
              <w:rPr>
                <w:rFonts w:ascii="David" w:hAnsi="David" w:cs="David"/>
                <w:sz w:val="22"/>
                <w:szCs w:val="22"/>
                <w:rtl/>
              </w:rPr>
            </w:pPr>
            <w:r>
              <w:rPr>
                <w:rFonts w:ascii="David" w:hAnsi="David" w:cs="David" w:hint="cs"/>
                <w:sz w:val="22"/>
                <w:szCs w:val="22"/>
                <w:rtl/>
              </w:rPr>
              <w:t>10/4/2018</w:t>
            </w:r>
          </w:p>
          <w:p w:rsidR="007F0116" w:rsidRPr="0006024E" w:rsidRDefault="007F0116" w:rsidP="007F0116">
            <w:pPr>
              <w:rPr>
                <w:rFonts w:ascii="David" w:hAnsi="David" w:cs="David"/>
                <w:sz w:val="22"/>
                <w:szCs w:val="22"/>
                <w:rtl/>
              </w:rPr>
            </w:pPr>
          </w:p>
          <w:p w:rsidR="007F0116" w:rsidRPr="0006024E" w:rsidRDefault="007F0116" w:rsidP="007F0116">
            <w:pPr>
              <w:pStyle w:val="3"/>
              <w:numPr>
                <w:ilvl w:val="0"/>
                <w:numId w:val="0"/>
              </w:numPr>
              <w:rPr>
                <w:rtl/>
              </w:rPr>
            </w:pPr>
            <w:r w:rsidRPr="0006024E">
              <w:rPr>
                <w:rtl/>
              </w:rPr>
              <w:t xml:space="preserve">עד </w:t>
            </w:r>
            <w:r w:rsidRPr="00527570">
              <w:rPr>
                <w:rtl/>
              </w:rPr>
              <w:t>השעה</w:t>
            </w:r>
            <w:r w:rsidRPr="0006024E">
              <w:rPr>
                <w:rtl/>
              </w:rPr>
              <w:t xml:space="preserve">: </w:t>
            </w:r>
            <w:r>
              <w:rPr>
                <w:rFonts w:hint="cs"/>
                <w:rtl/>
              </w:rPr>
              <w:t>12</w:t>
            </w:r>
            <w:r w:rsidRPr="0006024E">
              <w:rPr>
                <w:rtl/>
              </w:rPr>
              <w:t>:00</w:t>
            </w:r>
          </w:p>
        </w:tc>
      </w:tr>
    </w:tbl>
    <w:p w:rsidR="00902D43" w:rsidRPr="00527570" w:rsidRDefault="00CE0F01" w:rsidP="001055F7">
      <w:pPr>
        <w:pStyle w:val="2"/>
        <w:rPr>
          <w:rtl/>
        </w:rPr>
      </w:pPr>
      <w:r w:rsidRPr="00527570">
        <w:rPr>
          <w:rtl/>
        </w:rPr>
        <w:t xml:space="preserve"> </w:t>
      </w:r>
      <w:bookmarkStart w:id="106" w:name="_Toc453928981"/>
      <w:bookmarkStart w:id="107" w:name="_Toc503740325"/>
      <w:r w:rsidR="00902D43" w:rsidRPr="00527570">
        <w:rPr>
          <w:rtl/>
        </w:rPr>
        <w:t>תיאום הצעות</w:t>
      </w:r>
      <w:bookmarkEnd w:id="106"/>
      <w:bookmarkEnd w:id="107"/>
    </w:p>
    <w:p w:rsidR="00902D43" w:rsidRPr="0006024E" w:rsidRDefault="00902D43" w:rsidP="001055F7">
      <w:pPr>
        <w:pStyle w:val="3"/>
        <w:numPr>
          <w:ilvl w:val="0"/>
          <w:numId w:val="0"/>
        </w:numPr>
        <w:rPr>
          <w:rtl/>
        </w:rPr>
      </w:pPr>
      <w:r w:rsidRPr="0006024E">
        <w:rPr>
          <w:rtl/>
        </w:rPr>
        <w:t xml:space="preserve">המציע, בעל עניין במציע, כל גוף שהמציע הינו בעל עניין בו או נושא משרה, בכל אחד מהם לא יפעלו לתיאום הצעתו של המציע עם הצעת מציע אחר כלשהו הן לפני קיום </w:t>
      </w:r>
      <w:r w:rsidR="007A2F28" w:rsidRPr="0006024E">
        <w:rPr>
          <w:rtl/>
        </w:rPr>
        <w:t>המכרז</w:t>
      </w:r>
      <w:r w:rsidRPr="0006024E">
        <w:rPr>
          <w:rtl/>
        </w:rPr>
        <w:t>, הן במהלכו, והן בזמן תקופת ההתקשרות בהליך של מענה לפניות פרטניות. מבלי לגרוע מכלליות האמור לעיל, המדובר באיסור לתאום הצעות לרבות:</w:t>
      </w:r>
    </w:p>
    <w:p w:rsidR="00902D43" w:rsidRPr="0006024E" w:rsidRDefault="00902D43" w:rsidP="001055F7">
      <w:pPr>
        <w:pStyle w:val="3"/>
      </w:pPr>
      <w:r w:rsidRPr="0006024E">
        <w:rPr>
          <w:rtl/>
        </w:rPr>
        <w:t xml:space="preserve">כריתה מפורשת של הסכם או הבנה מכל סוג עם אדם </w:t>
      </w:r>
      <w:r w:rsidRPr="0006024E">
        <w:rPr>
          <w:rtl/>
        </w:rPr>
        <w:lastRenderedPageBreak/>
        <w:t>או גוף כלשהו - למעט אדם או גוף שהינו בעל עניין במציע - בעניין בעלויות, שיתוף פעולה, מימון, מחירים, העברת נכסים, אסטרטגיות להצעה, וכיוצא באלו.</w:t>
      </w:r>
    </w:p>
    <w:p w:rsidR="00902D43" w:rsidRPr="0006024E" w:rsidRDefault="00902D43" w:rsidP="001055F7">
      <w:pPr>
        <w:pStyle w:val="3"/>
        <w:rPr>
          <w:rtl/>
        </w:rPr>
      </w:pPr>
      <w:r w:rsidRPr="0006024E">
        <w:rPr>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4E325A" w:rsidRDefault="00902D43" w:rsidP="001055F7">
      <w:pPr>
        <w:pStyle w:val="2"/>
        <w:rPr>
          <w:rtl/>
        </w:rPr>
      </w:pPr>
      <w:bookmarkStart w:id="108" w:name="_Toc453928982"/>
      <w:bookmarkStart w:id="109" w:name="_Toc503740326"/>
      <w:r w:rsidRPr="004E325A">
        <w:rPr>
          <w:rtl/>
        </w:rPr>
        <w:t>שיתוף פעולה עם מציעים אחרים</w:t>
      </w:r>
      <w:bookmarkEnd w:id="108"/>
      <w:bookmarkEnd w:id="109"/>
      <w:r w:rsidRPr="004E325A">
        <w:rPr>
          <w:rtl/>
        </w:rPr>
        <w:t xml:space="preserve"> </w:t>
      </w:r>
    </w:p>
    <w:p w:rsidR="004E325A" w:rsidRDefault="00902D43" w:rsidP="00645D82">
      <w:pPr>
        <w:pStyle w:val="3"/>
        <w:numPr>
          <w:ilvl w:val="0"/>
          <w:numId w:val="0"/>
        </w:numPr>
        <w:rPr>
          <w:b/>
          <w:bCs/>
          <w:caps/>
          <w:sz w:val="28"/>
          <w:szCs w:val="32"/>
          <w:u w:val="single"/>
          <w:rtl/>
        </w:rPr>
      </w:pPr>
      <w:r w:rsidRPr="0006024E">
        <w:rPr>
          <w:rtl/>
        </w:rPr>
        <w:t>המציע יכול להגיש הצעה בשם עצמו בלבד. לא תתאפשר הגשת הצעה עם גופים או מציעים אחרים (</w:t>
      </w:r>
      <w:r w:rsidR="004E325A" w:rsidRPr="0006024E">
        <w:rPr>
          <w:caps/>
        </w:rPr>
        <w:t>joint venture</w:t>
      </w:r>
      <w:r w:rsidRPr="0006024E">
        <w:rPr>
          <w:rtl/>
        </w:rPr>
        <w:t xml:space="preserve">). </w:t>
      </w:r>
      <w:bookmarkStart w:id="110" w:name="_Toc414895779"/>
      <w:bookmarkStart w:id="111" w:name="_Toc421540703"/>
      <w:bookmarkStart w:id="112" w:name="_Toc452543521"/>
      <w:bookmarkStart w:id="113" w:name="_Toc453928983"/>
      <w:bookmarkStart w:id="114" w:name="_Toc455404159"/>
    </w:p>
    <w:p w:rsidR="00902D43" w:rsidRPr="004E325A" w:rsidRDefault="00902D43" w:rsidP="001055F7">
      <w:pPr>
        <w:pStyle w:val="2"/>
      </w:pPr>
      <w:bookmarkStart w:id="115" w:name="_Toc503740327"/>
      <w:r w:rsidRPr="004E325A">
        <w:rPr>
          <w:rtl/>
        </w:rPr>
        <w:t xml:space="preserve">שאלות ספקים אודות </w:t>
      </w:r>
      <w:r w:rsidR="007A2F28" w:rsidRPr="004E325A">
        <w:rPr>
          <w:rtl/>
        </w:rPr>
        <w:t>המכרז</w:t>
      </w:r>
      <w:bookmarkEnd w:id="110"/>
      <w:bookmarkEnd w:id="111"/>
      <w:bookmarkEnd w:id="112"/>
      <w:bookmarkEnd w:id="113"/>
      <w:bookmarkEnd w:id="114"/>
      <w:bookmarkEnd w:id="115"/>
    </w:p>
    <w:p w:rsidR="00902D43" w:rsidRPr="0006024E" w:rsidRDefault="00E17073" w:rsidP="001055F7">
      <w:pPr>
        <w:pStyle w:val="3"/>
        <w:rPr>
          <w:rtl/>
        </w:rPr>
      </w:pPr>
      <w:r w:rsidRPr="0006024E">
        <w:rPr>
          <w:rtl/>
        </w:rPr>
        <w:t xml:space="preserve"> </w:t>
      </w:r>
      <w:bookmarkStart w:id="116" w:name="_Toc453928984"/>
      <w:r w:rsidR="00902D43" w:rsidRPr="0006024E">
        <w:rPr>
          <w:rtl/>
        </w:rPr>
        <w:t>נוהל העברת שאלות ספקים ל</w:t>
      </w:r>
      <w:r w:rsidR="00361A4B" w:rsidRPr="0006024E">
        <w:rPr>
          <w:rtl/>
        </w:rPr>
        <w:t>משרד</w:t>
      </w:r>
      <w:bookmarkEnd w:id="116"/>
      <w:r w:rsidR="00902D43" w:rsidRPr="0006024E">
        <w:rPr>
          <w:rtl/>
        </w:rPr>
        <w:t xml:space="preserve"> </w:t>
      </w:r>
    </w:p>
    <w:p w:rsidR="00561C3C" w:rsidRPr="001055F7" w:rsidRDefault="00902D43" w:rsidP="00A31F35">
      <w:pPr>
        <w:pStyle w:val="4"/>
      </w:pPr>
      <w:r w:rsidRPr="001055F7">
        <w:rPr>
          <w:rtl/>
        </w:rPr>
        <w:t>ספקים רשאים להגיש שאלות ל</w:t>
      </w:r>
      <w:r w:rsidR="00361A4B" w:rsidRPr="001055F7">
        <w:rPr>
          <w:rtl/>
        </w:rPr>
        <w:t>משרד</w:t>
      </w:r>
      <w:r w:rsidRPr="001055F7">
        <w:rPr>
          <w:rtl/>
        </w:rPr>
        <w:t xml:space="preserve">. השאלות יועברו </w:t>
      </w:r>
      <w:r w:rsidR="00361A4B" w:rsidRPr="001055F7">
        <w:rPr>
          <w:rtl/>
        </w:rPr>
        <w:t>למשרד</w:t>
      </w:r>
      <w:r w:rsidRPr="001055F7">
        <w:rPr>
          <w:rtl/>
        </w:rPr>
        <w:t xml:space="preserve"> באמצעות הדואר האלקטרוני </w:t>
      </w:r>
      <w:r w:rsidR="00561C3C" w:rsidRPr="001055F7">
        <w:rPr>
          <w:rtl/>
        </w:rPr>
        <w:t xml:space="preserve">לכתובת: </w:t>
      </w:r>
      <w:r w:rsidR="00561C3C" w:rsidRPr="001055F7">
        <w:t xml:space="preserve"> </w:t>
      </w:r>
      <w:r w:rsidR="00CA43AB" w:rsidRPr="00A6106A">
        <w:t>tenders@moag.gov.il</w:t>
      </w:r>
      <w:r w:rsidR="00A31F35">
        <w:rPr>
          <w:rFonts w:hint="cs"/>
          <w:rtl/>
        </w:rPr>
        <w:t>.</w:t>
      </w:r>
    </w:p>
    <w:p w:rsidR="00902D43" w:rsidRPr="001055F7" w:rsidRDefault="00561C3C" w:rsidP="00437278">
      <w:pPr>
        <w:pStyle w:val="4"/>
        <w:rPr>
          <w:rtl/>
        </w:rPr>
      </w:pPr>
      <w:r w:rsidRPr="001055F7">
        <w:rPr>
          <w:rtl/>
        </w:rPr>
        <w:t>בא</w:t>
      </w:r>
      <w:r w:rsidR="00902D43" w:rsidRPr="001055F7">
        <w:rPr>
          <w:rtl/>
        </w:rPr>
        <w:t xml:space="preserve">חריות המציע לוודא באמצעות הדואר האלקטרוני כי שאלותיו הגיעו בשלמותן לנציג </w:t>
      </w:r>
      <w:r w:rsidR="00361A4B" w:rsidRPr="001055F7">
        <w:rPr>
          <w:rtl/>
        </w:rPr>
        <w:t>המשרד</w:t>
      </w:r>
      <w:r w:rsidR="00902D43" w:rsidRPr="001055F7">
        <w:rPr>
          <w:rtl/>
        </w:rPr>
        <w:t>.</w:t>
      </w:r>
    </w:p>
    <w:p w:rsidR="00902D43" w:rsidRPr="001055F7" w:rsidRDefault="00902D43" w:rsidP="00437278">
      <w:pPr>
        <w:pStyle w:val="4"/>
        <w:rPr>
          <w:rtl/>
        </w:rPr>
      </w:pPr>
      <w:r w:rsidRPr="001055F7">
        <w:rPr>
          <w:rtl/>
        </w:rPr>
        <w:t>מועד אחרון להגשת שאלות ל</w:t>
      </w:r>
      <w:r w:rsidR="007A2F28" w:rsidRPr="001055F7">
        <w:rPr>
          <w:rtl/>
        </w:rPr>
        <w:t>מכרז</w:t>
      </w:r>
      <w:r w:rsidRPr="001055F7">
        <w:rPr>
          <w:rtl/>
        </w:rPr>
        <w:t xml:space="preserve"> מפורט בטבלת ריכוז התאריכים.</w:t>
      </w:r>
    </w:p>
    <w:p w:rsidR="00902D43" w:rsidRPr="001055F7" w:rsidRDefault="00902D43" w:rsidP="00437278">
      <w:pPr>
        <w:pStyle w:val="4"/>
      </w:pPr>
      <w:r w:rsidRPr="001055F7">
        <w:rPr>
          <w:rtl/>
        </w:rPr>
        <w:t xml:space="preserve">השאלות יוגשו במבנה הבא (יש להגיש שאלות באמצעות תוכנת </w:t>
      </w:r>
      <w:r w:rsidRPr="001055F7">
        <w:t>Word</w:t>
      </w:r>
      <w:r w:rsidRPr="001055F7">
        <w:rPr>
          <w:rtl/>
        </w:rPr>
        <w:t xml:space="preserve"> בלבד. לא תתקבלנה שאלות בפורמט </w:t>
      </w:r>
      <w:r w:rsidRPr="001055F7">
        <w:t>PDF</w:t>
      </w:r>
      <w:r w:rsidRPr="001055F7">
        <w:rPr>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
        <w:gridCol w:w="2967"/>
        <w:gridCol w:w="3837"/>
      </w:tblGrid>
      <w:tr w:rsidR="000D4749" w:rsidRPr="0006024E" w:rsidTr="000D4749">
        <w:trPr>
          <w:trHeight w:val="380"/>
        </w:trPr>
        <w:tc>
          <w:tcPr>
            <w:tcW w:w="709" w:type="dxa"/>
            <w:shd w:val="clear" w:color="auto" w:fill="D9D9D9"/>
          </w:tcPr>
          <w:p w:rsidR="000D4749" w:rsidRPr="0006024E" w:rsidRDefault="000D4749" w:rsidP="001055F7">
            <w:pPr>
              <w:pStyle w:val="3"/>
              <w:numPr>
                <w:ilvl w:val="0"/>
                <w:numId w:val="0"/>
              </w:numPr>
              <w:rPr>
                <w:rtl/>
              </w:rPr>
            </w:pPr>
            <w:r w:rsidRPr="0006024E">
              <w:rPr>
                <w:rtl/>
              </w:rPr>
              <w:t xml:space="preserve">סידורי </w:t>
            </w:r>
          </w:p>
        </w:tc>
        <w:tc>
          <w:tcPr>
            <w:tcW w:w="2967" w:type="dxa"/>
            <w:shd w:val="clear" w:color="auto" w:fill="D9D9D9"/>
          </w:tcPr>
          <w:p w:rsidR="000D4749" w:rsidRPr="0006024E" w:rsidRDefault="000D4749" w:rsidP="001055F7">
            <w:pPr>
              <w:pStyle w:val="3"/>
              <w:numPr>
                <w:ilvl w:val="0"/>
                <w:numId w:val="0"/>
              </w:numPr>
              <w:rPr>
                <w:rtl/>
              </w:rPr>
            </w:pPr>
            <w:r w:rsidRPr="0006024E">
              <w:rPr>
                <w:rtl/>
              </w:rPr>
              <w:t>הסעיף ב</w:t>
            </w:r>
            <w:r w:rsidR="007A2F28" w:rsidRPr="0006024E">
              <w:rPr>
                <w:rtl/>
              </w:rPr>
              <w:t>מכרז</w:t>
            </w:r>
          </w:p>
        </w:tc>
        <w:tc>
          <w:tcPr>
            <w:tcW w:w="3837" w:type="dxa"/>
            <w:shd w:val="clear" w:color="auto" w:fill="D9D9D9"/>
          </w:tcPr>
          <w:p w:rsidR="000D4749" w:rsidRPr="0006024E" w:rsidRDefault="000D4749" w:rsidP="001055F7">
            <w:pPr>
              <w:pStyle w:val="3"/>
              <w:numPr>
                <w:ilvl w:val="0"/>
                <w:numId w:val="0"/>
              </w:numPr>
              <w:rPr>
                <w:rtl/>
              </w:rPr>
            </w:pPr>
            <w:r w:rsidRPr="0006024E">
              <w:rPr>
                <w:rtl/>
              </w:rPr>
              <w:t xml:space="preserve">השאלה </w:t>
            </w:r>
          </w:p>
        </w:tc>
      </w:tr>
      <w:tr w:rsidR="000D4749" w:rsidRPr="0006024E" w:rsidTr="000D4749">
        <w:tc>
          <w:tcPr>
            <w:tcW w:w="709" w:type="dxa"/>
            <w:shd w:val="clear" w:color="auto" w:fill="auto"/>
          </w:tcPr>
          <w:p w:rsidR="000D4749" w:rsidRPr="004E325A" w:rsidRDefault="000D4749" w:rsidP="001055F7">
            <w:pPr>
              <w:pStyle w:val="3"/>
              <w:numPr>
                <w:ilvl w:val="0"/>
                <w:numId w:val="0"/>
              </w:numPr>
              <w:rPr>
                <w:rtl/>
              </w:rPr>
            </w:pPr>
          </w:p>
        </w:tc>
        <w:tc>
          <w:tcPr>
            <w:tcW w:w="2967" w:type="dxa"/>
            <w:shd w:val="clear" w:color="auto" w:fill="auto"/>
          </w:tcPr>
          <w:p w:rsidR="000D4749" w:rsidRPr="004E325A" w:rsidRDefault="000D4749" w:rsidP="001055F7">
            <w:pPr>
              <w:pStyle w:val="3"/>
              <w:numPr>
                <w:ilvl w:val="0"/>
                <w:numId w:val="0"/>
              </w:numPr>
              <w:rPr>
                <w:rtl/>
              </w:rPr>
            </w:pPr>
          </w:p>
        </w:tc>
        <w:tc>
          <w:tcPr>
            <w:tcW w:w="3837" w:type="dxa"/>
            <w:shd w:val="clear" w:color="auto" w:fill="auto"/>
          </w:tcPr>
          <w:p w:rsidR="000D4749" w:rsidRPr="004E325A" w:rsidRDefault="000D4749" w:rsidP="001055F7">
            <w:pPr>
              <w:pStyle w:val="3"/>
              <w:numPr>
                <w:ilvl w:val="0"/>
                <w:numId w:val="0"/>
              </w:numPr>
              <w:rPr>
                <w:rtl/>
              </w:rPr>
            </w:pPr>
          </w:p>
        </w:tc>
      </w:tr>
    </w:tbl>
    <w:p w:rsidR="000D4749" w:rsidRPr="0006024E" w:rsidRDefault="000D4749" w:rsidP="000D4749">
      <w:pPr>
        <w:rPr>
          <w:rFonts w:ascii="David" w:hAnsi="David" w:cs="David"/>
          <w:rtl/>
        </w:rPr>
      </w:pPr>
    </w:p>
    <w:p w:rsidR="00C43B50" w:rsidRPr="0006024E" w:rsidRDefault="00C43B50" w:rsidP="000D4749">
      <w:pPr>
        <w:rPr>
          <w:rFonts w:ascii="David" w:hAnsi="David" w:cs="David"/>
          <w:rtl/>
        </w:rPr>
      </w:pPr>
    </w:p>
    <w:p w:rsidR="00C43B50" w:rsidRPr="0006024E" w:rsidRDefault="00C43B50" w:rsidP="000D4749">
      <w:pPr>
        <w:rPr>
          <w:rFonts w:ascii="David" w:hAnsi="David" w:cs="David"/>
        </w:rPr>
      </w:pPr>
    </w:p>
    <w:p w:rsidR="00902D43" w:rsidRPr="004E325A" w:rsidRDefault="00902D43" w:rsidP="001055F7">
      <w:pPr>
        <w:pStyle w:val="2"/>
      </w:pPr>
      <w:bookmarkStart w:id="117" w:name="_Toc453928985"/>
      <w:bookmarkStart w:id="118" w:name="_Toc503740328"/>
      <w:r w:rsidRPr="004E325A">
        <w:rPr>
          <w:rtl/>
        </w:rPr>
        <w:t xml:space="preserve">מענה </w:t>
      </w:r>
      <w:r w:rsidR="00361A4B" w:rsidRPr="004E325A">
        <w:rPr>
          <w:rtl/>
        </w:rPr>
        <w:t>המשרד</w:t>
      </w:r>
      <w:r w:rsidRPr="004E325A">
        <w:rPr>
          <w:rtl/>
        </w:rPr>
        <w:t xml:space="preserve"> לשאלות מציעים</w:t>
      </w:r>
      <w:bookmarkEnd w:id="117"/>
      <w:bookmarkEnd w:id="118"/>
    </w:p>
    <w:p w:rsidR="00902D43" w:rsidRPr="0006024E" w:rsidRDefault="00902D43" w:rsidP="001055F7">
      <w:pPr>
        <w:pStyle w:val="3"/>
        <w:rPr>
          <w:rtl/>
        </w:rPr>
      </w:pPr>
      <w:r w:rsidRPr="0006024E">
        <w:rPr>
          <w:rtl/>
        </w:rPr>
        <w:t xml:space="preserve">תשובות </w:t>
      </w:r>
      <w:r w:rsidR="00361A4B" w:rsidRPr="0006024E">
        <w:rPr>
          <w:rtl/>
        </w:rPr>
        <w:t>המשרד</w:t>
      </w:r>
      <w:r w:rsidRPr="0006024E">
        <w:rPr>
          <w:rtl/>
        </w:rPr>
        <w:t xml:space="preserve"> לשאלות שהוגשו תפורסמנה בקבצי הבהרות באתר האינטרנט של </w:t>
      </w:r>
      <w:r w:rsidR="001B1C34" w:rsidRPr="0006024E">
        <w:rPr>
          <w:rtl/>
        </w:rPr>
        <w:t>המשרד</w:t>
      </w:r>
      <w:r w:rsidRPr="0006024E">
        <w:rPr>
          <w:rtl/>
        </w:rPr>
        <w:t xml:space="preserve">: </w:t>
      </w:r>
      <w:hyperlink r:id="rId11" w:history="1">
        <w:r w:rsidR="004E325A" w:rsidRPr="0006024E">
          <w:rPr>
            <w:rStyle w:val="Hyperlink"/>
            <w:b/>
            <w:bCs/>
            <w:caps/>
          </w:rPr>
          <w:t>www.moag.gov.il</w:t>
        </w:r>
      </w:hyperlink>
      <w:r w:rsidRPr="0006024E">
        <w:rPr>
          <w:rtl/>
        </w:rPr>
        <w:t xml:space="preserve"> תחת הכותרת </w:t>
      </w:r>
      <w:r w:rsidR="00C716E4" w:rsidRPr="0006024E">
        <w:rPr>
          <w:rtl/>
        </w:rPr>
        <w:t>מכרזים</w:t>
      </w:r>
      <w:r w:rsidRPr="0006024E">
        <w:rPr>
          <w:rtl/>
        </w:rPr>
        <w:t xml:space="preserve"> </w:t>
      </w:r>
      <w:r w:rsidRPr="0006024E">
        <w:sym w:font="Wingdings" w:char="F0DF"/>
      </w:r>
      <w:r w:rsidRPr="0006024E">
        <w:rPr>
          <w:rtl/>
        </w:rPr>
        <w:t xml:space="preserve"> מענה </w:t>
      </w:r>
      <w:r w:rsidR="00361A4B" w:rsidRPr="0006024E">
        <w:rPr>
          <w:rtl/>
        </w:rPr>
        <w:t>המשרד</w:t>
      </w:r>
      <w:r w:rsidRPr="0006024E">
        <w:rPr>
          <w:rtl/>
        </w:rPr>
        <w:t xml:space="preserve"> לשאלות מציעים - ל</w:t>
      </w:r>
      <w:r w:rsidR="007A2F28" w:rsidRPr="0006024E">
        <w:rPr>
          <w:rtl/>
        </w:rPr>
        <w:t>מכרז</w:t>
      </w:r>
      <w:r w:rsidRPr="0006024E">
        <w:rPr>
          <w:rtl/>
        </w:rPr>
        <w:t xml:space="preserve"> מספר </w:t>
      </w:r>
      <w:r w:rsidR="00EE4233">
        <w:rPr>
          <w:rtl/>
        </w:rPr>
        <w:t>16/2018</w:t>
      </w:r>
      <w:r w:rsidRPr="0006024E">
        <w:rPr>
          <w:rtl/>
        </w:rPr>
        <w:t xml:space="preserve">. </w:t>
      </w:r>
    </w:p>
    <w:p w:rsidR="00902D43" w:rsidRPr="0006024E" w:rsidRDefault="00902D43" w:rsidP="001055F7">
      <w:pPr>
        <w:pStyle w:val="3"/>
        <w:rPr>
          <w:rtl/>
        </w:rPr>
      </w:pPr>
      <w:r w:rsidRPr="0006024E">
        <w:rPr>
          <w:rtl/>
        </w:rPr>
        <w:t xml:space="preserve">תאריך אחרון להפצת המענה של </w:t>
      </w:r>
      <w:r w:rsidR="00361A4B" w:rsidRPr="0006024E">
        <w:rPr>
          <w:rtl/>
        </w:rPr>
        <w:t>המשרד</w:t>
      </w:r>
      <w:r w:rsidRPr="0006024E">
        <w:rPr>
          <w:rtl/>
        </w:rPr>
        <w:t xml:space="preserve"> לשאלות מופיע בטבלת ריכוז התאריכים. </w:t>
      </w:r>
    </w:p>
    <w:p w:rsidR="00902D43" w:rsidRPr="0006024E" w:rsidRDefault="00902D43" w:rsidP="001055F7">
      <w:pPr>
        <w:pStyle w:val="3"/>
        <w:rPr>
          <w:rtl/>
        </w:rPr>
      </w:pPr>
      <w:r w:rsidRPr="0006024E">
        <w:rPr>
          <w:rtl/>
        </w:rPr>
        <w:t xml:space="preserve">נוסח התשובות של </w:t>
      </w:r>
      <w:r w:rsidR="00361A4B" w:rsidRPr="0006024E">
        <w:rPr>
          <w:rtl/>
        </w:rPr>
        <w:t>המשרד</w:t>
      </w:r>
      <w:r w:rsidRPr="0006024E">
        <w:rPr>
          <w:rtl/>
        </w:rPr>
        <w:t xml:space="preserve"> הוא הנוסח המחייב ומהווה חלק בלתי נפרד מ</w:t>
      </w:r>
      <w:r w:rsidR="007A2F28" w:rsidRPr="0006024E">
        <w:rPr>
          <w:rtl/>
        </w:rPr>
        <w:t>המכרז</w:t>
      </w:r>
      <w:r w:rsidRPr="0006024E">
        <w:rPr>
          <w:rtl/>
        </w:rPr>
        <w:t>.</w:t>
      </w:r>
    </w:p>
    <w:p w:rsidR="00902D43" w:rsidRPr="0006024E" w:rsidRDefault="00902D43" w:rsidP="001055F7">
      <w:pPr>
        <w:pStyle w:val="3"/>
        <w:rPr>
          <w:rtl/>
        </w:rPr>
      </w:pPr>
      <w:r w:rsidRPr="0006024E">
        <w:rPr>
          <w:rtl/>
        </w:rPr>
        <w:t xml:space="preserve">תשובות </w:t>
      </w:r>
      <w:r w:rsidR="00361A4B" w:rsidRPr="0006024E">
        <w:rPr>
          <w:rtl/>
        </w:rPr>
        <w:t>המשרד</w:t>
      </w:r>
      <w:r w:rsidRPr="0006024E">
        <w:rPr>
          <w:rtl/>
        </w:rPr>
        <w:t xml:space="preserve"> ייחתמו </w:t>
      </w:r>
      <w:r w:rsidR="00D05368" w:rsidRPr="0006024E">
        <w:rPr>
          <w:rtl/>
        </w:rPr>
        <w:t>על ידי</w:t>
      </w:r>
      <w:r w:rsidRPr="0006024E">
        <w:rPr>
          <w:rtl/>
        </w:rPr>
        <w:t xml:space="preserve"> מורשה/י החתימה של המציע בצירוף חותמת התאגיד ויוגשו עם הצעתם ל</w:t>
      </w:r>
      <w:r w:rsidR="007A2F28" w:rsidRPr="0006024E">
        <w:rPr>
          <w:rtl/>
        </w:rPr>
        <w:t>מכרז</w:t>
      </w:r>
      <w:r w:rsidRPr="0006024E">
        <w:rPr>
          <w:rtl/>
        </w:rPr>
        <w:t>.</w:t>
      </w:r>
    </w:p>
    <w:p w:rsidR="00902D43" w:rsidRPr="0006024E" w:rsidRDefault="00902D43" w:rsidP="001055F7">
      <w:pPr>
        <w:pStyle w:val="3"/>
      </w:pPr>
      <w:r w:rsidRPr="0006024E">
        <w:rPr>
          <w:rtl/>
        </w:rPr>
        <w:t xml:space="preserve">רק תשובות אשר נמסרו בכתב מחייבות את </w:t>
      </w:r>
      <w:r w:rsidR="00361A4B" w:rsidRPr="0006024E">
        <w:rPr>
          <w:rtl/>
        </w:rPr>
        <w:t>המשרד</w:t>
      </w:r>
      <w:r w:rsidRPr="0006024E">
        <w:rPr>
          <w:rtl/>
        </w:rPr>
        <w:t>.</w:t>
      </w:r>
    </w:p>
    <w:p w:rsidR="00F70EAE" w:rsidRPr="00C47562" w:rsidRDefault="00902D43" w:rsidP="00CB3F91">
      <w:pPr>
        <w:pStyle w:val="3"/>
        <w:rPr>
          <w:rtl/>
        </w:rPr>
      </w:pPr>
      <w:r w:rsidRPr="0006024E">
        <w:rPr>
          <w:rtl/>
        </w:rPr>
        <w:t xml:space="preserve">יכול ויתקיימו מספר סבבי תשובות של </w:t>
      </w:r>
      <w:r w:rsidR="00361A4B" w:rsidRPr="0006024E">
        <w:rPr>
          <w:rtl/>
        </w:rPr>
        <w:t>המשרד</w:t>
      </w:r>
      <w:r w:rsidRPr="0006024E">
        <w:rPr>
          <w:rtl/>
        </w:rPr>
        <w:t xml:space="preserve">, וזאת על פי שיקול דעתו הבלעדי של </w:t>
      </w:r>
      <w:r w:rsidR="00361A4B" w:rsidRPr="0006024E">
        <w:rPr>
          <w:rtl/>
        </w:rPr>
        <w:t>המשרד</w:t>
      </w:r>
      <w:r w:rsidRPr="0006024E">
        <w:rPr>
          <w:rtl/>
        </w:rPr>
        <w:t>.</w:t>
      </w:r>
    </w:p>
    <w:p w:rsidR="00902D43" w:rsidRPr="004E325A" w:rsidRDefault="00902D43" w:rsidP="004E325A">
      <w:pPr>
        <w:pStyle w:val="1"/>
        <w:rPr>
          <w:rtl/>
        </w:rPr>
      </w:pPr>
      <w:bookmarkStart w:id="119" w:name="_Toc414895780"/>
      <w:bookmarkStart w:id="120" w:name="_Toc421540704"/>
      <w:bookmarkStart w:id="121" w:name="_Toc452543522"/>
      <w:bookmarkStart w:id="122" w:name="_Toc453928986"/>
      <w:bookmarkStart w:id="123" w:name="_Toc455404160"/>
      <w:bookmarkStart w:id="124" w:name="_Toc503739939"/>
      <w:bookmarkStart w:id="125" w:name="_Toc503740329"/>
      <w:r w:rsidRPr="004E325A">
        <w:rPr>
          <w:rtl/>
        </w:rPr>
        <w:t>הצעת המציע</w:t>
      </w:r>
      <w:bookmarkEnd w:id="119"/>
      <w:bookmarkEnd w:id="120"/>
      <w:bookmarkEnd w:id="121"/>
      <w:bookmarkEnd w:id="122"/>
      <w:bookmarkEnd w:id="123"/>
      <w:bookmarkEnd w:id="124"/>
      <w:bookmarkEnd w:id="125"/>
      <w:r w:rsidRPr="004E325A">
        <w:rPr>
          <w:rtl/>
        </w:rPr>
        <w:t xml:space="preserve"> </w:t>
      </w:r>
    </w:p>
    <w:p w:rsidR="00902D43" w:rsidRPr="004E325A" w:rsidRDefault="00E17073" w:rsidP="001055F7">
      <w:pPr>
        <w:pStyle w:val="2"/>
        <w:rPr>
          <w:rtl/>
        </w:rPr>
      </w:pPr>
      <w:r w:rsidRPr="004E325A">
        <w:rPr>
          <w:rtl/>
        </w:rPr>
        <w:t xml:space="preserve"> </w:t>
      </w:r>
      <w:bookmarkStart w:id="126" w:name="_Toc453928987"/>
      <w:bookmarkStart w:id="127" w:name="_Toc503740330"/>
      <w:r w:rsidR="00902D43" w:rsidRPr="004E325A">
        <w:rPr>
          <w:rtl/>
        </w:rPr>
        <w:t>כללי</w:t>
      </w:r>
      <w:bookmarkEnd w:id="126"/>
      <w:bookmarkEnd w:id="127"/>
    </w:p>
    <w:p w:rsidR="00902D43" w:rsidRPr="0006024E" w:rsidRDefault="00902D43" w:rsidP="001055F7">
      <w:pPr>
        <w:pStyle w:val="3"/>
        <w:rPr>
          <w:caps/>
          <w:spacing w:val="10"/>
        </w:rPr>
      </w:pPr>
      <w:r w:rsidRPr="0006024E">
        <w:rPr>
          <w:rtl/>
        </w:rPr>
        <w:t xml:space="preserve">הצעת המציע והמידע שבה הם רכושו של המציע. </w:t>
      </w:r>
      <w:r w:rsidR="00361A4B" w:rsidRPr="0006024E">
        <w:rPr>
          <w:rtl/>
        </w:rPr>
        <w:t>המשרד</w:t>
      </w:r>
      <w:r w:rsidRPr="0006024E">
        <w:rPr>
          <w:rtl/>
        </w:rPr>
        <w:t xml:space="preserve"> מתחייב לא לעשות שימוש בהצעת המציע, אלא לצורכי </w:t>
      </w:r>
      <w:r w:rsidR="007A2F28" w:rsidRPr="0006024E">
        <w:rPr>
          <w:rtl/>
        </w:rPr>
        <w:t>המכרז</w:t>
      </w:r>
      <w:r w:rsidRPr="0006024E">
        <w:rPr>
          <w:rtl/>
        </w:rPr>
        <w:t>.</w:t>
      </w:r>
    </w:p>
    <w:p w:rsidR="00902D43" w:rsidRPr="0006024E" w:rsidRDefault="00902D43" w:rsidP="001055F7">
      <w:pPr>
        <w:pStyle w:val="3"/>
      </w:pPr>
      <w:r w:rsidRPr="0006024E">
        <w:rPr>
          <w:rtl/>
        </w:rPr>
        <w:t xml:space="preserve">בהתאם לתקנות חובת </w:t>
      </w:r>
      <w:r w:rsidR="00E17073" w:rsidRPr="0006024E">
        <w:rPr>
          <w:rtl/>
        </w:rPr>
        <w:t>המכרזים</w:t>
      </w:r>
      <w:r w:rsidRPr="0006024E">
        <w:rPr>
          <w:rtl/>
        </w:rPr>
        <w:t xml:space="preserve"> התשנ"ג – 1993 סעיף 20 (ה') (1), רשאים המציעים ב</w:t>
      </w:r>
      <w:r w:rsidR="007A2F28" w:rsidRPr="0006024E">
        <w:rPr>
          <w:rtl/>
        </w:rPr>
        <w:t>מכרז</w:t>
      </w:r>
      <w:r w:rsidRPr="0006024E">
        <w:rPr>
          <w:rtl/>
        </w:rPr>
        <w:t xml:space="preserve"> לעיין במסמכי הליך </w:t>
      </w:r>
      <w:r w:rsidR="007A2F28" w:rsidRPr="0006024E">
        <w:rPr>
          <w:rtl/>
        </w:rPr>
        <w:t>המכרז</w:t>
      </w:r>
      <w:r w:rsidRPr="0006024E">
        <w:rPr>
          <w:rtl/>
        </w:rPr>
        <w:t xml:space="preserve">, וזאת תוך 30 ימים ממועד מסירת הודעת ועדת </w:t>
      </w:r>
      <w:r w:rsidR="00E17073" w:rsidRPr="0006024E">
        <w:rPr>
          <w:rtl/>
        </w:rPr>
        <w:t>המכרזים</w:t>
      </w:r>
      <w:r w:rsidRPr="0006024E">
        <w:rPr>
          <w:rtl/>
        </w:rPr>
        <w:t xml:space="preserve"> אודות תוצאות </w:t>
      </w:r>
      <w:r w:rsidR="007A2F28" w:rsidRPr="0006024E">
        <w:rPr>
          <w:rtl/>
        </w:rPr>
        <w:t>המכרז</w:t>
      </w:r>
      <w:r w:rsidRPr="0006024E">
        <w:rPr>
          <w:rtl/>
        </w:rPr>
        <w:t xml:space="preserve">. </w:t>
      </w:r>
    </w:p>
    <w:p w:rsidR="00D73739" w:rsidRPr="0006024E" w:rsidRDefault="00902D43" w:rsidP="001055F7">
      <w:pPr>
        <w:pStyle w:val="3"/>
      </w:pPr>
      <w:r w:rsidRPr="0006024E">
        <w:rPr>
          <w:b/>
          <w:bCs/>
          <w:rtl/>
        </w:rPr>
        <w:t>מציע בהצעתו</w:t>
      </w:r>
      <w:r w:rsidRPr="0006024E">
        <w:rPr>
          <w:rtl/>
        </w:rPr>
        <w:t xml:space="preserve">, יציין אלו חלקים בהצעתו הם לדעתו סוד מסחרי או סוד מקצועי. </w:t>
      </w:r>
      <w:r w:rsidR="00D73739" w:rsidRPr="0006024E">
        <w:rPr>
          <w:rtl/>
        </w:rPr>
        <w:t>מציע לא יהיה רשאי לעיין בחלקים של ההצעה הזוכה, אשר ביחס אליהם טען בהצעתו כי הם מהווים סוד מסחרי או מקצועי.</w:t>
      </w:r>
    </w:p>
    <w:p w:rsidR="00902D43" w:rsidRPr="0006024E" w:rsidRDefault="00902D43" w:rsidP="001055F7">
      <w:pPr>
        <w:pStyle w:val="3"/>
      </w:pPr>
      <w:r w:rsidRPr="0006024E">
        <w:rPr>
          <w:rtl/>
        </w:rPr>
        <w:t xml:space="preserve">יובהר, כי על אף האמור לעיל ועדת </w:t>
      </w:r>
      <w:r w:rsidR="00E17073" w:rsidRPr="0006024E">
        <w:rPr>
          <w:rtl/>
        </w:rPr>
        <w:t>המכרזים</w:t>
      </w:r>
      <w:r w:rsidRPr="0006024E">
        <w:rPr>
          <w:rtl/>
        </w:rPr>
        <w:t xml:space="preserve"> תהא רשאית, וזאת על פי שיקול דעתה, להציג בפני המציעים ב</w:t>
      </w:r>
      <w:r w:rsidR="007A2F28" w:rsidRPr="0006024E">
        <w:rPr>
          <w:rtl/>
        </w:rPr>
        <w:t>מכרז</w:t>
      </w:r>
      <w:r w:rsidRPr="0006024E">
        <w:rPr>
          <w:rtl/>
        </w:rPr>
        <w:t xml:space="preserve">, כל מסמך אשר להערכתה אינו מהווה סוד מקצועי או מסחרי והוא דרוש על מנת לעמוד בתקנות חוק חובת </w:t>
      </w:r>
      <w:r w:rsidR="00E17073" w:rsidRPr="0006024E">
        <w:rPr>
          <w:rtl/>
        </w:rPr>
        <w:t>המכרזים</w:t>
      </w:r>
      <w:r w:rsidRPr="0006024E">
        <w:rPr>
          <w:rtl/>
        </w:rPr>
        <w:t xml:space="preserve">. </w:t>
      </w:r>
      <w:r w:rsidR="00361A4B" w:rsidRPr="0006024E">
        <w:rPr>
          <w:rtl/>
        </w:rPr>
        <w:t>המשרד</w:t>
      </w:r>
      <w:r w:rsidRPr="0006024E">
        <w:rPr>
          <w:rtl/>
        </w:rPr>
        <w:t xml:space="preserve"> רשאי לגבות אגרה עבור עיון כאמור.</w:t>
      </w:r>
    </w:p>
    <w:p w:rsidR="00902D43" w:rsidRPr="001055F7" w:rsidRDefault="00902D43" w:rsidP="001055F7">
      <w:pPr>
        <w:pStyle w:val="2"/>
      </w:pPr>
      <w:bookmarkStart w:id="128" w:name="_Toc453928988"/>
      <w:bookmarkStart w:id="129" w:name="_Toc503740331"/>
      <w:r w:rsidRPr="001055F7">
        <w:rPr>
          <w:rtl/>
        </w:rPr>
        <w:t>אופן הגשת ההצעה</w:t>
      </w:r>
      <w:bookmarkEnd w:id="128"/>
      <w:bookmarkEnd w:id="129"/>
      <w:r w:rsidRPr="001055F7">
        <w:rPr>
          <w:rtl/>
        </w:rPr>
        <w:t xml:space="preserve"> </w:t>
      </w:r>
    </w:p>
    <w:p w:rsidR="00902D43" w:rsidRPr="001055F7" w:rsidRDefault="00902D43" w:rsidP="001055F7">
      <w:pPr>
        <w:pStyle w:val="3"/>
      </w:pPr>
      <w:r w:rsidRPr="001055F7">
        <w:rPr>
          <w:rtl/>
        </w:rPr>
        <w:t>את ההצעה יש לארוז באריזה אטומה אחת, ללא ציון פרטי המציע או כל סימן זיהוי חיצוני אחר. על האריזה יירשם "הצעה ל</w:t>
      </w:r>
      <w:r w:rsidR="007A2F28" w:rsidRPr="001055F7">
        <w:rPr>
          <w:rtl/>
        </w:rPr>
        <w:t>מכרז</w:t>
      </w:r>
      <w:r w:rsidRPr="001055F7">
        <w:rPr>
          <w:rtl/>
        </w:rPr>
        <w:t xml:space="preserve"> מספר </w:t>
      </w:r>
      <w:r w:rsidR="00EE4233">
        <w:rPr>
          <w:rtl/>
        </w:rPr>
        <w:t>16/2018</w:t>
      </w:r>
      <w:r w:rsidRPr="001055F7">
        <w:rPr>
          <w:rtl/>
        </w:rPr>
        <w:t>".</w:t>
      </w:r>
    </w:p>
    <w:p w:rsidR="00902D43" w:rsidRPr="001055F7" w:rsidRDefault="00902D43" w:rsidP="001055F7">
      <w:pPr>
        <w:pStyle w:val="3"/>
      </w:pPr>
      <w:r w:rsidRPr="0006024E">
        <w:rPr>
          <w:rtl/>
        </w:rPr>
        <w:t>לאריזה יוכנסו:</w:t>
      </w:r>
    </w:p>
    <w:p w:rsidR="00902D43" w:rsidRPr="0006024E" w:rsidRDefault="00902D43" w:rsidP="00437278">
      <w:pPr>
        <w:pStyle w:val="4"/>
      </w:pPr>
      <w:r w:rsidRPr="0006024E">
        <w:rPr>
          <w:rtl/>
        </w:rPr>
        <w:lastRenderedPageBreak/>
        <w:t xml:space="preserve">2 (שני) קלסרים (קלסר "מקור" וקלסר "העתק", זהים לחלוטין, תוך ציון על הכריכה – "מקור", "העתק"). בכל קלסר יאוגד מענה המציע לכל פרקי </w:t>
      </w:r>
      <w:r w:rsidR="007A2F28" w:rsidRPr="0006024E">
        <w:rPr>
          <w:rtl/>
        </w:rPr>
        <w:t>המכרז</w:t>
      </w:r>
      <w:r w:rsidRPr="0006024E">
        <w:rPr>
          <w:rtl/>
        </w:rPr>
        <w:t xml:space="preserve">. על כל קלסר יירשם: </w:t>
      </w:r>
      <w:r w:rsidRPr="0006024E">
        <w:rPr>
          <w:i/>
          <w:iCs/>
          <w:rtl/>
        </w:rPr>
        <w:t>"</w:t>
      </w:r>
      <w:r w:rsidRPr="0006024E">
        <w:rPr>
          <w:b/>
          <w:bCs/>
          <w:i/>
          <w:iCs/>
          <w:rtl/>
        </w:rPr>
        <w:t>מענה ל</w:t>
      </w:r>
      <w:r w:rsidR="007A2F28" w:rsidRPr="0006024E">
        <w:rPr>
          <w:b/>
          <w:bCs/>
          <w:i/>
          <w:iCs/>
          <w:rtl/>
        </w:rPr>
        <w:t>מכרז</w:t>
      </w:r>
      <w:r w:rsidRPr="0006024E">
        <w:rPr>
          <w:b/>
          <w:bCs/>
          <w:i/>
          <w:iCs/>
          <w:rtl/>
        </w:rPr>
        <w:t xml:space="preserve"> "</w:t>
      </w:r>
      <w:r w:rsidR="00EE4233">
        <w:rPr>
          <w:b/>
          <w:bCs/>
          <w:i/>
          <w:iCs/>
          <w:rtl/>
        </w:rPr>
        <w:t>16/2018</w:t>
      </w:r>
      <w:r w:rsidR="0082369B" w:rsidRPr="0006024E">
        <w:rPr>
          <w:b/>
          <w:bCs/>
          <w:i/>
          <w:iCs/>
          <w:rtl/>
        </w:rPr>
        <w:t>".</w:t>
      </w:r>
      <w:r w:rsidR="0082369B" w:rsidRPr="0006024E">
        <w:rPr>
          <w:b/>
          <w:bCs/>
          <w:i/>
          <w:iCs/>
          <w:rtl/>
        </w:rPr>
        <w:br/>
      </w:r>
      <w:r w:rsidRPr="0006024E">
        <w:rPr>
          <w:rtl/>
        </w:rPr>
        <w:t>הצעת המחיר ל</w:t>
      </w:r>
      <w:r w:rsidR="007A2F28" w:rsidRPr="0006024E">
        <w:rPr>
          <w:rtl/>
        </w:rPr>
        <w:t>מכרז</w:t>
      </w:r>
      <w:r w:rsidRPr="0006024E">
        <w:rPr>
          <w:rtl/>
        </w:rPr>
        <w:t xml:space="preserve"> תהיה במעטפה נפרדת אטומה, ותוכנס לאריזה. על מעטפת הצעת המחיר, יירשם: "</w:t>
      </w:r>
      <w:r w:rsidRPr="0006024E">
        <w:rPr>
          <w:b/>
          <w:bCs/>
          <w:i/>
          <w:iCs/>
          <w:rtl/>
        </w:rPr>
        <w:t>הצעת מחיר ל</w:t>
      </w:r>
      <w:r w:rsidR="007A2F28" w:rsidRPr="0006024E">
        <w:rPr>
          <w:b/>
          <w:bCs/>
          <w:i/>
          <w:iCs/>
          <w:rtl/>
        </w:rPr>
        <w:t>מכרז</w:t>
      </w:r>
      <w:r w:rsidRPr="0006024E">
        <w:rPr>
          <w:b/>
          <w:bCs/>
          <w:i/>
          <w:iCs/>
          <w:rtl/>
        </w:rPr>
        <w:t xml:space="preserve"> </w:t>
      </w:r>
      <w:r w:rsidR="00EE4233">
        <w:rPr>
          <w:b/>
          <w:bCs/>
          <w:i/>
          <w:iCs/>
          <w:rtl/>
        </w:rPr>
        <w:t>16/2018</w:t>
      </w:r>
      <w:r w:rsidRPr="0006024E">
        <w:rPr>
          <w:rtl/>
        </w:rPr>
        <w:t>".</w:t>
      </w:r>
    </w:p>
    <w:p w:rsidR="00902D43" w:rsidRPr="0006024E" w:rsidRDefault="00902D43" w:rsidP="00437278">
      <w:pPr>
        <w:pStyle w:val="4"/>
        <w:rPr>
          <w:rtl/>
        </w:rPr>
      </w:pPr>
      <w:r w:rsidRPr="0006024E">
        <w:rPr>
          <w:rtl/>
        </w:rPr>
        <w:t xml:space="preserve">כל עמודי ההצעה ייחתמו </w:t>
      </w:r>
      <w:r w:rsidR="00D05368" w:rsidRPr="0006024E">
        <w:rPr>
          <w:rtl/>
        </w:rPr>
        <w:t>על ידי</w:t>
      </w:r>
      <w:r w:rsidRPr="0006024E">
        <w:rPr>
          <w:rtl/>
        </w:rPr>
        <w:t xml:space="preserve"> מורשה/י החתימה של המציע וחותמת התאגיד.</w:t>
      </w:r>
    </w:p>
    <w:p w:rsidR="00902D43" w:rsidRPr="0006024E" w:rsidRDefault="00902D43" w:rsidP="00437278">
      <w:pPr>
        <w:pStyle w:val="4"/>
      </w:pPr>
      <w:r w:rsidRPr="0006024E">
        <w:rPr>
          <w:rtl/>
        </w:rPr>
        <w:t xml:space="preserve">את ההצעה יש להגיש לתיבת </w:t>
      </w:r>
      <w:r w:rsidR="00E17073" w:rsidRPr="0006024E">
        <w:rPr>
          <w:rtl/>
        </w:rPr>
        <w:t>המכרזים</w:t>
      </w:r>
      <w:r w:rsidRPr="0006024E">
        <w:rPr>
          <w:rtl/>
        </w:rPr>
        <w:t xml:space="preserve"> אשר נמצאת ב</w:t>
      </w:r>
      <w:r w:rsidR="00C328BF" w:rsidRPr="0006024E">
        <w:rPr>
          <w:rtl/>
        </w:rPr>
        <w:t xml:space="preserve">משרדי משרד </w:t>
      </w:r>
      <w:r w:rsidR="001B1C34" w:rsidRPr="0006024E">
        <w:rPr>
          <w:rtl/>
        </w:rPr>
        <w:t>החקלאות ופיתוח הכפר, הקרייה החקלאית דרך המכבים ראשון לציון</w:t>
      </w:r>
      <w:r w:rsidRPr="0006024E">
        <w:rPr>
          <w:rtl/>
        </w:rPr>
        <w:t xml:space="preserve">, וזאת לא יאוחר מן המועד האחרון להגשת הצעות לתיבת </w:t>
      </w:r>
      <w:r w:rsidR="00E17073" w:rsidRPr="0006024E">
        <w:rPr>
          <w:rtl/>
        </w:rPr>
        <w:t>המכרזים</w:t>
      </w:r>
      <w:r w:rsidRPr="0006024E">
        <w:rPr>
          <w:rtl/>
        </w:rPr>
        <w:t xml:space="preserve"> כמפורט בטבלת ריכוז המועדים. </w:t>
      </w:r>
    </w:p>
    <w:p w:rsidR="00902D43" w:rsidRPr="0006024E" w:rsidRDefault="00902D43" w:rsidP="00437278">
      <w:pPr>
        <w:pStyle w:val="4"/>
      </w:pPr>
      <w:r w:rsidRPr="0006024E">
        <w:rPr>
          <w:rtl/>
        </w:rPr>
        <w:t xml:space="preserve">הצעות שלא תמצאנה בתיבת </w:t>
      </w:r>
      <w:r w:rsidR="00E17073" w:rsidRPr="0006024E">
        <w:rPr>
          <w:rtl/>
        </w:rPr>
        <w:t>המכרזים</w:t>
      </w:r>
      <w:r w:rsidRPr="0006024E">
        <w:rPr>
          <w:rtl/>
        </w:rPr>
        <w:t xml:space="preserve"> עד למועד האחרון להגשת הצעות לתיבת </w:t>
      </w:r>
      <w:r w:rsidR="00E17073" w:rsidRPr="0006024E">
        <w:rPr>
          <w:rtl/>
        </w:rPr>
        <w:t>המכרזים</w:t>
      </w:r>
      <w:r w:rsidRPr="0006024E">
        <w:rPr>
          <w:rtl/>
        </w:rPr>
        <w:t xml:space="preserve">, כמפורט בטבלת ריכוז המועדים, לא תובאנה לדיון בפני ועדת </w:t>
      </w:r>
      <w:r w:rsidR="00E17073" w:rsidRPr="0006024E">
        <w:rPr>
          <w:rtl/>
        </w:rPr>
        <w:t>המכרזים</w:t>
      </w:r>
      <w:r w:rsidRPr="0006024E">
        <w:rPr>
          <w:rtl/>
        </w:rPr>
        <w:t>.</w:t>
      </w:r>
    </w:p>
    <w:p w:rsidR="00F16967" w:rsidRDefault="00F16967" w:rsidP="00F16967">
      <w:pPr>
        <w:bidi w:val="0"/>
        <w:spacing w:line="240" w:lineRule="auto"/>
        <w:jc w:val="left"/>
        <w:rPr>
          <w:rFonts w:ascii="David" w:hAnsi="David" w:cs="David"/>
          <w:b/>
          <w:bCs/>
          <w:spacing w:val="15"/>
          <w:sz w:val="32"/>
          <w:szCs w:val="32"/>
          <w:u w:val="single"/>
          <w:lang w:val="x-none" w:eastAsia="x-none"/>
        </w:rPr>
      </w:pPr>
      <w:bookmarkStart w:id="130" w:name="_Toc453928989"/>
      <w:bookmarkStart w:id="131" w:name="_Toc503740332"/>
    </w:p>
    <w:p w:rsidR="00902D43" w:rsidRPr="001055F7" w:rsidRDefault="00902D43" w:rsidP="001055F7">
      <w:pPr>
        <w:pStyle w:val="2"/>
        <w:rPr>
          <w:rtl/>
        </w:rPr>
      </w:pPr>
      <w:r w:rsidRPr="001055F7">
        <w:rPr>
          <w:rtl/>
        </w:rPr>
        <w:t>תוקף ההצעה</w:t>
      </w:r>
      <w:bookmarkEnd w:id="130"/>
      <w:bookmarkEnd w:id="131"/>
    </w:p>
    <w:p w:rsidR="00902D43" w:rsidRPr="0006024E" w:rsidRDefault="00902D43" w:rsidP="001055F7">
      <w:pPr>
        <w:pStyle w:val="3"/>
      </w:pPr>
      <w:r w:rsidRPr="0006024E">
        <w:rPr>
          <w:rtl/>
        </w:rPr>
        <w:t xml:space="preserve">ההצעה תעמוד בתוקפה עד לחתימה על הסכם ההתקשרות עם </w:t>
      </w:r>
      <w:r w:rsidR="006C5B77" w:rsidRPr="0006024E">
        <w:rPr>
          <w:rtl/>
        </w:rPr>
        <w:t>הספק הזוכה</w:t>
      </w:r>
      <w:r w:rsidRPr="0006024E">
        <w:rPr>
          <w:rtl/>
        </w:rPr>
        <w:t xml:space="preserve"> ב</w:t>
      </w:r>
      <w:r w:rsidR="007A2F28" w:rsidRPr="0006024E">
        <w:rPr>
          <w:rtl/>
        </w:rPr>
        <w:t>מכרז</w:t>
      </w:r>
      <w:r w:rsidRPr="0006024E">
        <w:rPr>
          <w:rtl/>
        </w:rPr>
        <w:t>.</w:t>
      </w:r>
    </w:p>
    <w:p w:rsidR="00902D43" w:rsidRPr="0006024E" w:rsidRDefault="00902D43" w:rsidP="001055F7">
      <w:pPr>
        <w:pStyle w:val="3"/>
      </w:pPr>
      <w:r w:rsidRPr="0006024E">
        <w:rPr>
          <w:rtl/>
        </w:rPr>
        <w:t xml:space="preserve">מבלי לגרוע מהאמור לעיל, הצעות שלא נבחרו תעמודנה בתוקפן 180 יום נוספים לאחר סיום הליכי </w:t>
      </w:r>
      <w:r w:rsidR="007A2F28" w:rsidRPr="0006024E">
        <w:rPr>
          <w:rtl/>
        </w:rPr>
        <w:t>המכרז</w:t>
      </w:r>
      <w:r w:rsidRPr="0006024E">
        <w:rPr>
          <w:rtl/>
        </w:rPr>
        <w:t>, וזאת למקרה שבו מציע שהוכרז כזוכה ב</w:t>
      </w:r>
      <w:r w:rsidR="007A2F28" w:rsidRPr="0006024E">
        <w:rPr>
          <w:rtl/>
        </w:rPr>
        <w:t>מכרז</w:t>
      </w:r>
      <w:r w:rsidRPr="0006024E">
        <w:rPr>
          <w:rtl/>
        </w:rPr>
        <w:t xml:space="preserve"> </w:t>
      </w:r>
      <w:r w:rsidRPr="0006024E">
        <w:rPr>
          <w:rtl/>
        </w:rPr>
        <w:lastRenderedPageBreak/>
        <w:t xml:space="preserve">יחזור בו מהצעתו או יפר את ההתקשרות עימו. בנסיבות אלה רשאית ועדת </w:t>
      </w:r>
      <w:r w:rsidR="00E17073" w:rsidRPr="0006024E">
        <w:rPr>
          <w:rtl/>
        </w:rPr>
        <w:t>המכרזים</w:t>
      </w:r>
      <w:r w:rsidRPr="0006024E">
        <w:rPr>
          <w:rtl/>
        </w:rPr>
        <w:t xml:space="preserve"> להכריז על בעל ההצעה הבאה בטיבה כזוכה ב</w:t>
      </w:r>
      <w:r w:rsidR="007A2F28" w:rsidRPr="0006024E">
        <w:rPr>
          <w:rtl/>
        </w:rPr>
        <w:t>מכרז</w:t>
      </w:r>
      <w:r w:rsidRPr="0006024E">
        <w:rPr>
          <w:rtl/>
        </w:rPr>
        <w:t>.</w:t>
      </w:r>
      <w:r w:rsidR="004F3DC7" w:rsidRPr="0006024E">
        <w:rPr>
          <w:rtl/>
        </w:rPr>
        <w:t xml:space="preserve"> </w:t>
      </w:r>
    </w:p>
    <w:p w:rsidR="00902D43" w:rsidRPr="001055F7" w:rsidRDefault="00902D43" w:rsidP="001055F7">
      <w:pPr>
        <w:pStyle w:val="2"/>
        <w:rPr>
          <w:rtl/>
        </w:rPr>
      </w:pPr>
      <w:bookmarkStart w:id="132" w:name="_Toc453928990"/>
      <w:bookmarkStart w:id="133" w:name="_Toc503740333"/>
      <w:r w:rsidRPr="001055F7">
        <w:rPr>
          <w:rtl/>
        </w:rPr>
        <w:t>דרישה למידע נוסף או הבהרות</w:t>
      </w:r>
      <w:bookmarkEnd w:id="132"/>
      <w:bookmarkEnd w:id="133"/>
    </w:p>
    <w:p w:rsidR="00902D43" w:rsidRPr="0006024E" w:rsidRDefault="00902D43" w:rsidP="001055F7">
      <w:pPr>
        <w:pStyle w:val="3"/>
      </w:pPr>
      <w:r w:rsidRPr="0006024E">
        <w:rPr>
          <w:rtl/>
        </w:rPr>
        <w:t xml:space="preserve">ועדת </w:t>
      </w:r>
      <w:r w:rsidR="00E17073" w:rsidRPr="0006024E">
        <w:rPr>
          <w:rtl/>
        </w:rPr>
        <w:t>המכרזים</w:t>
      </w:r>
      <w:r w:rsidRPr="0006024E">
        <w:rPr>
          <w:rtl/>
        </w:rPr>
        <w:t xml:space="preserve"> רשאית לבקש מכל מציע, בכל שלב של </w:t>
      </w:r>
      <w:r w:rsidR="007A2F28" w:rsidRPr="0006024E">
        <w:rPr>
          <w:rtl/>
        </w:rPr>
        <w:t>המכרז</w:t>
      </w:r>
      <w:r w:rsidRPr="0006024E">
        <w:rPr>
          <w:rtl/>
        </w:rPr>
        <w:t>,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06024E" w:rsidRDefault="00902D43" w:rsidP="001055F7">
      <w:pPr>
        <w:pStyle w:val="3"/>
      </w:pPr>
      <w:r w:rsidRPr="0006024E">
        <w:rPr>
          <w:rtl/>
        </w:rPr>
        <w:t xml:space="preserve">ועדת </w:t>
      </w:r>
      <w:r w:rsidR="00E17073" w:rsidRPr="0006024E">
        <w:rPr>
          <w:rtl/>
        </w:rPr>
        <w:t>המכרזים</w:t>
      </w:r>
      <w:r w:rsidRPr="0006024E">
        <w:rPr>
          <w:rtl/>
        </w:rPr>
        <w:t xml:space="preserve"> רשאית לדרוש מכל מציע השלמת מידע חסר, המלצות או אישורים המתייחסים לדרישות המפורטות ב</w:t>
      </w:r>
      <w:r w:rsidR="007A2F28" w:rsidRPr="0006024E">
        <w:rPr>
          <w:rtl/>
        </w:rPr>
        <w:t>מכרז</w:t>
      </w:r>
      <w:r w:rsidRPr="0006024E">
        <w:rPr>
          <w:rtl/>
        </w:rPr>
        <w:t xml:space="preserve">, לצורך בחינת עמידתו של המציע בתנאי </w:t>
      </w:r>
      <w:r w:rsidR="007A2F28" w:rsidRPr="0006024E">
        <w:rPr>
          <w:rtl/>
        </w:rPr>
        <w:t>המכרז</w:t>
      </w:r>
      <w:r w:rsidRPr="0006024E">
        <w:rPr>
          <w:rtl/>
        </w:rPr>
        <w:t>, וכן לבצע כל פעולה אחרת הדרושה לבחינת ההצעה.</w:t>
      </w:r>
    </w:p>
    <w:p w:rsidR="00902D43" w:rsidRPr="0006024E" w:rsidRDefault="00902D43" w:rsidP="001055F7">
      <w:pPr>
        <w:pStyle w:val="3"/>
      </w:pPr>
      <w:r w:rsidRPr="0006024E">
        <w:rPr>
          <w:rtl/>
        </w:rPr>
        <w:t xml:space="preserve">ועדת </w:t>
      </w:r>
      <w:r w:rsidR="00E17073" w:rsidRPr="0006024E">
        <w:rPr>
          <w:rtl/>
        </w:rPr>
        <w:t>המכרזים</w:t>
      </w:r>
      <w:r w:rsidRPr="0006024E">
        <w:rPr>
          <w:rtl/>
        </w:rPr>
        <w:t xml:space="preserve">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06024E">
        <w:rPr>
          <w:rtl/>
        </w:rPr>
        <w:t>המשרד</w:t>
      </w:r>
      <w:r w:rsidRPr="0006024E">
        <w:rPr>
          <w:rtl/>
        </w:rPr>
        <w:t xml:space="preserve"> ואת תכליתו של </w:t>
      </w:r>
      <w:r w:rsidR="007A2F28" w:rsidRPr="0006024E">
        <w:rPr>
          <w:rtl/>
        </w:rPr>
        <w:t>מכרז</w:t>
      </w:r>
      <w:r w:rsidRPr="0006024E">
        <w:rPr>
          <w:rtl/>
        </w:rPr>
        <w:t xml:space="preserve"> זה.</w:t>
      </w:r>
    </w:p>
    <w:p w:rsidR="00902D43" w:rsidRPr="001055F7" w:rsidRDefault="00902D43" w:rsidP="001055F7">
      <w:pPr>
        <w:pStyle w:val="2"/>
      </w:pPr>
      <w:bookmarkStart w:id="134" w:name="_Toc453928991"/>
      <w:bookmarkStart w:id="135" w:name="_Toc503740334"/>
      <w:r w:rsidRPr="001055F7">
        <w:rPr>
          <w:rtl/>
        </w:rPr>
        <w:t>הצעה מסויגת או מותנית</w:t>
      </w:r>
      <w:bookmarkEnd w:id="134"/>
      <w:bookmarkEnd w:id="135"/>
    </w:p>
    <w:p w:rsidR="00902D43" w:rsidRPr="0006024E" w:rsidRDefault="00902D43" w:rsidP="001055F7">
      <w:pPr>
        <w:pStyle w:val="3"/>
      </w:pPr>
      <w:r w:rsidRPr="0006024E">
        <w:rPr>
          <w:rtl/>
        </w:rPr>
        <w:t xml:space="preserve">מציע לא יסייג את הצעתו או יתנה אותה באופן שאינו עולה בקנה אחד עם דרישות </w:t>
      </w:r>
      <w:r w:rsidR="007A2F28" w:rsidRPr="0006024E">
        <w:rPr>
          <w:rtl/>
        </w:rPr>
        <w:t>המכרז</w:t>
      </w:r>
      <w:r w:rsidRPr="0006024E">
        <w:rPr>
          <w:rtl/>
        </w:rPr>
        <w:t xml:space="preserve">, ובכלל זה ימנע מכל שינוי, הסתייגות או התניה על דרישות הסכם ההתקשרות ונספחיו. </w:t>
      </w:r>
      <w:r w:rsidR="00361A4B" w:rsidRPr="0006024E">
        <w:rPr>
          <w:rtl/>
        </w:rPr>
        <w:t>המשרד</w:t>
      </w:r>
      <w:r w:rsidRPr="0006024E">
        <w:rPr>
          <w:rtl/>
        </w:rPr>
        <w:t xml:space="preserve"> יפסול הצעה </w:t>
      </w:r>
      <w:r w:rsidRPr="0006024E">
        <w:rPr>
          <w:rtl/>
        </w:rPr>
        <w:lastRenderedPageBreak/>
        <w:t>מסויגת או מותנית.</w:t>
      </w:r>
    </w:p>
    <w:p w:rsidR="00902D43" w:rsidRPr="0006024E" w:rsidRDefault="00902D43" w:rsidP="001055F7">
      <w:pPr>
        <w:pStyle w:val="3"/>
      </w:pPr>
      <w:r w:rsidRPr="0006024E">
        <w:rPr>
          <w:rtl/>
        </w:rPr>
        <w:t xml:space="preserve">מציע הסבור כי דרישות </w:t>
      </w:r>
      <w:r w:rsidR="007A2F28" w:rsidRPr="0006024E">
        <w:rPr>
          <w:rtl/>
        </w:rPr>
        <w:t>המכרז</w:t>
      </w:r>
      <w:r w:rsidRPr="0006024E">
        <w:rPr>
          <w:rtl/>
        </w:rPr>
        <w:t xml:space="preserve"> ראויות להתניה או להסתייגות, רשאי להעלות את השגותיו או את הערותיו במסגרת הליך ההבהרות בלבד.</w:t>
      </w:r>
    </w:p>
    <w:p w:rsidR="00902D43" w:rsidRPr="001055F7" w:rsidRDefault="00902D43" w:rsidP="001055F7">
      <w:pPr>
        <w:pStyle w:val="2"/>
        <w:rPr>
          <w:rtl/>
        </w:rPr>
      </w:pPr>
      <w:bookmarkStart w:id="136" w:name="_Toc453928992"/>
      <w:bookmarkStart w:id="137" w:name="_Toc503740335"/>
      <w:r w:rsidRPr="001055F7">
        <w:rPr>
          <w:rtl/>
        </w:rPr>
        <w:t>הוצאות השתתפות ב</w:t>
      </w:r>
      <w:r w:rsidR="007A2F28" w:rsidRPr="001055F7">
        <w:rPr>
          <w:rtl/>
        </w:rPr>
        <w:t>מכרז</w:t>
      </w:r>
      <w:bookmarkEnd w:id="136"/>
      <w:bookmarkEnd w:id="137"/>
      <w:r w:rsidRPr="001055F7">
        <w:rPr>
          <w:rtl/>
        </w:rPr>
        <w:t xml:space="preserve"> </w:t>
      </w:r>
    </w:p>
    <w:p w:rsidR="00902D43" w:rsidRPr="0006024E" w:rsidRDefault="00902D43" w:rsidP="001055F7">
      <w:pPr>
        <w:pStyle w:val="3"/>
        <w:numPr>
          <w:ilvl w:val="0"/>
          <w:numId w:val="0"/>
        </w:numPr>
        <w:rPr>
          <w:rtl/>
        </w:rPr>
      </w:pPr>
      <w:r w:rsidRPr="0006024E">
        <w:rPr>
          <w:rtl/>
        </w:rPr>
        <w:t>כל ההוצאות הכרוכות בהשתתפות ב</w:t>
      </w:r>
      <w:r w:rsidR="007A2F28" w:rsidRPr="0006024E">
        <w:rPr>
          <w:rtl/>
        </w:rPr>
        <w:t>מכרז</w:t>
      </w:r>
      <w:r w:rsidRPr="0006024E">
        <w:rPr>
          <w:rtl/>
        </w:rPr>
        <w:t xml:space="preserve"> יהיו על חשבון המציע, וזאת ללא קשר לתוצאות </w:t>
      </w:r>
      <w:r w:rsidR="007A2F28" w:rsidRPr="0006024E">
        <w:rPr>
          <w:rtl/>
        </w:rPr>
        <w:t>המכרז</w:t>
      </w:r>
      <w:r w:rsidRPr="0006024E">
        <w:rPr>
          <w:rtl/>
        </w:rPr>
        <w:t>. למציע לא תהיה דרישה או טענה להחזר כספים או כל פיצוי אחר מהמזמין בגין הוצאותיו כאמור.</w:t>
      </w:r>
    </w:p>
    <w:p w:rsidR="00902D43" w:rsidRPr="001055F7" w:rsidRDefault="00902D43" w:rsidP="001055F7">
      <w:pPr>
        <w:pStyle w:val="2"/>
      </w:pPr>
      <w:bookmarkStart w:id="138" w:name="_Toc452543523"/>
      <w:bookmarkStart w:id="139" w:name="_Toc453928993"/>
      <w:bookmarkStart w:id="140" w:name="_Toc455404161"/>
      <w:bookmarkStart w:id="141" w:name="_Toc503740336"/>
      <w:bookmarkStart w:id="142" w:name="_Toc414895781"/>
      <w:bookmarkStart w:id="143" w:name="_Toc421540705"/>
      <w:bookmarkStart w:id="144" w:name="_GoBack"/>
      <w:bookmarkEnd w:id="144"/>
      <w:r w:rsidRPr="001055F7">
        <w:rPr>
          <w:rtl/>
        </w:rPr>
        <w:t>אופן בחירת הזוכ</w:t>
      </w:r>
      <w:r w:rsidR="009962A1" w:rsidRPr="001055F7">
        <w:rPr>
          <w:rtl/>
        </w:rPr>
        <w:t>ה</w:t>
      </w:r>
      <w:bookmarkEnd w:id="138"/>
      <w:bookmarkEnd w:id="139"/>
      <w:bookmarkEnd w:id="140"/>
      <w:bookmarkEnd w:id="141"/>
      <w:r w:rsidRPr="001055F7">
        <w:rPr>
          <w:rtl/>
        </w:rPr>
        <w:t xml:space="preserve"> </w:t>
      </w:r>
      <w:bookmarkEnd w:id="142"/>
      <w:bookmarkEnd w:id="143"/>
    </w:p>
    <w:p w:rsidR="00902D43" w:rsidRPr="001055F7" w:rsidRDefault="00E17073" w:rsidP="00514DA5">
      <w:pPr>
        <w:pStyle w:val="6"/>
      </w:pPr>
      <w:r w:rsidRPr="001055F7">
        <w:rPr>
          <w:rtl/>
        </w:rPr>
        <w:t xml:space="preserve"> </w:t>
      </w:r>
      <w:bookmarkStart w:id="145" w:name="_Toc453928994"/>
      <w:r w:rsidR="00902D43" w:rsidRPr="001055F7">
        <w:rPr>
          <w:rtl/>
        </w:rPr>
        <w:t>כללי</w:t>
      </w:r>
      <w:bookmarkEnd w:id="145"/>
    </w:p>
    <w:p w:rsidR="00E17073" w:rsidRPr="0006024E" w:rsidRDefault="00E17073" w:rsidP="00437278">
      <w:pPr>
        <w:pStyle w:val="4"/>
      </w:pPr>
      <w:r w:rsidRPr="0006024E">
        <w:rPr>
          <w:rtl/>
        </w:rPr>
        <w:t xml:space="preserve">עורך המכרז מבקש לבחור ספק זוכה אחד בהליך </w:t>
      </w:r>
      <w:r w:rsidR="007A2F28" w:rsidRPr="0006024E">
        <w:rPr>
          <w:rtl/>
        </w:rPr>
        <w:t>מכרז</w:t>
      </w:r>
      <w:r w:rsidRPr="0006024E">
        <w:rPr>
          <w:rtl/>
        </w:rPr>
        <w:t xml:space="preserve">  זה.</w:t>
      </w:r>
    </w:p>
    <w:p w:rsidR="00EC59C3" w:rsidRPr="0006024E" w:rsidRDefault="00EC59C3" w:rsidP="00437278">
      <w:pPr>
        <w:pStyle w:val="4"/>
      </w:pPr>
      <w:r w:rsidRPr="0006024E">
        <w:rPr>
          <w:rtl/>
        </w:rPr>
        <w:t xml:space="preserve">מציע רשאי להגיש הצעה </w:t>
      </w:r>
      <w:r w:rsidR="001B1C34" w:rsidRPr="0006024E">
        <w:rPr>
          <w:rtl/>
        </w:rPr>
        <w:t>אחת</w:t>
      </w:r>
      <w:r w:rsidR="00E17073" w:rsidRPr="0006024E">
        <w:rPr>
          <w:rtl/>
        </w:rPr>
        <w:t xml:space="preserve"> ל</w:t>
      </w:r>
      <w:r w:rsidR="007A2F28" w:rsidRPr="0006024E">
        <w:rPr>
          <w:rtl/>
        </w:rPr>
        <w:t>מכרז</w:t>
      </w:r>
      <w:r w:rsidR="00B8419B">
        <w:rPr>
          <w:rFonts w:hint="cs"/>
          <w:rtl/>
        </w:rPr>
        <w:t xml:space="preserve"> ולציין בה נותן שירותים אחד בלבד שייתן את השירות למשרד. </w:t>
      </w:r>
    </w:p>
    <w:p w:rsidR="007468B7" w:rsidRPr="0006024E" w:rsidRDefault="007468B7" w:rsidP="00437278">
      <w:pPr>
        <w:pStyle w:val="4"/>
      </w:pPr>
      <w:r w:rsidRPr="0006024E">
        <w:rPr>
          <w:rtl/>
        </w:rPr>
        <w:t xml:space="preserve">הציון </w:t>
      </w:r>
      <w:r w:rsidR="00E00792" w:rsidRPr="0006024E">
        <w:rPr>
          <w:rtl/>
        </w:rPr>
        <w:t>ל</w:t>
      </w:r>
      <w:r w:rsidRPr="0006024E">
        <w:rPr>
          <w:rtl/>
        </w:rPr>
        <w:t xml:space="preserve">כל הצעה יורכב משני מרכיבים: </w:t>
      </w:r>
    </w:p>
    <w:tbl>
      <w:tblPr>
        <w:bidiVisual/>
        <w:tblW w:w="0" w:type="auto"/>
        <w:tblInd w:w="1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06024E" w:rsidTr="001055F7">
        <w:tc>
          <w:tcPr>
            <w:tcW w:w="2152" w:type="dxa"/>
            <w:shd w:val="clear" w:color="auto" w:fill="D9D9D9"/>
          </w:tcPr>
          <w:p w:rsidR="007468B7" w:rsidRPr="001055F7" w:rsidRDefault="007468B7" w:rsidP="001055F7">
            <w:pPr>
              <w:pStyle w:val="3"/>
              <w:numPr>
                <w:ilvl w:val="0"/>
                <w:numId w:val="0"/>
              </w:numPr>
              <w:jc w:val="center"/>
              <w:rPr>
                <w:b/>
                <w:bCs/>
                <w:rtl/>
              </w:rPr>
            </w:pPr>
            <w:r w:rsidRPr="001055F7">
              <w:rPr>
                <w:b/>
                <w:bCs/>
                <w:rtl/>
              </w:rPr>
              <w:t>המרכיב</w:t>
            </w:r>
          </w:p>
        </w:tc>
        <w:tc>
          <w:tcPr>
            <w:tcW w:w="2593" w:type="dxa"/>
            <w:shd w:val="clear" w:color="auto" w:fill="D9D9D9"/>
          </w:tcPr>
          <w:p w:rsidR="007468B7" w:rsidRPr="001055F7" w:rsidRDefault="007468B7" w:rsidP="001055F7">
            <w:pPr>
              <w:pStyle w:val="3"/>
              <w:numPr>
                <w:ilvl w:val="0"/>
                <w:numId w:val="0"/>
              </w:numPr>
              <w:jc w:val="center"/>
              <w:rPr>
                <w:b/>
                <w:bCs/>
                <w:rtl/>
              </w:rPr>
            </w:pPr>
            <w:r w:rsidRPr="001055F7">
              <w:rPr>
                <w:b/>
                <w:bCs/>
                <w:rtl/>
              </w:rPr>
              <w:t>משקל בציון הכולל</w:t>
            </w:r>
          </w:p>
        </w:tc>
      </w:tr>
      <w:tr w:rsidR="007468B7" w:rsidRPr="0006024E" w:rsidTr="001055F7">
        <w:tc>
          <w:tcPr>
            <w:tcW w:w="2152" w:type="dxa"/>
            <w:shd w:val="clear" w:color="auto" w:fill="auto"/>
          </w:tcPr>
          <w:p w:rsidR="007468B7" w:rsidRPr="001055F7" w:rsidRDefault="007468B7" w:rsidP="001055F7">
            <w:pPr>
              <w:pStyle w:val="3"/>
              <w:numPr>
                <w:ilvl w:val="0"/>
                <w:numId w:val="0"/>
              </w:numPr>
              <w:jc w:val="center"/>
              <w:rPr>
                <w:rtl/>
              </w:rPr>
            </w:pPr>
            <w:r w:rsidRPr="001055F7">
              <w:rPr>
                <w:rtl/>
              </w:rPr>
              <w:t>איכות</w:t>
            </w:r>
          </w:p>
        </w:tc>
        <w:tc>
          <w:tcPr>
            <w:tcW w:w="2593" w:type="dxa"/>
            <w:shd w:val="clear" w:color="auto" w:fill="auto"/>
          </w:tcPr>
          <w:p w:rsidR="007468B7" w:rsidRPr="001055F7" w:rsidRDefault="00A37BCD" w:rsidP="001055F7">
            <w:pPr>
              <w:pStyle w:val="3"/>
              <w:numPr>
                <w:ilvl w:val="0"/>
                <w:numId w:val="0"/>
              </w:numPr>
              <w:jc w:val="center"/>
              <w:rPr>
                <w:rtl/>
              </w:rPr>
            </w:pPr>
            <w:r w:rsidRPr="001055F7">
              <w:rPr>
                <w:rtl/>
              </w:rPr>
              <w:t>80</w:t>
            </w:r>
            <w:r w:rsidR="007468B7" w:rsidRPr="001055F7">
              <w:rPr>
                <w:rtl/>
              </w:rPr>
              <w:t>%</w:t>
            </w:r>
          </w:p>
        </w:tc>
      </w:tr>
      <w:tr w:rsidR="007468B7" w:rsidRPr="0006024E" w:rsidTr="001055F7">
        <w:tc>
          <w:tcPr>
            <w:tcW w:w="2152" w:type="dxa"/>
            <w:shd w:val="clear" w:color="auto" w:fill="auto"/>
          </w:tcPr>
          <w:p w:rsidR="007468B7" w:rsidRPr="001055F7" w:rsidRDefault="007468B7" w:rsidP="001055F7">
            <w:pPr>
              <w:pStyle w:val="3"/>
              <w:numPr>
                <w:ilvl w:val="0"/>
                <w:numId w:val="0"/>
              </w:numPr>
              <w:jc w:val="center"/>
              <w:rPr>
                <w:rtl/>
              </w:rPr>
            </w:pPr>
            <w:r w:rsidRPr="001055F7">
              <w:rPr>
                <w:rtl/>
              </w:rPr>
              <w:t>עלות</w:t>
            </w:r>
          </w:p>
        </w:tc>
        <w:tc>
          <w:tcPr>
            <w:tcW w:w="2593" w:type="dxa"/>
            <w:shd w:val="clear" w:color="auto" w:fill="auto"/>
          </w:tcPr>
          <w:p w:rsidR="007468B7" w:rsidRPr="001055F7" w:rsidRDefault="00A37BCD" w:rsidP="001055F7">
            <w:pPr>
              <w:pStyle w:val="3"/>
              <w:numPr>
                <w:ilvl w:val="0"/>
                <w:numId w:val="0"/>
              </w:numPr>
              <w:jc w:val="center"/>
              <w:rPr>
                <w:rtl/>
              </w:rPr>
            </w:pPr>
            <w:r w:rsidRPr="001055F7">
              <w:rPr>
                <w:rtl/>
              </w:rPr>
              <w:t>20</w:t>
            </w:r>
            <w:r w:rsidR="00650DB3" w:rsidRPr="001055F7">
              <w:rPr>
                <w:rtl/>
              </w:rPr>
              <w:t>%</w:t>
            </w:r>
          </w:p>
        </w:tc>
      </w:tr>
    </w:tbl>
    <w:p w:rsidR="00623854" w:rsidRPr="0006024E" w:rsidRDefault="003804E6" w:rsidP="00437278">
      <w:pPr>
        <w:pStyle w:val="4"/>
        <w:rPr>
          <w:rtl/>
        </w:rPr>
      </w:pPr>
      <w:r w:rsidRPr="0006024E">
        <w:rPr>
          <w:rtl/>
        </w:rPr>
        <w:t>בשלב ראשון תיבחן עמידת ההצעות בדרישות הסף.</w:t>
      </w:r>
      <w:r w:rsidR="00573C70" w:rsidRPr="0006024E">
        <w:rPr>
          <w:rtl/>
        </w:rPr>
        <w:t xml:space="preserve"> </w:t>
      </w:r>
      <w:r w:rsidRPr="0006024E">
        <w:rPr>
          <w:rtl/>
        </w:rPr>
        <w:t xml:space="preserve">מציעים אשר יעמדו בדרישות הסף של </w:t>
      </w:r>
      <w:r w:rsidR="007A2F28" w:rsidRPr="0006024E">
        <w:rPr>
          <w:rtl/>
        </w:rPr>
        <w:t>המכרז</w:t>
      </w:r>
      <w:r w:rsidRPr="0006024E">
        <w:rPr>
          <w:rtl/>
        </w:rPr>
        <w:t xml:space="preserve">, יעברו לשלב בחינת האיכות. </w:t>
      </w:r>
      <w:r w:rsidR="007468B7" w:rsidRPr="0006024E">
        <w:rPr>
          <w:rtl/>
        </w:rPr>
        <w:t xml:space="preserve"> </w:t>
      </w:r>
    </w:p>
    <w:p w:rsidR="003804E6" w:rsidRDefault="003804E6" w:rsidP="00FB1ED4">
      <w:pPr>
        <w:pStyle w:val="4"/>
        <w:rPr>
          <w:rtl/>
        </w:rPr>
      </w:pPr>
      <w:r w:rsidRPr="0006024E">
        <w:rPr>
          <w:rtl/>
        </w:rPr>
        <w:t>עם סיום שלב הערכת האיכות, תיבחנה הצעות המחיר של המציעים השונים.</w:t>
      </w:r>
      <w:r w:rsidR="00FB1ED4">
        <w:rPr>
          <w:lang w:val="en-US"/>
        </w:rPr>
        <w:t xml:space="preserve"> </w:t>
      </w:r>
      <w:r w:rsidR="00FB1ED4">
        <w:rPr>
          <w:rFonts w:hint="cs"/>
          <w:rtl/>
          <w:lang w:val="en-US"/>
        </w:rPr>
        <w:t xml:space="preserve">ציון המחיר </w:t>
      </w:r>
      <w:r w:rsidR="00FB1ED4">
        <w:rPr>
          <w:rFonts w:hint="cs"/>
          <w:rtl/>
        </w:rPr>
        <w:t>יקבע על פי הנוסחה הבאה:</w:t>
      </w:r>
    </w:p>
    <w:p w:rsidR="00FB1ED4" w:rsidRDefault="00FB1ED4" w:rsidP="00A6106A">
      <w:pPr>
        <w:ind w:firstLine="720"/>
        <w:jc w:val="right"/>
        <w:rPr>
          <w:u w:val="single"/>
          <w:rtl/>
        </w:rPr>
      </w:pPr>
      <w:r>
        <w:rPr>
          <w:rFonts w:hint="cs"/>
          <w:u w:val="single"/>
          <w:rtl/>
          <w:lang w:eastAsia="x-none"/>
        </w:rPr>
        <w:t xml:space="preserve"> </w:t>
      </w:r>
      <w:r w:rsidRPr="00A6106A">
        <w:rPr>
          <w:u w:val="single"/>
          <w:rtl/>
          <w:lang w:eastAsia="x-none"/>
        </w:rPr>
        <w:t xml:space="preserve">% </w:t>
      </w:r>
      <w:r w:rsidRPr="00A6106A">
        <w:rPr>
          <w:rFonts w:hint="eastAsia"/>
          <w:u w:val="single"/>
          <w:rtl/>
          <w:lang w:eastAsia="x-none"/>
        </w:rPr>
        <w:t>ההנחה</w:t>
      </w:r>
      <w:r w:rsidRPr="00A6106A">
        <w:rPr>
          <w:u w:val="single"/>
          <w:rtl/>
          <w:lang w:eastAsia="x-none"/>
        </w:rPr>
        <w:t xml:space="preserve"> </w:t>
      </w:r>
      <w:r w:rsidRPr="00A6106A">
        <w:rPr>
          <w:rFonts w:hint="eastAsia"/>
          <w:u w:val="single"/>
          <w:rtl/>
          <w:lang w:eastAsia="x-none"/>
        </w:rPr>
        <w:t>הגבוה</w:t>
      </w:r>
      <w:r w:rsidRPr="00A6106A">
        <w:rPr>
          <w:u w:val="single"/>
          <w:rtl/>
          <w:lang w:eastAsia="x-none"/>
        </w:rPr>
        <w:t xml:space="preserve"> </w:t>
      </w:r>
      <w:r w:rsidRPr="00A6106A">
        <w:rPr>
          <w:rFonts w:hint="eastAsia"/>
          <w:u w:val="single"/>
          <w:rtl/>
          <w:lang w:eastAsia="x-none"/>
        </w:rPr>
        <w:t>ביותר</w:t>
      </w:r>
      <w:r>
        <w:rPr>
          <w:rFonts w:hint="cs"/>
          <w:u w:val="single"/>
          <w:rtl/>
          <w:lang w:eastAsia="x-none"/>
        </w:rPr>
        <w:t xml:space="preserve">    </w:t>
      </w:r>
      <w:r w:rsidRPr="00A6106A">
        <w:rPr>
          <w:u w:val="single"/>
          <w:rtl/>
          <w:lang w:eastAsia="x-none"/>
        </w:rPr>
        <w:t xml:space="preserve"> – 100%</w:t>
      </w:r>
      <w:r w:rsidR="00D51D9D">
        <w:rPr>
          <w:rFonts w:hint="cs"/>
          <w:rtl/>
          <w:lang w:eastAsia="x-none"/>
        </w:rPr>
        <w:t xml:space="preserve">     </w:t>
      </w:r>
      <w:r w:rsidR="00D51D9D">
        <w:rPr>
          <w:rtl/>
          <w:lang w:eastAsia="x-none"/>
        </w:rPr>
        <w:tab/>
      </w:r>
      <w:r w:rsidR="00D51D9D">
        <w:rPr>
          <w:rtl/>
          <w:lang w:eastAsia="x-none"/>
        </w:rPr>
        <w:tab/>
      </w:r>
      <w:r>
        <w:rPr>
          <w:rFonts w:hint="cs"/>
          <w:rtl/>
          <w:lang w:eastAsia="x-none"/>
        </w:rPr>
        <w:t xml:space="preserve">   </w:t>
      </w:r>
      <w:r>
        <w:rPr>
          <w:rtl/>
          <w:lang w:eastAsia="x-none"/>
        </w:rPr>
        <w:tab/>
      </w:r>
      <w:r>
        <w:rPr>
          <w:rtl/>
          <w:lang w:eastAsia="x-none"/>
        </w:rPr>
        <w:tab/>
      </w:r>
      <w:r>
        <w:rPr>
          <w:rtl/>
          <w:lang w:eastAsia="x-none"/>
        </w:rPr>
        <w:tab/>
      </w:r>
    </w:p>
    <w:p w:rsidR="00FB1ED4" w:rsidRPr="00A6106A" w:rsidRDefault="00FB1ED4" w:rsidP="00D51D9D">
      <w:pPr>
        <w:jc w:val="right"/>
        <w:rPr>
          <w:rtl/>
          <w:lang w:eastAsia="x-none"/>
        </w:rPr>
      </w:pPr>
      <w:r w:rsidRPr="00A6106A">
        <w:rPr>
          <w:rtl/>
          <w:lang w:eastAsia="x-none"/>
        </w:rPr>
        <w:t xml:space="preserve">% ההנחה </w:t>
      </w:r>
      <w:r>
        <w:rPr>
          <w:rFonts w:hint="cs"/>
          <w:rtl/>
          <w:lang w:eastAsia="x-none"/>
        </w:rPr>
        <w:t>בהצעה הנבדקת</w:t>
      </w:r>
      <w:r w:rsidRPr="00A6106A">
        <w:rPr>
          <w:rtl/>
          <w:lang w:eastAsia="x-none"/>
        </w:rPr>
        <w:t xml:space="preserve"> – 100%</w:t>
      </w:r>
      <w:r w:rsidR="00D51D9D">
        <w:rPr>
          <w:rtl/>
          <w:lang w:eastAsia="x-none"/>
        </w:rPr>
        <w:tab/>
      </w:r>
      <w:r w:rsidR="00D51D9D">
        <w:rPr>
          <w:rFonts w:hint="cs"/>
          <w:lang w:eastAsia="x-none"/>
        </w:rPr>
        <w:t>X</w:t>
      </w:r>
      <w:r w:rsidR="00D51D9D">
        <w:rPr>
          <w:rFonts w:hint="cs"/>
          <w:rtl/>
          <w:lang w:eastAsia="x-none"/>
        </w:rPr>
        <w:t xml:space="preserve"> 100 </w:t>
      </w:r>
      <w:r w:rsidR="00D51D9D">
        <w:rPr>
          <w:rtl/>
          <w:lang w:eastAsia="x-none"/>
        </w:rPr>
        <w:tab/>
      </w:r>
      <w:r>
        <w:rPr>
          <w:rFonts w:hint="cs"/>
          <w:rtl/>
          <w:lang w:eastAsia="x-none"/>
        </w:rPr>
        <w:t xml:space="preserve">  </w:t>
      </w:r>
      <w:r>
        <w:rPr>
          <w:rtl/>
          <w:lang w:eastAsia="x-none"/>
        </w:rPr>
        <w:tab/>
      </w:r>
      <w:r>
        <w:rPr>
          <w:rFonts w:hint="cs"/>
          <w:rtl/>
          <w:lang w:eastAsia="x-none"/>
        </w:rPr>
        <w:t xml:space="preserve">     = ציון מחיר</w:t>
      </w:r>
    </w:p>
    <w:p w:rsidR="00FB1ED4" w:rsidRPr="00035875" w:rsidRDefault="00FB1ED4" w:rsidP="00A6106A">
      <w:pPr>
        <w:jc w:val="right"/>
      </w:pPr>
    </w:p>
    <w:p w:rsidR="002275B2" w:rsidRPr="0006024E" w:rsidRDefault="002275B2" w:rsidP="00FB1ED4">
      <w:pPr>
        <w:pStyle w:val="4"/>
      </w:pPr>
      <w:r w:rsidRPr="0006024E">
        <w:rPr>
          <w:rtl/>
        </w:rPr>
        <w:t xml:space="preserve">לכל הצעה יחושב ציון משוקלל של איכות </w:t>
      </w:r>
      <w:r w:rsidR="00FB1ED4" w:rsidRPr="0006024E">
        <w:rPr>
          <w:rtl/>
        </w:rPr>
        <w:t>ו</w:t>
      </w:r>
      <w:r w:rsidR="00FB1ED4">
        <w:rPr>
          <w:rFonts w:hint="cs"/>
          <w:rtl/>
        </w:rPr>
        <w:t>מחיר</w:t>
      </w:r>
      <w:r w:rsidR="00FB1ED4" w:rsidRPr="0006024E">
        <w:rPr>
          <w:rtl/>
        </w:rPr>
        <w:t xml:space="preserve"> </w:t>
      </w:r>
      <w:r w:rsidRPr="0006024E">
        <w:rPr>
          <w:rtl/>
        </w:rPr>
        <w:t>על פי המשקלות לעיל.</w:t>
      </w:r>
    </w:p>
    <w:p w:rsidR="002275B2" w:rsidRPr="0006024E" w:rsidRDefault="001B1C34" w:rsidP="00437278">
      <w:pPr>
        <w:pStyle w:val="4"/>
        <w:rPr>
          <w:rtl/>
        </w:rPr>
      </w:pPr>
      <w:r w:rsidRPr="0006024E">
        <w:rPr>
          <w:rtl/>
        </w:rPr>
        <w:t>ההצעה בעלת הציון המשוקלל הגבוה ביותר</w:t>
      </w:r>
      <w:r w:rsidR="006F709B" w:rsidRPr="0006024E">
        <w:rPr>
          <w:rtl/>
        </w:rPr>
        <w:t xml:space="preserve"> בשני המרכיבים יחד</w:t>
      </w:r>
      <w:r w:rsidR="00B63578" w:rsidRPr="0006024E">
        <w:rPr>
          <w:rtl/>
        </w:rPr>
        <w:t xml:space="preserve">, </w:t>
      </w:r>
      <w:r w:rsidR="002275B2" w:rsidRPr="0006024E">
        <w:rPr>
          <w:rtl/>
        </w:rPr>
        <w:t>תדורג במקום הראשון</w:t>
      </w:r>
      <w:r w:rsidR="005710B9" w:rsidRPr="0006024E">
        <w:rPr>
          <w:rtl/>
        </w:rPr>
        <w:t xml:space="preserve">, </w:t>
      </w:r>
      <w:r w:rsidR="001747BC" w:rsidRPr="0006024E">
        <w:rPr>
          <w:rtl/>
        </w:rPr>
        <w:t>וכך הלאה.</w:t>
      </w:r>
    </w:p>
    <w:p w:rsidR="00735001" w:rsidRPr="0006024E" w:rsidRDefault="00735001" w:rsidP="00514DA5">
      <w:pPr>
        <w:pStyle w:val="6"/>
      </w:pPr>
      <w:r w:rsidRPr="0006024E">
        <w:rPr>
          <w:rtl/>
        </w:rPr>
        <w:t>יובהר כי:</w:t>
      </w:r>
    </w:p>
    <w:p w:rsidR="00735001" w:rsidRPr="0006024E" w:rsidRDefault="00735001" w:rsidP="00437278">
      <w:pPr>
        <w:pStyle w:val="4"/>
      </w:pPr>
      <w:r w:rsidRPr="0006024E">
        <w:rPr>
          <w:rtl/>
        </w:rPr>
        <w:lastRenderedPageBreak/>
        <w:t xml:space="preserve">ההחלטה אודות הזוכים נתונה באופן בלעדי בידי וועדת </w:t>
      </w:r>
      <w:r w:rsidR="00B903A9" w:rsidRPr="0006024E">
        <w:rPr>
          <w:rtl/>
        </w:rPr>
        <w:t>המכרזים</w:t>
      </w:r>
      <w:r w:rsidRPr="0006024E">
        <w:rPr>
          <w:rtl/>
        </w:rPr>
        <w:t xml:space="preserve">. </w:t>
      </w:r>
    </w:p>
    <w:p w:rsidR="00735001" w:rsidRPr="0006024E" w:rsidRDefault="00735001" w:rsidP="00437278">
      <w:pPr>
        <w:pStyle w:val="4"/>
      </w:pPr>
      <w:r w:rsidRPr="0006024E">
        <w:rPr>
          <w:rtl/>
        </w:rPr>
        <w:t xml:space="preserve">במקרה בו ייוותר </w:t>
      </w:r>
      <w:r w:rsidR="00E17073" w:rsidRPr="0006024E">
        <w:rPr>
          <w:rtl/>
        </w:rPr>
        <w:t xml:space="preserve">בסיום ההליך </w:t>
      </w:r>
      <w:r w:rsidRPr="0006024E">
        <w:rPr>
          <w:rtl/>
        </w:rPr>
        <w:t>מציע כשיר אחד</w:t>
      </w:r>
      <w:r w:rsidR="0076176D" w:rsidRPr="0006024E">
        <w:rPr>
          <w:rtl/>
        </w:rPr>
        <w:t xml:space="preserve"> </w:t>
      </w:r>
      <w:r w:rsidRPr="0006024E">
        <w:rPr>
          <w:rtl/>
        </w:rPr>
        <w:t xml:space="preserve">(אשר עמד בדרישות הסף במלואם), רשאית ועדת </w:t>
      </w:r>
      <w:r w:rsidR="00B903A9" w:rsidRPr="0006024E">
        <w:rPr>
          <w:rtl/>
        </w:rPr>
        <w:t>המכרזים</w:t>
      </w:r>
      <w:r w:rsidRPr="0006024E">
        <w:rPr>
          <w:rtl/>
        </w:rPr>
        <w:t>:</w:t>
      </w:r>
    </w:p>
    <w:p w:rsidR="00735001" w:rsidRPr="0006024E" w:rsidRDefault="00735001" w:rsidP="00506E20">
      <w:pPr>
        <w:pStyle w:val="5"/>
      </w:pPr>
      <w:r w:rsidRPr="0006024E">
        <w:rPr>
          <w:rtl/>
        </w:rPr>
        <w:t>לנהל עימו מו"מ אודות הצעת המחיר שלו ולבחור בו, או לא לבחור בו כזוכה, על פי שיקול דעתה הבלעדי.</w:t>
      </w:r>
    </w:p>
    <w:p w:rsidR="00735001" w:rsidRPr="0006024E" w:rsidRDefault="00735001" w:rsidP="00506E20">
      <w:pPr>
        <w:pStyle w:val="5"/>
      </w:pPr>
      <w:r w:rsidRPr="0006024E">
        <w:rPr>
          <w:rtl/>
        </w:rPr>
        <w:t>לבחור בו כזוכה מבלי לנהל עימו מו"מ.</w:t>
      </w:r>
    </w:p>
    <w:p w:rsidR="00735001" w:rsidRDefault="00735001" w:rsidP="00506E20">
      <w:pPr>
        <w:pStyle w:val="5"/>
        <w:rPr>
          <w:rtl/>
        </w:rPr>
      </w:pPr>
      <w:r w:rsidRPr="0006024E">
        <w:rPr>
          <w:rtl/>
        </w:rPr>
        <w:t xml:space="preserve">לבטל את </w:t>
      </w:r>
      <w:r w:rsidR="007A2F28" w:rsidRPr="0006024E">
        <w:rPr>
          <w:rtl/>
        </w:rPr>
        <w:t>המכרז</w:t>
      </w:r>
      <w:r w:rsidR="00C371A8" w:rsidRPr="0006024E">
        <w:rPr>
          <w:rtl/>
        </w:rPr>
        <w:t>.</w:t>
      </w:r>
    </w:p>
    <w:p w:rsidR="00D51D9D" w:rsidRPr="00D51D9D" w:rsidRDefault="00D51D9D" w:rsidP="00A6106A">
      <w:pPr>
        <w:pStyle w:val="4"/>
      </w:pPr>
      <w:r>
        <w:rPr>
          <w:rFonts w:hint="cs"/>
          <w:rtl/>
        </w:rPr>
        <w:t xml:space="preserve">הוועדה רשאית למנות כשיר שני ושלישי, אשר יוכרזו כזוכים, ככל שהוחלט להפסיק את ההתקשרות עם הזוכה במכרז תוך 6 חודשים מיום בחירת הזוכה. </w:t>
      </w:r>
    </w:p>
    <w:p w:rsidR="00902D43" w:rsidRPr="0006024E" w:rsidRDefault="00724D86" w:rsidP="00514DA5">
      <w:pPr>
        <w:pStyle w:val="6"/>
      </w:pPr>
      <w:r w:rsidRPr="0006024E">
        <w:rPr>
          <w:rtl/>
        </w:rPr>
        <w:t xml:space="preserve"> </w:t>
      </w:r>
      <w:bookmarkStart w:id="146" w:name="_Toc453928995"/>
      <w:r w:rsidR="0076176D" w:rsidRPr="0006024E">
        <w:rPr>
          <w:rtl/>
        </w:rPr>
        <w:t>שלב א' – עמידה בתנאי הסף</w:t>
      </w:r>
      <w:bookmarkEnd w:id="146"/>
      <w:r w:rsidR="00F61244" w:rsidRPr="0006024E">
        <w:rPr>
          <w:rtl/>
        </w:rPr>
        <w:t xml:space="preserve"> </w:t>
      </w:r>
    </w:p>
    <w:p w:rsidR="00D61A9A" w:rsidRPr="0006024E" w:rsidRDefault="00902D43" w:rsidP="00437278">
      <w:pPr>
        <w:pStyle w:val="4"/>
      </w:pPr>
      <w:r w:rsidRPr="0006024E">
        <w:rPr>
          <w:rtl/>
        </w:rPr>
        <w:t xml:space="preserve">בשלב ראשון תיבחנה ההצעות על פי עמידתן בתנאי הסף של </w:t>
      </w:r>
      <w:r w:rsidR="007A2F28" w:rsidRPr="0006024E">
        <w:rPr>
          <w:rtl/>
        </w:rPr>
        <w:t>המכרז</w:t>
      </w:r>
      <w:r w:rsidRPr="0006024E">
        <w:rPr>
          <w:rtl/>
        </w:rPr>
        <w:t>.</w:t>
      </w:r>
    </w:p>
    <w:p w:rsidR="00902D43" w:rsidRPr="0006024E" w:rsidRDefault="00361A4B" w:rsidP="00437278">
      <w:pPr>
        <w:pStyle w:val="4"/>
      </w:pPr>
      <w:r w:rsidRPr="0006024E">
        <w:rPr>
          <w:rtl/>
        </w:rPr>
        <w:t>המשרד</w:t>
      </w:r>
      <w:r w:rsidR="00902D43" w:rsidRPr="0006024E">
        <w:rPr>
          <w:rtl/>
        </w:rPr>
        <w:t xml:space="preserve"> רשאי לבקש מהמציעים השלמות או הבהרות להצעתם.</w:t>
      </w:r>
    </w:p>
    <w:p w:rsidR="00902D43" w:rsidRPr="0006024E" w:rsidRDefault="00902D43" w:rsidP="00437278">
      <w:pPr>
        <w:pStyle w:val="4"/>
      </w:pPr>
      <w:r w:rsidRPr="0006024E">
        <w:rPr>
          <w:rtl/>
        </w:rPr>
        <w:t>הצעות שלא תעמודנה בדרישות הסף – תיפסלנה.</w:t>
      </w:r>
      <w:r w:rsidR="00B8419B">
        <w:rPr>
          <w:rFonts w:hint="cs"/>
          <w:rtl/>
        </w:rPr>
        <w:t xml:space="preserve"> ועדת המכרזים תשלח הודעות פסילה ככל שתהיינה כאלה בתוך 3 ימי עבודה לכל היותר, מיום קבלת ההחלטה בועדה. </w:t>
      </w:r>
    </w:p>
    <w:p w:rsidR="006C5B77" w:rsidRPr="001055F7" w:rsidRDefault="006C5B77" w:rsidP="00437278">
      <w:pPr>
        <w:pStyle w:val="4"/>
        <w:numPr>
          <w:ilvl w:val="0"/>
          <w:numId w:val="0"/>
        </w:numPr>
        <w:ind w:left="1080"/>
        <w:rPr>
          <w:rtl/>
        </w:rPr>
      </w:pPr>
    </w:p>
    <w:p w:rsidR="00902D43" w:rsidRPr="0006024E" w:rsidRDefault="005C3C4F" w:rsidP="00514DA5">
      <w:pPr>
        <w:pStyle w:val="6"/>
        <w:rPr>
          <w:rtl/>
        </w:rPr>
      </w:pPr>
      <w:bookmarkStart w:id="147" w:name="_Toc453928996"/>
      <w:r w:rsidRPr="0006024E">
        <w:rPr>
          <w:rtl/>
        </w:rPr>
        <w:t xml:space="preserve">שלב ב'- </w:t>
      </w:r>
      <w:r w:rsidR="00647944" w:rsidRPr="0006024E">
        <w:rPr>
          <w:rtl/>
        </w:rPr>
        <w:t>בדיקת</w:t>
      </w:r>
      <w:r w:rsidR="00902D43" w:rsidRPr="0006024E">
        <w:rPr>
          <w:rtl/>
        </w:rPr>
        <w:t xml:space="preserve"> איכות </w:t>
      </w:r>
      <w:r w:rsidRPr="0006024E">
        <w:rPr>
          <w:rtl/>
        </w:rPr>
        <w:t>ההצעה</w:t>
      </w:r>
      <w:bookmarkEnd w:id="147"/>
    </w:p>
    <w:tbl>
      <w:tblPr>
        <w:tblpPr w:leftFromText="180" w:rightFromText="180" w:vertAnchor="text" w:tblpY="155"/>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2694"/>
        <w:gridCol w:w="4535"/>
        <w:gridCol w:w="1135"/>
      </w:tblGrid>
      <w:tr w:rsidR="0086786C" w:rsidRPr="00437278" w:rsidTr="00437278">
        <w:trPr>
          <w:tblHeader/>
        </w:trPr>
        <w:tc>
          <w:tcPr>
            <w:tcW w:w="425" w:type="dxa"/>
            <w:shd w:val="clear" w:color="auto" w:fill="BFBFBF"/>
          </w:tcPr>
          <w:p w:rsidR="0086786C" w:rsidRPr="00437278" w:rsidRDefault="0086786C" w:rsidP="0086786C">
            <w:pPr>
              <w:spacing w:line="276" w:lineRule="auto"/>
              <w:rPr>
                <w:rFonts w:ascii="David" w:eastAsia="Times New Roman" w:hAnsi="David" w:cs="David"/>
                <w:rtl/>
              </w:rPr>
            </w:pPr>
            <w:r w:rsidRPr="00437278">
              <w:rPr>
                <w:rFonts w:ascii="David" w:eastAsia="Times New Roman" w:hAnsi="David" w:cs="David"/>
                <w:rtl/>
              </w:rPr>
              <w:lastRenderedPageBreak/>
              <w:t>#</w:t>
            </w:r>
          </w:p>
        </w:tc>
        <w:tc>
          <w:tcPr>
            <w:tcW w:w="2694" w:type="dxa"/>
            <w:shd w:val="clear" w:color="auto" w:fill="BFBFBF"/>
          </w:tcPr>
          <w:p w:rsidR="0086786C" w:rsidRPr="00437278" w:rsidRDefault="0086786C" w:rsidP="0086786C">
            <w:pPr>
              <w:spacing w:line="276" w:lineRule="auto"/>
              <w:rPr>
                <w:rFonts w:ascii="David" w:eastAsia="Times New Roman" w:hAnsi="David" w:cs="David"/>
                <w:b/>
                <w:bCs/>
                <w:rtl/>
              </w:rPr>
            </w:pPr>
            <w:r w:rsidRPr="00437278">
              <w:rPr>
                <w:rFonts w:ascii="David" w:eastAsia="Times New Roman" w:hAnsi="David" w:cs="David"/>
                <w:b/>
                <w:bCs/>
                <w:rtl/>
              </w:rPr>
              <w:t>מרכיב האיכות</w:t>
            </w:r>
          </w:p>
        </w:tc>
        <w:tc>
          <w:tcPr>
            <w:tcW w:w="4535" w:type="dxa"/>
            <w:shd w:val="clear" w:color="auto" w:fill="BFBFBF"/>
          </w:tcPr>
          <w:p w:rsidR="0086786C" w:rsidRPr="00437278" w:rsidRDefault="0086786C" w:rsidP="0086786C">
            <w:pPr>
              <w:spacing w:line="276" w:lineRule="auto"/>
              <w:rPr>
                <w:rFonts w:ascii="David" w:eastAsia="Times New Roman" w:hAnsi="David" w:cs="David"/>
                <w:b/>
                <w:bCs/>
                <w:rtl/>
              </w:rPr>
            </w:pPr>
            <w:r w:rsidRPr="00437278">
              <w:rPr>
                <w:rFonts w:ascii="David" w:eastAsia="Times New Roman" w:hAnsi="David" w:cs="David"/>
                <w:b/>
                <w:bCs/>
                <w:rtl/>
              </w:rPr>
              <w:t>אופן הניקוד</w:t>
            </w:r>
          </w:p>
        </w:tc>
        <w:tc>
          <w:tcPr>
            <w:tcW w:w="1135" w:type="dxa"/>
            <w:shd w:val="clear" w:color="auto" w:fill="BFBFBF"/>
          </w:tcPr>
          <w:p w:rsidR="0086786C" w:rsidRPr="00437278" w:rsidRDefault="0086786C" w:rsidP="00437278">
            <w:pPr>
              <w:spacing w:line="276" w:lineRule="auto"/>
              <w:rPr>
                <w:rFonts w:ascii="David" w:eastAsia="Times New Roman" w:hAnsi="David" w:cs="David"/>
                <w:b/>
                <w:bCs/>
                <w:rtl/>
              </w:rPr>
            </w:pPr>
            <w:r w:rsidRPr="00437278">
              <w:rPr>
                <w:rFonts w:ascii="David" w:eastAsia="Times New Roman" w:hAnsi="David" w:cs="David"/>
                <w:b/>
                <w:bCs/>
                <w:rtl/>
              </w:rPr>
              <w:t>מס</w:t>
            </w:r>
            <w:r w:rsidR="00437278">
              <w:rPr>
                <w:rFonts w:ascii="David" w:eastAsia="Times New Roman" w:hAnsi="David" w:cs="David" w:hint="cs"/>
                <w:b/>
                <w:bCs/>
                <w:rtl/>
              </w:rPr>
              <w:t>פר</w:t>
            </w:r>
            <w:r w:rsidRPr="00437278">
              <w:rPr>
                <w:rFonts w:ascii="David" w:eastAsia="Times New Roman" w:hAnsi="David" w:cs="David"/>
                <w:b/>
                <w:bCs/>
                <w:rtl/>
              </w:rPr>
              <w:t xml:space="preserve"> נקודות מירבי</w:t>
            </w:r>
          </w:p>
        </w:tc>
      </w:tr>
      <w:tr w:rsidR="0086786C" w:rsidRPr="00437278" w:rsidTr="00437278">
        <w:trPr>
          <w:tblHeader/>
        </w:trPr>
        <w:tc>
          <w:tcPr>
            <w:tcW w:w="425" w:type="dxa"/>
            <w:shd w:val="clear" w:color="auto" w:fill="auto"/>
          </w:tcPr>
          <w:p w:rsidR="0086786C" w:rsidRPr="00437278" w:rsidRDefault="0086786C" w:rsidP="00B80F8B">
            <w:pPr>
              <w:numPr>
                <w:ilvl w:val="0"/>
                <w:numId w:val="44"/>
              </w:numPr>
              <w:spacing w:line="276" w:lineRule="auto"/>
              <w:rPr>
                <w:rFonts w:ascii="David" w:eastAsia="Times New Roman" w:hAnsi="David" w:cs="David"/>
                <w:rtl/>
              </w:rPr>
            </w:pPr>
          </w:p>
        </w:tc>
        <w:tc>
          <w:tcPr>
            <w:tcW w:w="2694" w:type="dxa"/>
            <w:shd w:val="clear" w:color="auto" w:fill="auto"/>
          </w:tcPr>
          <w:p w:rsidR="0086786C" w:rsidRPr="00437278" w:rsidRDefault="0086786C" w:rsidP="001055F7">
            <w:pPr>
              <w:pStyle w:val="3"/>
              <w:numPr>
                <w:ilvl w:val="0"/>
                <w:numId w:val="0"/>
              </w:numPr>
              <w:jc w:val="left"/>
              <w:rPr>
                <w:rFonts w:eastAsia="Times New Roman"/>
                <w:b/>
                <w:bCs/>
                <w:rtl/>
              </w:rPr>
            </w:pPr>
            <w:r w:rsidRPr="00437278">
              <w:rPr>
                <w:rFonts w:eastAsia="Times New Roman"/>
                <w:b/>
                <w:bCs/>
                <w:rtl/>
              </w:rPr>
              <w:t>ניסיון נותן השירותים המוצע</w:t>
            </w:r>
          </w:p>
        </w:tc>
        <w:tc>
          <w:tcPr>
            <w:tcW w:w="4535" w:type="dxa"/>
            <w:shd w:val="clear" w:color="auto" w:fill="auto"/>
          </w:tcPr>
          <w:p w:rsidR="00D51D9D" w:rsidRDefault="0086786C" w:rsidP="005E6276">
            <w:pPr>
              <w:pStyle w:val="3"/>
              <w:numPr>
                <w:ilvl w:val="0"/>
                <w:numId w:val="0"/>
              </w:numPr>
              <w:rPr>
                <w:rFonts w:eastAsia="Times New Roman"/>
                <w:rtl/>
              </w:rPr>
            </w:pPr>
            <w:r w:rsidRPr="00437278">
              <w:rPr>
                <w:rFonts w:eastAsia="Times New Roman"/>
                <w:rtl/>
              </w:rPr>
              <w:t xml:space="preserve">עבור כל לקוח לו סיפק נותן השירותים המוצע שירותי יעוץ </w:t>
            </w:r>
            <w:r w:rsidRPr="00437278">
              <w:rPr>
                <w:rtl/>
              </w:rPr>
              <w:t>משפטי</w:t>
            </w:r>
            <w:r w:rsidRPr="00437278">
              <w:rPr>
                <w:rFonts w:eastAsia="Times New Roman"/>
                <w:rtl/>
              </w:rPr>
              <w:t xml:space="preserve"> </w:t>
            </w:r>
            <w:r w:rsidR="00D51D9D">
              <w:rPr>
                <w:rFonts w:eastAsia="Times New Roman" w:hint="cs"/>
                <w:rtl/>
              </w:rPr>
              <w:t>הקשור במישרין בחוק</w:t>
            </w:r>
            <w:r w:rsidR="00035875">
              <w:rPr>
                <w:rFonts w:eastAsia="Times New Roman" w:hint="cs"/>
                <w:rtl/>
              </w:rPr>
              <w:t xml:space="preserve"> היישום</w:t>
            </w:r>
            <w:r w:rsidRPr="00437278">
              <w:rPr>
                <w:rFonts w:eastAsia="Times New Roman"/>
                <w:rtl/>
              </w:rPr>
              <w:t xml:space="preserve"> </w:t>
            </w:r>
            <w:r w:rsidR="00D51D9D">
              <w:rPr>
                <w:rFonts w:eastAsia="Times New Roman" w:hint="cs"/>
                <w:rtl/>
              </w:rPr>
              <w:t xml:space="preserve">יזכה המציע ב-4 נקודות. במידה והלקוח הינו גוף ציבורי, כמפורט בתנאי הסף, יספר בנפרד כל תיק בו טיפל </w:t>
            </w:r>
            <w:r w:rsidR="003A5267">
              <w:rPr>
                <w:rFonts w:eastAsia="Times New Roman" w:hint="cs"/>
                <w:rtl/>
              </w:rPr>
              <w:t>נותן השירותים</w:t>
            </w:r>
            <w:r w:rsidR="00D51D9D">
              <w:rPr>
                <w:rFonts w:eastAsia="Times New Roman" w:hint="cs"/>
                <w:rtl/>
              </w:rPr>
              <w:t xml:space="preserve"> עבור המדינה ועד 10 תיקים</w:t>
            </w:r>
            <w:r w:rsidR="005E6276">
              <w:rPr>
                <w:rFonts w:eastAsia="Times New Roman" w:hint="cs"/>
                <w:rtl/>
              </w:rPr>
              <w:t xml:space="preserve"> כאשר כל תיק יזכה ב-4 נקודות</w:t>
            </w:r>
            <w:r w:rsidR="00D51D9D">
              <w:rPr>
                <w:rFonts w:eastAsia="Times New Roman" w:hint="cs"/>
                <w:rtl/>
              </w:rPr>
              <w:t>.</w:t>
            </w:r>
            <w:r w:rsidR="00B27862">
              <w:rPr>
                <w:rFonts w:eastAsia="Times New Roman" w:hint="cs"/>
                <w:rtl/>
              </w:rPr>
              <w:t xml:space="preserve"> </w:t>
            </w:r>
          </w:p>
          <w:p w:rsidR="0086786C" w:rsidRPr="00437278" w:rsidRDefault="0086786C" w:rsidP="00D51D9D">
            <w:pPr>
              <w:pStyle w:val="3"/>
              <w:numPr>
                <w:ilvl w:val="0"/>
                <w:numId w:val="0"/>
              </w:numPr>
              <w:rPr>
                <w:rFonts w:eastAsia="Times New Roman"/>
                <w:b/>
                <w:bCs/>
                <w:rtl/>
              </w:rPr>
            </w:pPr>
          </w:p>
        </w:tc>
        <w:tc>
          <w:tcPr>
            <w:tcW w:w="1135" w:type="dxa"/>
            <w:shd w:val="clear" w:color="auto" w:fill="auto"/>
          </w:tcPr>
          <w:p w:rsidR="0086786C" w:rsidRPr="00437278" w:rsidRDefault="0086786C" w:rsidP="00437278">
            <w:pPr>
              <w:pStyle w:val="3"/>
              <w:numPr>
                <w:ilvl w:val="0"/>
                <w:numId w:val="0"/>
              </w:numPr>
              <w:rPr>
                <w:rFonts w:eastAsia="Times New Roman"/>
                <w:rtl/>
              </w:rPr>
            </w:pPr>
            <w:r w:rsidRPr="00437278">
              <w:rPr>
                <w:rFonts w:eastAsia="Times New Roman"/>
                <w:rtl/>
              </w:rPr>
              <w:t>40</w:t>
            </w:r>
          </w:p>
        </w:tc>
      </w:tr>
      <w:tr w:rsidR="0086786C" w:rsidRPr="00437278" w:rsidTr="00437278">
        <w:trPr>
          <w:tblHeader/>
        </w:trPr>
        <w:tc>
          <w:tcPr>
            <w:tcW w:w="425" w:type="dxa"/>
            <w:shd w:val="clear" w:color="auto" w:fill="auto"/>
          </w:tcPr>
          <w:p w:rsidR="0086786C" w:rsidRPr="00437278" w:rsidRDefault="0086786C" w:rsidP="00B80F8B">
            <w:pPr>
              <w:numPr>
                <w:ilvl w:val="0"/>
                <w:numId w:val="44"/>
              </w:numPr>
              <w:spacing w:line="276" w:lineRule="auto"/>
              <w:rPr>
                <w:rFonts w:ascii="David" w:eastAsia="Times New Roman" w:hAnsi="David" w:cs="David"/>
                <w:rtl/>
              </w:rPr>
            </w:pPr>
          </w:p>
        </w:tc>
        <w:tc>
          <w:tcPr>
            <w:tcW w:w="2694" w:type="dxa"/>
            <w:shd w:val="clear" w:color="auto" w:fill="auto"/>
          </w:tcPr>
          <w:p w:rsidR="0086786C" w:rsidRPr="00437278" w:rsidRDefault="0086786C" w:rsidP="001055F7">
            <w:pPr>
              <w:pStyle w:val="3"/>
              <w:numPr>
                <w:ilvl w:val="0"/>
                <w:numId w:val="0"/>
              </w:numPr>
              <w:jc w:val="left"/>
              <w:rPr>
                <w:rFonts w:eastAsia="Times New Roman"/>
                <w:b/>
                <w:bCs/>
                <w:rtl/>
              </w:rPr>
            </w:pPr>
            <w:r w:rsidRPr="00437278">
              <w:rPr>
                <w:rFonts w:eastAsia="Times New Roman"/>
                <w:b/>
                <w:bCs/>
                <w:rtl/>
              </w:rPr>
              <w:t>השכלת נותן השירותים המוצע</w:t>
            </w:r>
          </w:p>
        </w:tc>
        <w:tc>
          <w:tcPr>
            <w:tcW w:w="4535" w:type="dxa"/>
            <w:shd w:val="clear" w:color="auto" w:fill="auto"/>
          </w:tcPr>
          <w:p w:rsidR="0086786C" w:rsidRPr="00437278" w:rsidRDefault="0086786C" w:rsidP="00BD479E">
            <w:pPr>
              <w:pStyle w:val="3"/>
              <w:numPr>
                <w:ilvl w:val="0"/>
                <w:numId w:val="0"/>
              </w:numPr>
              <w:jc w:val="left"/>
              <w:rPr>
                <w:rFonts w:eastAsia="Times New Roman"/>
                <w:rtl/>
              </w:rPr>
            </w:pPr>
            <w:r w:rsidRPr="00437278">
              <w:rPr>
                <w:rFonts w:eastAsia="Times New Roman"/>
                <w:rtl/>
              </w:rPr>
              <w:t>לנותן שירותים אשר הינו בעל תואר שני תוענקנה 10 נקודות</w:t>
            </w:r>
          </w:p>
        </w:tc>
        <w:tc>
          <w:tcPr>
            <w:tcW w:w="1135" w:type="dxa"/>
            <w:shd w:val="clear" w:color="auto" w:fill="auto"/>
          </w:tcPr>
          <w:p w:rsidR="0086786C" w:rsidRPr="00437278" w:rsidRDefault="0086786C" w:rsidP="00437278">
            <w:pPr>
              <w:pStyle w:val="3"/>
              <w:numPr>
                <w:ilvl w:val="0"/>
                <w:numId w:val="0"/>
              </w:numPr>
              <w:rPr>
                <w:rFonts w:eastAsia="Times New Roman"/>
                <w:rtl/>
              </w:rPr>
            </w:pPr>
            <w:r w:rsidRPr="00437278">
              <w:rPr>
                <w:rFonts w:eastAsia="Times New Roman"/>
                <w:rtl/>
              </w:rPr>
              <w:t>10</w:t>
            </w:r>
          </w:p>
        </w:tc>
      </w:tr>
      <w:tr w:rsidR="0086786C" w:rsidRPr="00437278" w:rsidTr="00437278">
        <w:trPr>
          <w:trHeight w:val="447"/>
          <w:tblHeader/>
        </w:trPr>
        <w:tc>
          <w:tcPr>
            <w:tcW w:w="425" w:type="dxa"/>
            <w:shd w:val="clear" w:color="auto" w:fill="auto"/>
          </w:tcPr>
          <w:p w:rsidR="0086786C" w:rsidRPr="00D51D9D" w:rsidRDefault="0086786C" w:rsidP="00B80F8B">
            <w:pPr>
              <w:numPr>
                <w:ilvl w:val="0"/>
                <w:numId w:val="44"/>
              </w:numPr>
              <w:spacing w:line="276" w:lineRule="auto"/>
              <w:rPr>
                <w:rFonts w:ascii="David" w:eastAsia="Times New Roman" w:hAnsi="David" w:cs="David"/>
                <w:rtl/>
              </w:rPr>
            </w:pPr>
          </w:p>
        </w:tc>
        <w:tc>
          <w:tcPr>
            <w:tcW w:w="2694" w:type="dxa"/>
            <w:shd w:val="clear" w:color="auto" w:fill="auto"/>
          </w:tcPr>
          <w:p w:rsidR="0086786C" w:rsidRPr="008533B8" w:rsidRDefault="0086786C" w:rsidP="00437278">
            <w:pPr>
              <w:pStyle w:val="3"/>
              <w:numPr>
                <w:ilvl w:val="0"/>
                <w:numId w:val="0"/>
              </w:numPr>
              <w:rPr>
                <w:rFonts w:eastAsia="Times New Roman"/>
                <w:b/>
                <w:bCs/>
                <w:rtl/>
              </w:rPr>
            </w:pPr>
            <w:r w:rsidRPr="008533B8">
              <w:rPr>
                <w:rFonts w:eastAsia="Times New Roman"/>
                <w:rtl/>
              </w:rPr>
              <w:t>הערכת</w:t>
            </w:r>
            <w:r w:rsidRPr="008533B8">
              <w:rPr>
                <w:rFonts w:eastAsia="Times New Roman"/>
                <w:b/>
                <w:bCs/>
                <w:rtl/>
              </w:rPr>
              <w:t xml:space="preserve"> חוות הדעת אשר בוצעו על ידי נותן השירותים המוצע</w:t>
            </w:r>
          </w:p>
          <w:p w:rsidR="0086786C" w:rsidRPr="008533B8" w:rsidRDefault="0086786C" w:rsidP="00B27862">
            <w:pPr>
              <w:pStyle w:val="3"/>
              <w:numPr>
                <w:ilvl w:val="0"/>
                <w:numId w:val="0"/>
              </w:numPr>
              <w:jc w:val="left"/>
            </w:pPr>
            <w:r w:rsidRPr="008533B8">
              <w:rPr>
                <w:b/>
                <w:bCs/>
                <w:u w:val="single"/>
                <w:rtl/>
              </w:rPr>
              <w:t xml:space="preserve">הצגת חוות </w:t>
            </w:r>
            <w:r w:rsidRPr="003A5267">
              <w:rPr>
                <w:b/>
                <w:bCs/>
                <w:u w:val="single"/>
                <w:rtl/>
              </w:rPr>
              <w:t>דעת</w:t>
            </w:r>
            <w:r w:rsidRPr="0015714D">
              <w:rPr>
                <w:rtl/>
              </w:rPr>
              <w:t>: המציע יצרף להצעתו שלוש חוות דעת</w:t>
            </w:r>
            <w:r w:rsidR="00D51D9D" w:rsidRPr="0015714D">
              <w:rPr>
                <w:rFonts w:hint="cs"/>
                <w:rtl/>
              </w:rPr>
              <w:t xml:space="preserve"> </w:t>
            </w:r>
            <w:r w:rsidR="00B27862">
              <w:rPr>
                <w:rFonts w:hint="cs"/>
                <w:rtl/>
              </w:rPr>
              <w:t xml:space="preserve">או כתבי טענות </w:t>
            </w:r>
            <w:r w:rsidR="00D51D9D" w:rsidRPr="0015714D">
              <w:rPr>
                <w:rFonts w:hint="cs"/>
                <w:rtl/>
              </w:rPr>
              <w:t>הקשור</w:t>
            </w:r>
            <w:r w:rsidR="00B27862">
              <w:rPr>
                <w:rFonts w:hint="cs"/>
                <w:rtl/>
              </w:rPr>
              <w:t>ים</w:t>
            </w:r>
            <w:r w:rsidR="00D51D9D" w:rsidRPr="0015714D">
              <w:rPr>
                <w:rFonts w:hint="cs"/>
                <w:rtl/>
              </w:rPr>
              <w:t>ת במישרין ל</w:t>
            </w:r>
            <w:r w:rsidR="001055F7" w:rsidRPr="00A6106A">
              <w:rPr>
                <w:rFonts w:hint="eastAsia"/>
                <w:rtl/>
              </w:rPr>
              <w:t>חוק</w:t>
            </w:r>
            <w:r w:rsidR="00035875">
              <w:rPr>
                <w:rFonts w:hint="cs"/>
                <w:rtl/>
              </w:rPr>
              <w:t xml:space="preserve"> היישום</w:t>
            </w:r>
            <w:r w:rsidRPr="00D51D9D">
              <w:rPr>
                <w:rtl/>
              </w:rPr>
              <w:t xml:space="preserve">' , אשר נכתבו על ידי נותן השירותים המוצע, במסגרת מתן שירות ללקוחות במהלך השנים 2012 עד </w:t>
            </w:r>
            <w:r w:rsidR="00A37BCD" w:rsidRPr="008533B8">
              <w:rPr>
                <w:rtl/>
              </w:rPr>
              <w:t>2017</w:t>
            </w:r>
            <w:r w:rsidRPr="008533B8">
              <w:rPr>
                <w:rtl/>
              </w:rPr>
              <w:t xml:space="preserve">. </w:t>
            </w:r>
          </w:p>
          <w:p w:rsidR="0086786C" w:rsidRPr="0015714D" w:rsidRDefault="0086786C" w:rsidP="0086786C">
            <w:pPr>
              <w:spacing w:line="276" w:lineRule="auto"/>
              <w:jc w:val="left"/>
              <w:rPr>
                <w:rFonts w:ascii="David" w:eastAsia="Times New Roman" w:hAnsi="David" w:cs="David"/>
                <w:b/>
                <w:bCs/>
                <w:rtl/>
                <w:lang w:val="x-none"/>
              </w:rPr>
            </w:pPr>
          </w:p>
        </w:tc>
        <w:tc>
          <w:tcPr>
            <w:tcW w:w="4535" w:type="dxa"/>
            <w:shd w:val="clear" w:color="auto" w:fill="auto"/>
          </w:tcPr>
          <w:p w:rsidR="0086786C" w:rsidRPr="00D51D9D" w:rsidRDefault="0086786C" w:rsidP="00FA1448">
            <w:pPr>
              <w:pStyle w:val="3"/>
              <w:numPr>
                <w:ilvl w:val="0"/>
                <w:numId w:val="0"/>
              </w:numPr>
              <w:rPr>
                <w:rFonts w:eastAsia="Times New Roman"/>
                <w:rtl/>
              </w:rPr>
            </w:pPr>
            <w:r w:rsidRPr="0015714D">
              <w:rPr>
                <w:rFonts w:eastAsia="Times New Roman"/>
                <w:rtl/>
              </w:rPr>
              <w:t>שלושת חוות הדעת</w:t>
            </w:r>
            <w:r w:rsidR="00A12D62">
              <w:rPr>
                <w:rFonts w:eastAsia="Times New Roman" w:hint="cs"/>
                <w:rtl/>
              </w:rPr>
              <w:t xml:space="preserve"> או כתבי הטענות</w:t>
            </w:r>
            <w:r w:rsidRPr="0015714D">
              <w:rPr>
                <w:rFonts w:eastAsia="Times New Roman"/>
                <w:rtl/>
              </w:rPr>
              <w:t xml:space="preserve"> אשר הוגשו על ידי המציע ובוצעו על ידי נותן השירותים המוצע מטעמו יוערכו על ידי צוות מטעמה של וועדת המכרזים, בסקאלת ציונים של "1" = "נמוך", עד "</w:t>
            </w:r>
            <w:r w:rsidR="00A12D62">
              <w:rPr>
                <w:rFonts w:eastAsia="Times New Roman" w:hint="cs"/>
                <w:rtl/>
              </w:rPr>
              <w:t>10</w:t>
            </w:r>
            <w:r w:rsidRPr="00D51D9D">
              <w:rPr>
                <w:rFonts w:eastAsia="Times New Roman"/>
                <w:rtl/>
              </w:rPr>
              <w:t xml:space="preserve">"="גבוה" </w:t>
            </w:r>
            <w:r w:rsidR="00FA1448">
              <w:rPr>
                <w:rFonts w:eastAsia="Times New Roman" w:hint="cs"/>
                <w:rtl/>
              </w:rPr>
              <w:t>לפי הפרמטרים הבאים</w:t>
            </w:r>
            <w:r w:rsidRPr="00D51D9D">
              <w:rPr>
                <w:rFonts w:eastAsia="Times New Roman"/>
                <w:rtl/>
              </w:rPr>
              <w:t>:</w:t>
            </w:r>
          </w:p>
          <w:p w:rsidR="0086786C" w:rsidRPr="008533B8" w:rsidRDefault="0086786C" w:rsidP="00B80F8B">
            <w:pPr>
              <w:pStyle w:val="3"/>
              <w:numPr>
                <w:ilvl w:val="0"/>
                <w:numId w:val="49"/>
              </w:numPr>
              <w:rPr>
                <w:rFonts w:eastAsia="Times New Roman"/>
              </w:rPr>
            </w:pPr>
            <w:r w:rsidRPr="008533B8">
              <w:rPr>
                <w:rFonts w:eastAsia="Times New Roman"/>
                <w:rtl/>
              </w:rPr>
              <w:t>מבנה חוות הדעת: הצגת הנושא, בהירות הנכתב, הצגת תקדימים ופסיקות משפטיות, המלצות.</w:t>
            </w:r>
          </w:p>
          <w:p w:rsidR="0086786C" w:rsidRPr="0015714D" w:rsidRDefault="0086786C" w:rsidP="00B80F8B">
            <w:pPr>
              <w:pStyle w:val="3"/>
              <w:numPr>
                <w:ilvl w:val="0"/>
                <w:numId w:val="49"/>
              </w:numPr>
              <w:rPr>
                <w:rFonts w:eastAsia="Times New Roman"/>
              </w:rPr>
            </w:pPr>
            <w:r w:rsidRPr="008533B8">
              <w:rPr>
                <w:rFonts w:eastAsia="Times New Roman"/>
                <w:rtl/>
              </w:rPr>
              <w:t>התאמת חוות הדעת לדרישות המכרז.</w:t>
            </w:r>
          </w:p>
          <w:p w:rsidR="001055F7" w:rsidRPr="00A6106A" w:rsidRDefault="001055F7" w:rsidP="00B80F8B">
            <w:pPr>
              <w:pStyle w:val="3"/>
              <w:numPr>
                <w:ilvl w:val="0"/>
                <w:numId w:val="49"/>
              </w:numPr>
              <w:rPr>
                <w:rFonts w:eastAsia="Times New Roman"/>
              </w:rPr>
            </w:pPr>
            <w:r w:rsidRPr="00A6106A">
              <w:rPr>
                <w:rFonts w:eastAsia="Times New Roman" w:hint="eastAsia"/>
                <w:rtl/>
              </w:rPr>
              <w:t>התרשמות</w:t>
            </w:r>
            <w:r w:rsidRPr="00A6106A">
              <w:rPr>
                <w:rFonts w:eastAsia="Times New Roman"/>
                <w:rtl/>
              </w:rPr>
              <w:t xml:space="preserve"> </w:t>
            </w:r>
            <w:r w:rsidRPr="00A6106A">
              <w:rPr>
                <w:rFonts w:eastAsia="Times New Roman" w:hint="eastAsia"/>
                <w:rtl/>
              </w:rPr>
              <w:t>מחוות</w:t>
            </w:r>
            <w:r w:rsidRPr="00A6106A">
              <w:rPr>
                <w:rFonts w:eastAsia="Times New Roman"/>
                <w:rtl/>
              </w:rPr>
              <w:t xml:space="preserve"> </w:t>
            </w:r>
            <w:r w:rsidRPr="00A6106A">
              <w:rPr>
                <w:rFonts w:eastAsia="Times New Roman" w:hint="eastAsia"/>
                <w:rtl/>
              </w:rPr>
              <w:t>הדעת</w:t>
            </w:r>
            <w:r w:rsidRPr="00A6106A">
              <w:rPr>
                <w:rFonts w:eastAsia="Times New Roman"/>
                <w:rtl/>
              </w:rPr>
              <w:t xml:space="preserve"> </w:t>
            </w:r>
            <w:r w:rsidRPr="00A6106A">
              <w:rPr>
                <w:rFonts w:eastAsia="Times New Roman" w:hint="eastAsia"/>
                <w:rtl/>
              </w:rPr>
              <w:t>בנוגע</w:t>
            </w:r>
            <w:r w:rsidRPr="00A6106A">
              <w:rPr>
                <w:rFonts w:eastAsia="Times New Roman"/>
                <w:rtl/>
              </w:rPr>
              <w:t xml:space="preserve"> </w:t>
            </w:r>
            <w:r w:rsidRPr="00A6106A">
              <w:rPr>
                <w:rFonts w:eastAsia="Times New Roman" w:hint="eastAsia"/>
                <w:rtl/>
              </w:rPr>
              <w:t>ליישום</w:t>
            </w:r>
            <w:r w:rsidRPr="00A6106A">
              <w:rPr>
                <w:rFonts w:eastAsia="Times New Roman"/>
                <w:rtl/>
              </w:rPr>
              <w:t xml:space="preserve"> </w:t>
            </w:r>
            <w:r w:rsidRPr="00A6106A">
              <w:rPr>
                <w:rFonts w:eastAsia="Times New Roman" w:hint="eastAsia"/>
                <w:rtl/>
              </w:rPr>
              <w:t>חוק</w:t>
            </w:r>
            <w:r w:rsidR="00035875">
              <w:rPr>
                <w:rFonts w:eastAsia="Times New Roman" w:hint="cs"/>
                <w:rtl/>
              </w:rPr>
              <w:t xml:space="preserve"> היישום</w:t>
            </w:r>
            <w:r w:rsidRPr="00A6106A">
              <w:rPr>
                <w:rFonts w:eastAsia="Times New Roman"/>
                <w:rtl/>
              </w:rPr>
              <w:t>.</w:t>
            </w:r>
          </w:p>
          <w:p w:rsidR="0086786C" w:rsidRPr="00D51D9D" w:rsidRDefault="0086786C" w:rsidP="00B80F8B">
            <w:pPr>
              <w:pStyle w:val="3"/>
              <w:numPr>
                <w:ilvl w:val="0"/>
                <w:numId w:val="49"/>
              </w:numPr>
              <w:rPr>
                <w:rFonts w:eastAsia="Times New Roman"/>
                <w:rtl/>
              </w:rPr>
            </w:pPr>
            <w:r w:rsidRPr="00D51D9D">
              <w:rPr>
                <w:rFonts w:eastAsia="Times New Roman"/>
                <w:rtl/>
              </w:rPr>
              <w:t>התרשמות כללית.</w:t>
            </w:r>
          </w:p>
        </w:tc>
        <w:tc>
          <w:tcPr>
            <w:tcW w:w="1135" w:type="dxa"/>
            <w:shd w:val="clear" w:color="auto" w:fill="auto"/>
          </w:tcPr>
          <w:p w:rsidR="0086786C" w:rsidRPr="00437278" w:rsidRDefault="00D51D9D" w:rsidP="00437278">
            <w:pPr>
              <w:pStyle w:val="3"/>
              <w:numPr>
                <w:ilvl w:val="0"/>
                <w:numId w:val="0"/>
              </w:numPr>
              <w:rPr>
                <w:rFonts w:eastAsia="Times New Roman"/>
                <w:rtl/>
              </w:rPr>
            </w:pPr>
            <w:r>
              <w:rPr>
                <w:rFonts w:eastAsia="Times New Roman" w:hint="cs"/>
                <w:rtl/>
              </w:rPr>
              <w:t>30</w:t>
            </w:r>
            <w:r w:rsidRPr="00437278">
              <w:rPr>
                <w:rFonts w:eastAsia="Times New Roman"/>
                <w:rtl/>
              </w:rPr>
              <w:t xml:space="preserve"> </w:t>
            </w:r>
          </w:p>
        </w:tc>
      </w:tr>
    </w:tbl>
    <w:p w:rsidR="00437278" w:rsidRDefault="00437278">
      <w:r>
        <w:br w:type="page"/>
      </w:r>
    </w:p>
    <w:tbl>
      <w:tblPr>
        <w:tblpPr w:leftFromText="180" w:rightFromText="180" w:vertAnchor="text" w:tblpY="155"/>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2694"/>
        <w:gridCol w:w="4535"/>
        <w:gridCol w:w="1135"/>
      </w:tblGrid>
      <w:tr w:rsidR="00437278" w:rsidRPr="00437278" w:rsidTr="00437278">
        <w:trPr>
          <w:trHeight w:val="691"/>
          <w:tblHeader/>
        </w:trPr>
        <w:tc>
          <w:tcPr>
            <w:tcW w:w="425" w:type="dxa"/>
            <w:tcBorders>
              <w:bottom w:val="single" w:sz="4" w:space="0" w:color="auto"/>
            </w:tcBorders>
            <w:shd w:val="clear" w:color="auto" w:fill="auto"/>
          </w:tcPr>
          <w:p w:rsidR="00437278" w:rsidRPr="00437278" w:rsidRDefault="00437278" w:rsidP="00437278">
            <w:pPr>
              <w:spacing w:line="276" w:lineRule="auto"/>
              <w:rPr>
                <w:rFonts w:ascii="David" w:eastAsia="Times New Roman" w:hAnsi="David" w:cs="David"/>
                <w:rtl/>
              </w:rPr>
            </w:pPr>
            <w:r w:rsidRPr="00437278">
              <w:rPr>
                <w:rFonts w:ascii="David" w:eastAsia="Times New Roman" w:hAnsi="David" w:cs="David"/>
                <w:rtl/>
              </w:rPr>
              <w:lastRenderedPageBreak/>
              <w:t>#</w:t>
            </w:r>
          </w:p>
        </w:tc>
        <w:tc>
          <w:tcPr>
            <w:tcW w:w="2694" w:type="dxa"/>
            <w:tcBorders>
              <w:bottom w:val="single" w:sz="4" w:space="0" w:color="auto"/>
            </w:tcBorders>
            <w:shd w:val="clear" w:color="auto" w:fill="auto"/>
          </w:tcPr>
          <w:p w:rsidR="00437278" w:rsidRPr="00437278" w:rsidRDefault="00437278" w:rsidP="00437278">
            <w:pPr>
              <w:spacing w:line="276" w:lineRule="auto"/>
              <w:rPr>
                <w:rFonts w:ascii="David" w:eastAsia="Times New Roman" w:hAnsi="David" w:cs="David"/>
                <w:b/>
                <w:bCs/>
                <w:rtl/>
              </w:rPr>
            </w:pPr>
            <w:r w:rsidRPr="00437278">
              <w:rPr>
                <w:rFonts w:ascii="David" w:eastAsia="Times New Roman" w:hAnsi="David" w:cs="David"/>
                <w:b/>
                <w:bCs/>
                <w:rtl/>
              </w:rPr>
              <w:t>מרכיב האיכות</w:t>
            </w:r>
          </w:p>
        </w:tc>
        <w:tc>
          <w:tcPr>
            <w:tcW w:w="4535" w:type="dxa"/>
            <w:shd w:val="clear" w:color="auto" w:fill="auto"/>
          </w:tcPr>
          <w:p w:rsidR="00437278" w:rsidRPr="00437278" w:rsidRDefault="00437278" w:rsidP="00437278">
            <w:pPr>
              <w:spacing w:line="276" w:lineRule="auto"/>
              <w:rPr>
                <w:rFonts w:ascii="David" w:eastAsia="Times New Roman" w:hAnsi="David" w:cs="David"/>
                <w:b/>
                <w:bCs/>
                <w:rtl/>
              </w:rPr>
            </w:pPr>
            <w:r w:rsidRPr="00437278">
              <w:rPr>
                <w:rFonts w:ascii="David" w:eastAsia="Times New Roman" w:hAnsi="David" w:cs="David"/>
                <w:b/>
                <w:bCs/>
                <w:rtl/>
              </w:rPr>
              <w:t>אופן הניקוד</w:t>
            </w:r>
          </w:p>
        </w:tc>
        <w:tc>
          <w:tcPr>
            <w:tcW w:w="1135" w:type="dxa"/>
            <w:shd w:val="clear" w:color="auto" w:fill="auto"/>
          </w:tcPr>
          <w:p w:rsidR="00437278" w:rsidRPr="00437278" w:rsidRDefault="00437278" w:rsidP="00437278">
            <w:pPr>
              <w:spacing w:line="276" w:lineRule="auto"/>
              <w:rPr>
                <w:rFonts w:ascii="David" w:eastAsia="Times New Roman" w:hAnsi="David" w:cs="David"/>
                <w:b/>
                <w:bCs/>
                <w:rtl/>
              </w:rPr>
            </w:pPr>
            <w:r w:rsidRPr="00437278">
              <w:rPr>
                <w:rFonts w:ascii="David" w:eastAsia="Times New Roman" w:hAnsi="David" w:cs="David"/>
                <w:b/>
                <w:bCs/>
                <w:rtl/>
              </w:rPr>
              <w:t>מס</w:t>
            </w:r>
            <w:r>
              <w:rPr>
                <w:rFonts w:ascii="David" w:eastAsia="Times New Roman" w:hAnsi="David" w:cs="David" w:hint="cs"/>
                <w:b/>
                <w:bCs/>
                <w:rtl/>
              </w:rPr>
              <w:t>פר</w:t>
            </w:r>
            <w:r w:rsidRPr="00437278">
              <w:rPr>
                <w:rFonts w:ascii="David" w:eastAsia="Times New Roman" w:hAnsi="David" w:cs="David"/>
                <w:b/>
                <w:bCs/>
                <w:rtl/>
              </w:rPr>
              <w:t xml:space="preserve"> נקודות מירבי</w:t>
            </w:r>
          </w:p>
        </w:tc>
      </w:tr>
      <w:tr w:rsidR="0086786C" w:rsidRPr="00437278" w:rsidTr="00437278">
        <w:trPr>
          <w:trHeight w:val="691"/>
          <w:tblHeader/>
        </w:trPr>
        <w:tc>
          <w:tcPr>
            <w:tcW w:w="425" w:type="dxa"/>
            <w:tcBorders>
              <w:bottom w:val="single" w:sz="4" w:space="0" w:color="auto"/>
            </w:tcBorders>
            <w:shd w:val="clear" w:color="auto" w:fill="auto"/>
          </w:tcPr>
          <w:p w:rsidR="0086786C" w:rsidRPr="00437278" w:rsidRDefault="0086786C" w:rsidP="00B80F8B">
            <w:pPr>
              <w:numPr>
                <w:ilvl w:val="0"/>
                <w:numId w:val="44"/>
              </w:numPr>
              <w:spacing w:line="276" w:lineRule="auto"/>
              <w:rPr>
                <w:rFonts w:ascii="David" w:eastAsia="Times New Roman" w:hAnsi="David" w:cs="David"/>
                <w:rtl/>
              </w:rPr>
            </w:pPr>
          </w:p>
        </w:tc>
        <w:tc>
          <w:tcPr>
            <w:tcW w:w="2694" w:type="dxa"/>
            <w:tcBorders>
              <w:bottom w:val="single" w:sz="4" w:space="0" w:color="auto"/>
            </w:tcBorders>
            <w:shd w:val="clear" w:color="auto" w:fill="auto"/>
          </w:tcPr>
          <w:p w:rsidR="0086786C" w:rsidRPr="00437278" w:rsidRDefault="0086786C" w:rsidP="00437278">
            <w:pPr>
              <w:pStyle w:val="3"/>
              <w:numPr>
                <w:ilvl w:val="0"/>
                <w:numId w:val="0"/>
              </w:numPr>
              <w:rPr>
                <w:rFonts w:eastAsia="Times New Roman"/>
                <w:b/>
                <w:bCs/>
                <w:rtl/>
              </w:rPr>
            </w:pPr>
            <w:r w:rsidRPr="00437278">
              <w:rPr>
                <w:rFonts w:eastAsia="Times New Roman"/>
                <w:b/>
                <w:bCs/>
                <w:rtl/>
              </w:rPr>
              <w:t>ראיון</w:t>
            </w:r>
          </w:p>
        </w:tc>
        <w:tc>
          <w:tcPr>
            <w:tcW w:w="4535" w:type="dxa"/>
            <w:shd w:val="clear" w:color="auto" w:fill="auto"/>
          </w:tcPr>
          <w:p w:rsidR="0086786C" w:rsidRPr="00437278" w:rsidRDefault="00444F48" w:rsidP="00444F48">
            <w:pPr>
              <w:pStyle w:val="3"/>
              <w:numPr>
                <w:ilvl w:val="0"/>
                <w:numId w:val="0"/>
              </w:numPr>
              <w:rPr>
                <w:rFonts w:eastAsia="Times New Roman"/>
                <w:rtl/>
              </w:rPr>
            </w:pPr>
            <w:r>
              <w:rPr>
                <w:rFonts w:eastAsia="Times New Roman" w:hint="cs"/>
                <w:rtl/>
              </w:rPr>
              <w:t xml:space="preserve"> </w:t>
            </w:r>
            <w:r w:rsidR="0086786C" w:rsidRPr="00437278">
              <w:rPr>
                <w:rFonts w:eastAsia="Times New Roman"/>
                <w:rtl/>
              </w:rPr>
              <w:t xml:space="preserve">נותן השירותים </w:t>
            </w:r>
            <w:r>
              <w:rPr>
                <w:rFonts w:eastAsia="Times New Roman" w:hint="cs"/>
                <w:rtl/>
              </w:rPr>
              <w:t xml:space="preserve">מטעם המציע יזומן </w:t>
            </w:r>
            <w:r w:rsidR="0086786C" w:rsidRPr="00437278">
              <w:rPr>
                <w:rFonts w:eastAsia="Times New Roman"/>
                <w:rtl/>
              </w:rPr>
              <w:t>לראיון אצל המזמין.</w:t>
            </w:r>
          </w:p>
          <w:p w:rsidR="0086786C" w:rsidRPr="00437278" w:rsidRDefault="0086786C" w:rsidP="00BC1EDF">
            <w:pPr>
              <w:spacing w:line="276" w:lineRule="auto"/>
              <w:rPr>
                <w:rFonts w:ascii="David" w:eastAsia="Times New Roman" w:hAnsi="David" w:cs="David"/>
                <w:spacing w:val="15"/>
                <w:rtl/>
                <w:lang w:val="x-none" w:eastAsia="x-none"/>
              </w:rPr>
            </w:pPr>
            <w:r w:rsidRPr="00437278">
              <w:rPr>
                <w:rFonts w:ascii="David" w:eastAsia="Times New Roman" w:hAnsi="David" w:cs="David"/>
                <w:spacing w:val="15"/>
                <w:rtl/>
                <w:lang w:val="x-none" w:eastAsia="x-none"/>
              </w:rPr>
              <w:t xml:space="preserve">אי הגעה תזכה את המציע בציון – "0" לכל מרכיב הראיון. </w:t>
            </w:r>
          </w:p>
          <w:p w:rsidR="0086786C" w:rsidRPr="00437278" w:rsidRDefault="0086786C" w:rsidP="00D51D9D">
            <w:pPr>
              <w:spacing w:line="276" w:lineRule="auto"/>
              <w:rPr>
                <w:rFonts w:ascii="David" w:eastAsia="Times New Roman" w:hAnsi="David" w:cs="David"/>
                <w:spacing w:val="15"/>
                <w:rtl/>
                <w:lang w:val="x-none" w:eastAsia="x-none"/>
              </w:rPr>
            </w:pPr>
            <w:r w:rsidRPr="00437278">
              <w:rPr>
                <w:rFonts w:ascii="David" w:eastAsia="Times New Roman" w:hAnsi="David" w:cs="David"/>
                <w:spacing w:val="15"/>
                <w:rtl/>
                <w:lang w:val="x-none" w:eastAsia="x-none"/>
              </w:rPr>
              <w:t>ניקוד מרכיבי הראיון ייעשה על ידי צוות המציע ע"פ סולם ניקוד של מ-"1" = "גרוע", עד "</w:t>
            </w:r>
            <w:r w:rsidR="00D51D9D">
              <w:rPr>
                <w:rFonts w:ascii="David" w:eastAsia="Times New Roman" w:hAnsi="David" w:cs="David" w:hint="cs"/>
                <w:spacing w:val="15"/>
                <w:rtl/>
                <w:lang w:val="x-none" w:eastAsia="x-none"/>
              </w:rPr>
              <w:t>20</w:t>
            </w:r>
            <w:r w:rsidRPr="00437278">
              <w:rPr>
                <w:rFonts w:ascii="David" w:eastAsia="Times New Roman" w:hAnsi="David" w:cs="David"/>
                <w:spacing w:val="15"/>
                <w:rtl/>
                <w:lang w:val="x-none" w:eastAsia="x-none"/>
              </w:rPr>
              <w:t>" = "טוב מאוד".</w:t>
            </w:r>
          </w:p>
          <w:p w:rsidR="0086786C" w:rsidRPr="00437278" w:rsidRDefault="0086786C" w:rsidP="0086786C">
            <w:pPr>
              <w:spacing w:line="276" w:lineRule="auto"/>
              <w:rPr>
                <w:rFonts w:ascii="David" w:eastAsia="Times New Roman" w:hAnsi="David" w:cs="David"/>
                <w:spacing w:val="15"/>
                <w:rtl/>
                <w:lang w:val="x-none" w:eastAsia="x-none"/>
              </w:rPr>
            </w:pPr>
            <w:r w:rsidRPr="00437278">
              <w:rPr>
                <w:rFonts w:ascii="David" w:eastAsia="Times New Roman" w:hAnsi="David" w:cs="David"/>
                <w:spacing w:val="15"/>
                <w:rtl/>
                <w:lang w:val="x-none" w:eastAsia="x-none"/>
              </w:rPr>
              <w:t>סיכום הציון לכל מרכיב ייעשה על פי ממוצע הציונים של חברי הצוות המנקדים.</w:t>
            </w:r>
            <w:r w:rsidR="00444F48">
              <w:rPr>
                <w:rFonts w:ascii="David" w:eastAsia="Times New Roman" w:hAnsi="David" w:cs="David" w:hint="cs"/>
                <w:spacing w:val="15"/>
                <w:rtl/>
                <w:lang w:val="x-none" w:eastAsia="x-none"/>
              </w:rPr>
              <w:t xml:space="preserve"> כל חבר צוות ידרש לנקד את ה</w:t>
            </w:r>
            <w:r w:rsidR="00BC1EDF">
              <w:rPr>
                <w:rFonts w:ascii="David" w:eastAsia="Times New Roman" w:hAnsi="David" w:cs="David" w:hint="cs"/>
                <w:spacing w:val="15"/>
                <w:rtl/>
                <w:lang w:val="x-none" w:eastAsia="x-none"/>
              </w:rPr>
              <w:t>מ</w:t>
            </w:r>
            <w:r w:rsidR="00444F48">
              <w:rPr>
                <w:rFonts w:ascii="David" w:eastAsia="Times New Roman" w:hAnsi="David" w:cs="David" w:hint="cs"/>
                <w:spacing w:val="15"/>
                <w:rtl/>
                <w:lang w:val="x-none" w:eastAsia="x-none"/>
              </w:rPr>
              <w:t xml:space="preserve">ועמד בנפרד וללוות את הציון שנתן בהנמקה כתובה. </w:t>
            </w:r>
          </w:p>
          <w:p w:rsidR="0086786C" w:rsidRPr="00437278" w:rsidRDefault="0086786C" w:rsidP="0086786C">
            <w:pPr>
              <w:spacing w:line="276" w:lineRule="auto"/>
              <w:rPr>
                <w:rFonts w:ascii="David" w:eastAsia="Times New Roman" w:hAnsi="David" w:cs="David"/>
                <w:spacing w:val="15"/>
                <w:rtl/>
                <w:lang w:val="x-none" w:eastAsia="x-none"/>
              </w:rPr>
            </w:pPr>
            <w:r w:rsidRPr="00437278">
              <w:rPr>
                <w:rFonts w:ascii="David" w:eastAsia="Times New Roman" w:hAnsi="David" w:cs="David"/>
                <w:spacing w:val="15"/>
                <w:rtl/>
                <w:lang w:val="x-none" w:eastAsia="x-none"/>
              </w:rPr>
              <w:t>מרכיבי הניקוד:</w:t>
            </w:r>
          </w:p>
          <w:p w:rsidR="0086786C" w:rsidRPr="00437278" w:rsidRDefault="0086786C" w:rsidP="00B80F8B">
            <w:pPr>
              <w:pStyle w:val="a9"/>
              <w:numPr>
                <w:ilvl w:val="0"/>
                <w:numId w:val="50"/>
              </w:numPr>
              <w:spacing w:line="276" w:lineRule="auto"/>
              <w:rPr>
                <w:rFonts w:ascii="David" w:eastAsia="Times New Roman" w:hAnsi="David" w:cs="David"/>
                <w:spacing w:val="15"/>
                <w:rtl/>
              </w:rPr>
            </w:pPr>
            <w:r w:rsidRPr="00437278">
              <w:rPr>
                <w:rFonts w:ascii="David" w:eastAsia="Times New Roman" w:hAnsi="David" w:cs="David"/>
                <w:spacing w:val="15"/>
                <w:rtl/>
              </w:rPr>
              <w:t>הבנת יעדי ומטרות המכרז.</w:t>
            </w:r>
          </w:p>
          <w:p w:rsidR="0086786C" w:rsidRPr="00437278" w:rsidRDefault="0086786C" w:rsidP="00B80F8B">
            <w:pPr>
              <w:pStyle w:val="a9"/>
              <w:numPr>
                <w:ilvl w:val="0"/>
                <w:numId w:val="50"/>
              </w:numPr>
              <w:spacing w:line="276" w:lineRule="auto"/>
              <w:rPr>
                <w:rFonts w:ascii="David" w:eastAsia="Times New Roman" w:hAnsi="David" w:cs="David"/>
                <w:spacing w:val="15"/>
              </w:rPr>
            </w:pPr>
            <w:r w:rsidRPr="00437278">
              <w:rPr>
                <w:rFonts w:ascii="David" w:eastAsia="Times New Roman" w:hAnsi="David" w:cs="David"/>
                <w:spacing w:val="15"/>
                <w:rtl/>
              </w:rPr>
              <w:t>התאמת נותן השירותים לדרישות המכרז.</w:t>
            </w:r>
          </w:p>
          <w:p w:rsidR="0086786C" w:rsidRPr="00437278" w:rsidRDefault="0086786C" w:rsidP="00B80F8B">
            <w:pPr>
              <w:pStyle w:val="a9"/>
              <w:numPr>
                <w:ilvl w:val="0"/>
                <w:numId w:val="50"/>
              </w:numPr>
              <w:spacing w:line="276" w:lineRule="auto"/>
              <w:rPr>
                <w:rFonts w:ascii="David" w:eastAsia="Times New Roman" w:hAnsi="David" w:cs="David"/>
                <w:spacing w:val="15"/>
              </w:rPr>
            </w:pPr>
            <w:r w:rsidRPr="00437278">
              <w:rPr>
                <w:rFonts w:ascii="David" w:eastAsia="Times New Roman" w:hAnsi="David" w:cs="David"/>
                <w:spacing w:val="15"/>
                <w:rtl/>
              </w:rPr>
              <w:t>התמודדות עם תרחיש מצב (סימולציה מתחום יעוץ משפטי בהקשר חוק ה</w:t>
            </w:r>
            <w:r w:rsidR="00A37BCD" w:rsidRPr="00437278">
              <w:rPr>
                <w:rFonts w:ascii="David" w:eastAsia="Times New Roman" w:hAnsi="David" w:cs="David"/>
                <w:spacing w:val="15"/>
                <w:rtl/>
              </w:rPr>
              <w:t>יישום</w:t>
            </w:r>
            <w:r w:rsidRPr="00437278">
              <w:rPr>
                <w:rFonts w:ascii="David" w:eastAsia="Times New Roman" w:hAnsi="David" w:cs="David"/>
                <w:spacing w:val="15"/>
                <w:rtl/>
              </w:rPr>
              <w:t>).</w:t>
            </w:r>
          </w:p>
          <w:p w:rsidR="0086786C" w:rsidRPr="00437278" w:rsidRDefault="0086786C" w:rsidP="00B80F8B">
            <w:pPr>
              <w:pStyle w:val="a9"/>
              <w:numPr>
                <w:ilvl w:val="0"/>
                <w:numId w:val="50"/>
              </w:numPr>
              <w:spacing w:line="276" w:lineRule="auto"/>
              <w:rPr>
                <w:rFonts w:ascii="David" w:eastAsia="Times New Roman" w:hAnsi="David" w:cs="David"/>
                <w:spacing w:val="15"/>
                <w:rtl/>
              </w:rPr>
            </w:pPr>
            <w:r w:rsidRPr="00437278">
              <w:rPr>
                <w:rFonts w:ascii="David" w:eastAsia="Times New Roman" w:hAnsi="David" w:cs="David"/>
                <w:spacing w:val="15"/>
                <w:rtl/>
              </w:rPr>
              <w:t>התרשמות כללית.</w:t>
            </w:r>
          </w:p>
        </w:tc>
        <w:tc>
          <w:tcPr>
            <w:tcW w:w="1135" w:type="dxa"/>
            <w:shd w:val="clear" w:color="auto" w:fill="auto"/>
          </w:tcPr>
          <w:p w:rsidR="0086786C" w:rsidRPr="00437278" w:rsidRDefault="0086786C" w:rsidP="0086786C">
            <w:pPr>
              <w:spacing w:line="276" w:lineRule="auto"/>
              <w:rPr>
                <w:rFonts w:ascii="David" w:eastAsia="Times New Roman" w:hAnsi="David" w:cs="David"/>
                <w:spacing w:val="15"/>
                <w:rtl/>
                <w:lang w:val="x-none" w:eastAsia="x-none"/>
              </w:rPr>
            </w:pPr>
            <w:r w:rsidRPr="00437278">
              <w:rPr>
                <w:rFonts w:ascii="David" w:eastAsia="Times New Roman" w:hAnsi="David" w:cs="David"/>
                <w:spacing w:val="15"/>
                <w:rtl/>
                <w:lang w:val="x-none" w:eastAsia="x-none"/>
              </w:rPr>
              <w:t>20</w:t>
            </w:r>
          </w:p>
        </w:tc>
      </w:tr>
      <w:tr w:rsidR="0086786C" w:rsidRPr="00437278" w:rsidTr="00437278">
        <w:trPr>
          <w:tblHeader/>
        </w:trPr>
        <w:tc>
          <w:tcPr>
            <w:tcW w:w="425" w:type="dxa"/>
            <w:tcBorders>
              <w:top w:val="single" w:sz="4" w:space="0" w:color="auto"/>
              <w:left w:val="nil"/>
              <w:bottom w:val="nil"/>
              <w:right w:val="nil"/>
            </w:tcBorders>
            <w:shd w:val="clear" w:color="auto" w:fill="auto"/>
          </w:tcPr>
          <w:p w:rsidR="0086786C" w:rsidRPr="00437278" w:rsidRDefault="0086786C" w:rsidP="0086786C">
            <w:pPr>
              <w:spacing w:line="276" w:lineRule="auto"/>
              <w:rPr>
                <w:rFonts w:ascii="David" w:eastAsia="Times New Roman" w:hAnsi="David" w:cs="David"/>
                <w:rtl/>
              </w:rPr>
            </w:pPr>
          </w:p>
        </w:tc>
        <w:tc>
          <w:tcPr>
            <w:tcW w:w="2694" w:type="dxa"/>
            <w:tcBorders>
              <w:top w:val="single" w:sz="4" w:space="0" w:color="auto"/>
              <w:left w:val="nil"/>
              <w:bottom w:val="nil"/>
              <w:right w:val="single" w:sz="4" w:space="0" w:color="auto"/>
            </w:tcBorders>
            <w:shd w:val="clear" w:color="auto" w:fill="auto"/>
          </w:tcPr>
          <w:p w:rsidR="0086786C" w:rsidRPr="00437278" w:rsidRDefault="0086786C" w:rsidP="0086786C">
            <w:pPr>
              <w:spacing w:line="276" w:lineRule="auto"/>
              <w:jc w:val="left"/>
              <w:rPr>
                <w:rFonts w:ascii="David" w:eastAsia="Times New Roman" w:hAnsi="David" w:cs="David"/>
                <w:b/>
                <w:bCs/>
                <w:rtl/>
              </w:rPr>
            </w:pPr>
          </w:p>
        </w:tc>
        <w:tc>
          <w:tcPr>
            <w:tcW w:w="4535" w:type="dxa"/>
            <w:tcBorders>
              <w:left w:val="single" w:sz="4" w:space="0" w:color="auto"/>
              <w:bottom w:val="single" w:sz="4" w:space="0" w:color="auto"/>
            </w:tcBorders>
            <w:shd w:val="clear" w:color="auto" w:fill="BFBFBF"/>
          </w:tcPr>
          <w:p w:rsidR="0086786C" w:rsidRPr="00437278" w:rsidRDefault="0086786C" w:rsidP="00437278">
            <w:pPr>
              <w:spacing w:line="276" w:lineRule="auto"/>
              <w:jc w:val="right"/>
              <w:rPr>
                <w:rFonts w:ascii="David" w:eastAsia="Times New Roman" w:hAnsi="David" w:cs="David"/>
                <w:b/>
                <w:bCs/>
                <w:spacing w:val="15"/>
                <w:rtl/>
                <w:lang w:val="x-none" w:eastAsia="x-none"/>
              </w:rPr>
            </w:pPr>
            <w:r w:rsidRPr="00437278">
              <w:rPr>
                <w:rFonts w:ascii="David" w:eastAsia="Times New Roman" w:hAnsi="David" w:cs="David"/>
                <w:b/>
                <w:bCs/>
                <w:spacing w:val="15"/>
                <w:rtl/>
                <w:lang w:val="x-none" w:eastAsia="x-none"/>
              </w:rPr>
              <w:t>סה"כ:</w:t>
            </w:r>
          </w:p>
        </w:tc>
        <w:tc>
          <w:tcPr>
            <w:tcW w:w="1135" w:type="dxa"/>
            <w:shd w:val="clear" w:color="auto" w:fill="BFBFBF"/>
          </w:tcPr>
          <w:p w:rsidR="0086786C" w:rsidRPr="00437278" w:rsidRDefault="0086786C" w:rsidP="00437278">
            <w:pPr>
              <w:spacing w:line="276" w:lineRule="auto"/>
              <w:rPr>
                <w:rFonts w:ascii="David" w:eastAsia="Times New Roman" w:hAnsi="David" w:cs="David"/>
                <w:b/>
                <w:bCs/>
                <w:spacing w:val="15"/>
                <w:rtl/>
                <w:lang w:val="x-none" w:eastAsia="x-none"/>
              </w:rPr>
            </w:pPr>
            <w:r w:rsidRPr="00437278">
              <w:rPr>
                <w:rFonts w:ascii="David" w:eastAsia="Times New Roman" w:hAnsi="David" w:cs="David"/>
                <w:b/>
                <w:bCs/>
                <w:spacing w:val="15"/>
                <w:rtl/>
                <w:lang w:val="x-none" w:eastAsia="x-none"/>
              </w:rPr>
              <w:fldChar w:fldCharType="begin"/>
            </w:r>
            <w:r w:rsidRPr="00437278">
              <w:rPr>
                <w:rFonts w:ascii="David" w:eastAsia="Times New Roman" w:hAnsi="David" w:cs="David"/>
                <w:b/>
                <w:bCs/>
                <w:spacing w:val="15"/>
                <w:rtl/>
                <w:lang w:val="x-none" w:eastAsia="x-none"/>
              </w:rPr>
              <w:instrText xml:space="preserve"> =</w:instrText>
            </w:r>
            <w:r w:rsidRPr="00437278">
              <w:rPr>
                <w:rFonts w:ascii="David" w:eastAsia="Times New Roman" w:hAnsi="David" w:cs="David"/>
                <w:b/>
                <w:bCs/>
                <w:spacing w:val="15"/>
                <w:lang w:val="x-none" w:eastAsia="x-none"/>
              </w:rPr>
              <w:instrText>SUM(ABOVE</w:instrText>
            </w:r>
            <w:r w:rsidRPr="00437278">
              <w:rPr>
                <w:rFonts w:ascii="David" w:eastAsia="Times New Roman" w:hAnsi="David" w:cs="David"/>
                <w:b/>
                <w:bCs/>
                <w:spacing w:val="15"/>
                <w:rtl/>
                <w:lang w:val="x-none" w:eastAsia="x-none"/>
              </w:rPr>
              <w:instrText xml:space="preserve">) </w:instrText>
            </w:r>
            <w:r w:rsidRPr="00437278">
              <w:rPr>
                <w:rFonts w:ascii="David" w:eastAsia="Times New Roman" w:hAnsi="David" w:cs="David"/>
                <w:b/>
                <w:bCs/>
                <w:spacing w:val="15"/>
                <w:rtl/>
                <w:lang w:val="x-none" w:eastAsia="x-none"/>
              </w:rPr>
              <w:fldChar w:fldCharType="separate"/>
            </w:r>
            <w:r w:rsidRPr="00437278">
              <w:rPr>
                <w:rFonts w:ascii="David" w:eastAsia="Times New Roman" w:hAnsi="David" w:cs="David"/>
                <w:b/>
                <w:bCs/>
                <w:spacing w:val="15"/>
                <w:rtl/>
                <w:lang w:val="x-none" w:eastAsia="x-none"/>
              </w:rPr>
              <w:t>100</w:t>
            </w:r>
            <w:r w:rsidRPr="00437278">
              <w:rPr>
                <w:rFonts w:ascii="David" w:eastAsia="Times New Roman" w:hAnsi="David" w:cs="David"/>
                <w:b/>
                <w:bCs/>
                <w:spacing w:val="15"/>
                <w:rtl/>
                <w:lang w:val="x-none" w:eastAsia="x-none"/>
              </w:rPr>
              <w:fldChar w:fldCharType="end"/>
            </w:r>
          </w:p>
        </w:tc>
      </w:tr>
    </w:tbl>
    <w:p w:rsidR="00047E0F" w:rsidRPr="0006024E" w:rsidRDefault="00047E0F" w:rsidP="001055F7">
      <w:pPr>
        <w:pStyle w:val="3"/>
        <w:numPr>
          <w:ilvl w:val="0"/>
          <w:numId w:val="0"/>
        </w:numPr>
        <w:ind w:left="720"/>
        <w:rPr>
          <w:rtl/>
        </w:rPr>
      </w:pPr>
      <w:bookmarkStart w:id="148" w:name="_Toc453928997"/>
    </w:p>
    <w:p w:rsidR="00902D43" w:rsidRPr="0006024E" w:rsidRDefault="005C3C4F" w:rsidP="00514DA5">
      <w:pPr>
        <w:pStyle w:val="6"/>
        <w:rPr>
          <w:rtl/>
        </w:rPr>
      </w:pPr>
      <w:r w:rsidRPr="0006024E">
        <w:rPr>
          <w:rtl/>
        </w:rPr>
        <w:t xml:space="preserve">שלב ג' - </w:t>
      </w:r>
      <w:r w:rsidR="00647944" w:rsidRPr="0006024E">
        <w:rPr>
          <w:rtl/>
        </w:rPr>
        <w:t>בדיקת</w:t>
      </w:r>
      <w:r w:rsidR="00902D43" w:rsidRPr="0006024E">
        <w:rPr>
          <w:rtl/>
        </w:rPr>
        <w:t xml:space="preserve"> עלות </w:t>
      </w:r>
      <w:r w:rsidRPr="0006024E">
        <w:rPr>
          <w:rtl/>
        </w:rPr>
        <w:t>ההצעה</w:t>
      </w:r>
      <w:bookmarkEnd w:id="148"/>
    </w:p>
    <w:p w:rsidR="00634C3A" w:rsidRDefault="00647944" w:rsidP="00D51D9D">
      <w:pPr>
        <w:pStyle w:val="3"/>
        <w:numPr>
          <w:ilvl w:val="0"/>
          <w:numId w:val="0"/>
        </w:numPr>
        <w:rPr>
          <w:rtl/>
        </w:rPr>
      </w:pPr>
      <w:r w:rsidRPr="0006024E">
        <w:rPr>
          <w:rtl/>
          <w:lang w:eastAsia="he-IL"/>
        </w:rPr>
        <w:t xml:space="preserve">המציע </w:t>
      </w:r>
      <w:r w:rsidRPr="0006024E">
        <w:rPr>
          <w:rtl/>
        </w:rPr>
        <w:t>יציין</w:t>
      </w:r>
      <w:r w:rsidRPr="0006024E">
        <w:rPr>
          <w:rtl/>
          <w:lang w:eastAsia="he-IL"/>
        </w:rPr>
        <w:t xml:space="preserve"> את </w:t>
      </w:r>
      <w:r w:rsidR="00D51D9D">
        <w:rPr>
          <w:rFonts w:hint="cs"/>
          <w:rtl/>
          <w:lang w:eastAsia="he-IL"/>
        </w:rPr>
        <w:t>שיעור ההנחה מתעריף השעה המירבי</w:t>
      </w:r>
      <w:r w:rsidRPr="0006024E">
        <w:rPr>
          <w:rtl/>
          <w:lang w:eastAsia="he-IL"/>
        </w:rPr>
        <w:t xml:space="preserve"> בנ</w:t>
      </w:r>
      <w:r w:rsidR="00902D43" w:rsidRPr="0006024E">
        <w:rPr>
          <w:rtl/>
          <w:lang w:eastAsia="he-IL"/>
        </w:rPr>
        <w:t xml:space="preserve">ספח מס. </w:t>
      </w:r>
      <w:r w:rsidR="005B20C2" w:rsidRPr="0006024E">
        <w:rPr>
          <w:rtl/>
          <w:lang w:eastAsia="he-IL"/>
        </w:rPr>
        <w:t>19</w:t>
      </w:r>
      <w:r w:rsidR="00902D43" w:rsidRPr="0006024E">
        <w:rPr>
          <w:rtl/>
          <w:lang w:eastAsia="he-IL"/>
        </w:rPr>
        <w:t xml:space="preserve"> (הצעת המחיר) בחוברת ההצעה</w:t>
      </w:r>
      <w:r w:rsidR="00E0290C" w:rsidRPr="0006024E">
        <w:rPr>
          <w:rtl/>
        </w:rPr>
        <w:t>.</w:t>
      </w:r>
      <w:r w:rsidR="00A64CAD" w:rsidRPr="0006024E">
        <w:rPr>
          <w:rtl/>
        </w:rPr>
        <w:t xml:space="preserve"> </w:t>
      </w:r>
    </w:p>
    <w:p w:rsidR="00EA016B" w:rsidRPr="0006024E" w:rsidRDefault="00EA016B" w:rsidP="00EA016B">
      <w:pPr>
        <w:ind w:left="720"/>
        <w:rPr>
          <w:rFonts w:ascii="David" w:hAnsi="David" w:cs="David"/>
        </w:rPr>
      </w:pPr>
    </w:p>
    <w:p w:rsidR="00902D43" w:rsidRPr="0006024E" w:rsidRDefault="00902D43" w:rsidP="001055F7">
      <w:pPr>
        <w:pStyle w:val="2"/>
        <w:rPr>
          <w:rtl/>
        </w:rPr>
      </w:pPr>
      <w:bookmarkStart w:id="149" w:name="_Toc414895782"/>
      <w:bookmarkStart w:id="150" w:name="_Toc421540707"/>
      <w:bookmarkStart w:id="151" w:name="_Toc452543524"/>
      <w:bookmarkStart w:id="152" w:name="_Toc453928998"/>
      <w:bookmarkStart w:id="153" w:name="_Toc455404162"/>
      <w:bookmarkStart w:id="154" w:name="_Toc503740337"/>
      <w:r w:rsidRPr="0006024E">
        <w:rPr>
          <w:rtl/>
        </w:rPr>
        <w:t>מסמכים ואישורים בגין הכרזת המציע כ"זוכה"</w:t>
      </w:r>
      <w:bookmarkEnd w:id="149"/>
      <w:bookmarkEnd w:id="150"/>
      <w:bookmarkEnd w:id="151"/>
      <w:bookmarkEnd w:id="152"/>
      <w:bookmarkEnd w:id="153"/>
      <w:bookmarkEnd w:id="154"/>
      <w:r w:rsidRPr="0006024E">
        <w:rPr>
          <w:rtl/>
        </w:rPr>
        <w:t xml:space="preserve"> </w:t>
      </w:r>
    </w:p>
    <w:p w:rsidR="00902D43" w:rsidRPr="0006024E" w:rsidRDefault="00902D43" w:rsidP="00437278">
      <w:pPr>
        <w:pStyle w:val="3"/>
        <w:numPr>
          <w:ilvl w:val="0"/>
          <w:numId w:val="0"/>
        </w:numPr>
        <w:rPr>
          <w:rFonts w:eastAsia="Times New Roman"/>
          <w:rtl/>
          <w:lang w:eastAsia="he-IL"/>
        </w:rPr>
      </w:pPr>
      <w:r w:rsidRPr="00437278">
        <w:rPr>
          <w:rtl/>
        </w:rPr>
        <w:t>המציע</w:t>
      </w:r>
      <w:r w:rsidRPr="0006024E">
        <w:rPr>
          <w:rFonts w:eastAsia="Times New Roman"/>
          <w:rtl/>
          <w:lang w:eastAsia="he-IL"/>
        </w:rPr>
        <w:t xml:space="preserve">, במידה והוכרז כזוכה על ידי ועדת </w:t>
      </w:r>
      <w:r w:rsidR="00E17073" w:rsidRPr="0006024E">
        <w:rPr>
          <w:rFonts w:eastAsia="Times New Roman"/>
          <w:rtl/>
          <w:lang w:eastAsia="he-IL"/>
        </w:rPr>
        <w:t>המכרזים</w:t>
      </w:r>
      <w:r w:rsidRPr="0006024E">
        <w:rPr>
          <w:rFonts w:eastAsia="Times New Roman"/>
          <w:rtl/>
          <w:lang w:eastAsia="he-IL"/>
        </w:rPr>
        <w:t xml:space="preserve"> - יגיש את האישורים, ו</w:t>
      </w:r>
      <w:r w:rsidR="007662D5" w:rsidRPr="0006024E">
        <w:rPr>
          <w:rFonts w:eastAsia="Times New Roman"/>
          <w:rtl/>
          <w:lang w:eastAsia="he-IL"/>
        </w:rPr>
        <w:t xml:space="preserve">המסמכים הבאים על פי המפורט להלן </w:t>
      </w:r>
      <w:r w:rsidR="007662D5" w:rsidRPr="0006024E">
        <w:rPr>
          <w:rFonts w:eastAsia="Times New Roman"/>
          <w:b/>
          <w:bCs/>
          <w:u w:val="single"/>
          <w:rtl/>
          <w:lang w:eastAsia="he-IL"/>
        </w:rPr>
        <w:t xml:space="preserve">תוך 7 ימים משליחת הודעת הזכייה אליו על ידי </w:t>
      </w:r>
      <w:r w:rsidR="00361A4B" w:rsidRPr="0006024E">
        <w:rPr>
          <w:rFonts w:eastAsia="Times New Roman"/>
          <w:b/>
          <w:bCs/>
          <w:u w:val="single"/>
          <w:rtl/>
          <w:lang w:eastAsia="he-IL"/>
        </w:rPr>
        <w:t>המשרד</w:t>
      </w:r>
      <w:r w:rsidR="007662D5" w:rsidRPr="0006024E">
        <w:rPr>
          <w:rFonts w:eastAsia="Times New Roman"/>
          <w:b/>
          <w:bCs/>
          <w:u w:val="single"/>
          <w:rtl/>
          <w:lang w:eastAsia="he-IL"/>
        </w:rPr>
        <w:t>.</w:t>
      </w:r>
    </w:p>
    <w:p w:rsidR="00902D43" w:rsidRPr="0006024E" w:rsidRDefault="00902D43" w:rsidP="00437278">
      <w:pPr>
        <w:pStyle w:val="3"/>
        <w:numPr>
          <w:ilvl w:val="0"/>
          <w:numId w:val="0"/>
        </w:numPr>
        <w:rPr>
          <w:rFonts w:eastAsia="Times New Roman"/>
          <w:rtl/>
          <w:lang w:eastAsia="he-IL"/>
        </w:rPr>
      </w:pPr>
      <w:r w:rsidRPr="0006024E">
        <w:rPr>
          <w:rFonts w:eastAsia="Times New Roman"/>
          <w:rtl/>
          <w:lang w:eastAsia="he-IL"/>
        </w:rPr>
        <w:t xml:space="preserve">יובהר כי ועדת </w:t>
      </w:r>
      <w:r w:rsidR="00E17073" w:rsidRPr="0006024E">
        <w:rPr>
          <w:rFonts w:eastAsia="Times New Roman"/>
          <w:rtl/>
          <w:lang w:eastAsia="he-IL"/>
        </w:rPr>
        <w:t>המכרזים</w:t>
      </w:r>
      <w:r w:rsidRPr="0006024E">
        <w:rPr>
          <w:rFonts w:eastAsia="Times New Roman"/>
          <w:rtl/>
          <w:lang w:eastAsia="he-IL"/>
        </w:rPr>
        <w:t xml:space="preserve"> רשאית לפסול את הכרזתו של המציע כזוכה, במידה ולא יעמוד בדרישות אלה. </w:t>
      </w:r>
    </w:p>
    <w:p w:rsidR="007662D5" w:rsidRPr="0006024E" w:rsidRDefault="00CE0F01" w:rsidP="00D51D9D">
      <w:pPr>
        <w:pStyle w:val="6"/>
      </w:pPr>
      <w:r w:rsidRPr="0006024E">
        <w:rPr>
          <w:rtl/>
        </w:rPr>
        <w:t xml:space="preserve"> </w:t>
      </w:r>
      <w:bookmarkStart w:id="155" w:name="_Toc453928999"/>
      <w:r w:rsidR="00902D43" w:rsidRPr="0006024E">
        <w:rPr>
          <w:rtl/>
        </w:rPr>
        <w:t>ערבות ביצוע</w:t>
      </w:r>
      <w:bookmarkEnd w:id="155"/>
      <w:r w:rsidR="00902D43" w:rsidRPr="0006024E">
        <w:rPr>
          <w:rtl/>
        </w:rPr>
        <w:t xml:space="preserve"> </w:t>
      </w:r>
    </w:p>
    <w:p w:rsidR="009722B6" w:rsidRPr="0006024E" w:rsidRDefault="00902D43" w:rsidP="00761F68">
      <w:pPr>
        <w:pStyle w:val="4"/>
      </w:pPr>
      <w:r w:rsidRPr="0006024E">
        <w:rPr>
          <w:rtl/>
        </w:rPr>
        <w:t xml:space="preserve">הערבות </w:t>
      </w:r>
      <w:r w:rsidR="00CE0F01" w:rsidRPr="0006024E">
        <w:rPr>
          <w:rtl/>
        </w:rPr>
        <w:t xml:space="preserve">בערך של </w:t>
      </w:r>
      <w:r w:rsidR="00761F68">
        <w:rPr>
          <w:rFonts w:hint="cs"/>
          <w:rtl/>
        </w:rPr>
        <w:t xml:space="preserve">25,000 ₪ </w:t>
      </w:r>
      <w:r w:rsidR="00307548">
        <w:rPr>
          <w:rFonts w:hint="cs"/>
          <w:rtl/>
        </w:rPr>
        <w:t xml:space="preserve">ההתקשרות </w:t>
      </w:r>
      <w:r w:rsidRPr="0006024E">
        <w:rPr>
          <w:rtl/>
        </w:rPr>
        <w:t xml:space="preserve">תיכתב </w:t>
      </w:r>
      <w:r w:rsidRPr="0006024E">
        <w:rPr>
          <w:rtl/>
        </w:rPr>
        <w:lastRenderedPageBreak/>
        <w:t xml:space="preserve">לפקודת משרד </w:t>
      </w:r>
      <w:r w:rsidR="0040198E" w:rsidRPr="0006024E">
        <w:rPr>
          <w:rtl/>
        </w:rPr>
        <w:t>החקלאות ופיתוח הכפר</w:t>
      </w:r>
      <w:r w:rsidR="00A64CAD" w:rsidRPr="0006024E">
        <w:rPr>
          <w:rtl/>
        </w:rPr>
        <w:t xml:space="preserve"> </w:t>
      </w:r>
      <w:r w:rsidRPr="0006024E">
        <w:rPr>
          <w:rtl/>
        </w:rPr>
        <w:t xml:space="preserve">בנוסח המחייב כמפורט בנספח ב' להסכם ההתקשרות, למשך תקופת </w:t>
      </w:r>
      <w:r w:rsidR="007A2F28" w:rsidRPr="0006024E">
        <w:rPr>
          <w:rtl/>
        </w:rPr>
        <w:t>המכרז</w:t>
      </w:r>
      <w:r w:rsidR="00296CEC" w:rsidRPr="0006024E">
        <w:rPr>
          <w:rtl/>
        </w:rPr>
        <w:t xml:space="preserve"> בתוספת 60 יום לאחר תום התקופה</w:t>
      </w:r>
      <w:r w:rsidR="009722B6" w:rsidRPr="0006024E">
        <w:rPr>
          <w:rtl/>
        </w:rPr>
        <w:t>.</w:t>
      </w:r>
    </w:p>
    <w:p w:rsidR="00902D43" w:rsidRPr="00437278" w:rsidRDefault="00902D43" w:rsidP="00AF1143">
      <w:pPr>
        <w:pStyle w:val="4"/>
        <w:rPr>
          <w:rtl/>
        </w:rPr>
      </w:pPr>
      <w:r w:rsidRPr="00437278">
        <w:rPr>
          <w:rtl/>
        </w:rPr>
        <w:t xml:space="preserve">היה ויחליט </w:t>
      </w:r>
      <w:r w:rsidR="00361A4B" w:rsidRPr="00437278">
        <w:rPr>
          <w:rtl/>
        </w:rPr>
        <w:t>המשרד</w:t>
      </w:r>
      <w:r w:rsidRPr="00437278">
        <w:rPr>
          <w:rt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sidRPr="00437278">
        <w:rPr>
          <w:rtl/>
        </w:rPr>
        <w:t>המשרד</w:t>
      </w:r>
      <w:r w:rsidRPr="00437278">
        <w:rPr>
          <w:rtl/>
        </w:rPr>
        <w:t xml:space="preserve"> יהיה רשאי לחלט את הערבות, כולה או מקצתה, לפי שיקול דעתו הבלעדי, בנוסף לכל סעד אחר לו הוא זכאי על פי כל דין. </w:t>
      </w:r>
    </w:p>
    <w:p w:rsidR="00902D43" w:rsidRPr="00437278" w:rsidRDefault="00902D43" w:rsidP="00AF1143">
      <w:pPr>
        <w:pStyle w:val="4"/>
        <w:rPr>
          <w:rtl/>
        </w:rPr>
      </w:pPr>
      <w:r w:rsidRPr="00437278">
        <w:rPr>
          <w:rtl/>
        </w:rPr>
        <w:t xml:space="preserve">מבלי לגרוע מזכויות </w:t>
      </w:r>
      <w:r w:rsidR="00361A4B" w:rsidRPr="00437278">
        <w:rPr>
          <w:rtl/>
        </w:rPr>
        <w:t>המשרד</w:t>
      </w:r>
      <w:r w:rsidRPr="00437278">
        <w:rPr>
          <w:rtl/>
        </w:rPr>
        <w:t xml:space="preserve"> על פי כל דין, </w:t>
      </w:r>
      <w:r w:rsidR="00361A4B" w:rsidRPr="00437278">
        <w:rPr>
          <w:rtl/>
        </w:rPr>
        <w:t>המשרד</w:t>
      </w:r>
      <w:r w:rsidRPr="00437278">
        <w:rPr>
          <w:rtl/>
        </w:rPr>
        <w:t xml:space="preserve"> יהא רשאי לחלט את הערבות כולה או מקצתה, במקרה שהזוכה לא יעמוד במי מהתחייבויותיו </w:t>
      </w:r>
      <w:r w:rsidR="00D73739" w:rsidRPr="00437278">
        <w:rPr>
          <w:rtl/>
        </w:rPr>
        <w:t>על פי הסכם ההתקשרות</w:t>
      </w:r>
      <w:r w:rsidRPr="00437278">
        <w:rPr>
          <w:rtl/>
        </w:rPr>
        <w:t>.</w:t>
      </w:r>
    </w:p>
    <w:p w:rsidR="00902D43" w:rsidRPr="00437278" w:rsidRDefault="00902D43" w:rsidP="00AF1143">
      <w:pPr>
        <w:pStyle w:val="4"/>
      </w:pPr>
      <w:r w:rsidRPr="00437278">
        <w:rPr>
          <w:rtl/>
        </w:rPr>
        <w:t xml:space="preserve">למען הסר ספק, אין בחילוט הערבות משום ויתור מצד </w:t>
      </w:r>
      <w:r w:rsidR="00361A4B" w:rsidRPr="00437278">
        <w:rPr>
          <w:rtl/>
        </w:rPr>
        <w:t>המשרד</w:t>
      </w:r>
      <w:r w:rsidRPr="00437278">
        <w:rPr>
          <w:rtl/>
        </w:rPr>
        <w:t xml:space="preserve"> על מי מטענותיו ו/או דרישותיו ו/או תביעותיו מאת הזוכה. </w:t>
      </w:r>
      <w:r w:rsidR="00361A4B" w:rsidRPr="00437278">
        <w:rPr>
          <w:rtl/>
        </w:rPr>
        <w:t>המשרד</w:t>
      </w:r>
      <w:r w:rsidRPr="00437278">
        <w:rPr>
          <w:rtl/>
        </w:rPr>
        <w:t xml:space="preserve"> רשאי לנקוט בכל הדרכים החוקיות הנוספות העומדות לרשותו על מנת לקבל פיצוי מלא עבור הנזקים אשר נגרמו לו </w:t>
      </w:r>
      <w:r w:rsidR="00D05368" w:rsidRPr="00437278">
        <w:rPr>
          <w:rtl/>
        </w:rPr>
        <w:t>על ידי</w:t>
      </w:r>
      <w:r w:rsidRPr="00437278">
        <w:rPr>
          <w:rtl/>
        </w:rPr>
        <w:t xml:space="preserve">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rsidR="00902D43" w:rsidRPr="00437278" w:rsidRDefault="00902D43" w:rsidP="00AF1143">
      <w:pPr>
        <w:pStyle w:val="4"/>
      </w:pPr>
      <w:r w:rsidRPr="00437278">
        <w:rPr>
          <w:rtl/>
        </w:rPr>
        <w:t>הערבות תיחתם על ידי מורשה/י חתימה מטעמו של הבנק או מטעמה של חברת הביטוח וחותמת הבנק או חברת הביטוח.</w:t>
      </w:r>
    </w:p>
    <w:p w:rsidR="00902D43" w:rsidRPr="00437278" w:rsidRDefault="00CE0F01" w:rsidP="00514DA5">
      <w:pPr>
        <w:pStyle w:val="6"/>
      </w:pPr>
      <w:r w:rsidRPr="00437278">
        <w:rPr>
          <w:rtl/>
        </w:rPr>
        <w:lastRenderedPageBreak/>
        <w:t xml:space="preserve"> </w:t>
      </w:r>
      <w:bookmarkStart w:id="156" w:name="_Toc453929000"/>
      <w:r w:rsidR="00902D43" w:rsidRPr="00437278">
        <w:rPr>
          <w:rtl/>
        </w:rPr>
        <w:t>הסכם התקשרות</w:t>
      </w:r>
      <w:bookmarkEnd w:id="156"/>
      <w:r w:rsidR="00902D43" w:rsidRPr="00437278">
        <w:rPr>
          <w:rtl/>
        </w:rPr>
        <w:t xml:space="preserve"> </w:t>
      </w:r>
    </w:p>
    <w:p w:rsidR="00902D43" w:rsidRPr="0006024E" w:rsidRDefault="00902D43" w:rsidP="00437278">
      <w:pPr>
        <w:pStyle w:val="3"/>
        <w:numPr>
          <w:ilvl w:val="0"/>
          <w:numId w:val="0"/>
        </w:numPr>
        <w:ind w:left="360"/>
        <w:rPr>
          <w:rFonts w:eastAsia="Times New Roman"/>
          <w:rtl/>
          <w:lang w:eastAsia="he-IL"/>
        </w:rPr>
      </w:pPr>
      <w:r w:rsidRPr="00437278">
        <w:rPr>
          <w:rtl/>
        </w:rPr>
        <w:t>מציע</w:t>
      </w:r>
      <w:r w:rsidRPr="0006024E">
        <w:rPr>
          <w:rFonts w:eastAsia="Times New Roman"/>
          <w:rtl/>
          <w:lang w:eastAsia="he-IL"/>
        </w:rPr>
        <w:t xml:space="preserve"> אשר הוכרז כזוכה על ידי ועדת </w:t>
      </w:r>
      <w:r w:rsidR="00E17073" w:rsidRPr="0006024E">
        <w:rPr>
          <w:rFonts w:eastAsia="Times New Roman"/>
          <w:rtl/>
          <w:lang w:eastAsia="he-IL"/>
        </w:rPr>
        <w:t>המכרזים</w:t>
      </w:r>
      <w:r w:rsidRPr="0006024E">
        <w:rPr>
          <w:rFonts w:eastAsia="Times New Roman"/>
          <w:rtl/>
          <w:lang w:eastAsia="he-IL"/>
        </w:rPr>
        <w:t xml:space="preserve">, יעביר תוך שבעה </w:t>
      </w:r>
      <w:r w:rsidR="00AA2585" w:rsidRPr="0006024E">
        <w:rPr>
          <w:rFonts w:eastAsia="Times New Roman"/>
          <w:rtl/>
          <w:lang w:eastAsia="he-IL"/>
        </w:rPr>
        <w:t xml:space="preserve">ימים </w:t>
      </w:r>
      <w:r w:rsidRPr="0006024E">
        <w:rPr>
          <w:rFonts w:eastAsia="Times New Roman"/>
          <w:rtl/>
          <w:lang w:eastAsia="he-IL"/>
        </w:rPr>
        <w:t xml:space="preserve">ממועד שליחת הודעת הזכייה אליו על ידי </w:t>
      </w:r>
      <w:r w:rsidR="00361A4B" w:rsidRPr="0006024E">
        <w:rPr>
          <w:rFonts w:eastAsia="Times New Roman"/>
          <w:rtl/>
          <w:lang w:eastAsia="he-IL"/>
        </w:rPr>
        <w:t>המשרד</w:t>
      </w:r>
      <w:r w:rsidRPr="0006024E">
        <w:rPr>
          <w:rFonts w:eastAsia="Times New Roman"/>
          <w:rtl/>
          <w:lang w:eastAsia="he-IL"/>
        </w:rPr>
        <w:t xml:space="preserve"> הסכם התקשרות </w:t>
      </w:r>
      <w:r w:rsidRPr="0006024E">
        <w:rPr>
          <w:rFonts w:eastAsia="Times New Roman"/>
          <w:b/>
          <w:bCs/>
          <w:u w:val="single"/>
          <w:rtl/>
          <w:lang w:eastAsia="he-IL"/>
        </w:rPr>
        <w:t>על כלל נספחיו</w:t>
      </w:r>
      <w:r w:rsidRPr="0006024E">
        <w:rPr>
          <w:rFonts w:eastAsia="Times New Roman"/>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06024E">
        <w:rPr>
          <w:rFonts w:eastAsia="Times New Roman"/>
          <w:b/>
          <w:bCs/>
          <w:rtl/>
          <w:lang w:eastAsia="he-IL"/>
        </w:rPr>
        <w:t xml:space="preserve">בהתאם לנוסח המחייב בנספח </w:t>
      </w:r>
      <w:r w:rsidR="00AB7841" w:rsidRPr="0006024E">
        <w:rPr>
          <w:rFonts w:eastAsia="Times New Roman"/>
          <w:b/>
          <w:bCs/>
          <w:rtl/>
          <w:lang w:eastAsia="he-IL"/>
        </w:rPr>
        <w:t>20</w:t>
      </w:r>
      <w:r w:rsidRPr="0006024E">
        <w:rPr>
          <w:rFonts w:eastAsia="Times New Roman"/>
          <w:b/>
          <w:bCs/>
          <w:rtl/>
          <w:lang w:eastAsia="he-IL"/>
        </w:rPr>
        <w:t xml:space="preserve"> בחוברת ההצעה.</w:t>
      </w:r>
    </w:p>
    <w:p w:rsidR="00902D43" w:rsidRPr="00437278" w:rsidRDefault="00902D43" w:rsidP="00514DA5">
      <w:pPr>
        <w:pStyle w:val="6"/>
        <w:rPr>
          <w:rtl/>
        </w:rPr>
      </w:pPr>
      <w:bookmarkStart w:id="157" w:name="_Toc453929001"/>
      <w:r w:rsidRPr="00437278">
        <w:rPr>
          <w:rtl/>
        </w:rPr>
        <w:t>אישור על עריכת ביטוחים</w:t>
      </w:r>
      <w:bookmarkEnd w:id="157"/>
    </w:p>
    <w:p w:rsidR="00902D43" w:rsidRPr="00C869FA" w:rsidRDefault="00902D43" w:rsidP="00437278">
      <w:pPr>
        <w:pStyle w:val="4"/>
        <w:rPr>
          <w:b/>
          <w:bCs/>
          <w:u w:val="single"/>
          <w:rtl/>
        </w:rPr>
      </w:pPr>
      <w:r w:rsidRPr="00C869FA">
        <w:rPr>
          <w:rtl/>
        </w:rPr>
        <w:t xml:space="preserve">מציע אשר הוכרז כזוכה על ידי ועדת </w:t>
      </w:r>
      <w:r w:rsidR="00E17073" w:rsidRPr="00C869FA">
        <w:rPr>
          <w:rtl/>
        </w:rPr>
        <w:t>המכרזים</w:t>
      </w:r>
      <w:r w:rsidRPr="00C869FA">
        <w:rPr>
          <w:rtl/>
        </w:rPr>
        <w:t>, יעביר תוך שבעה ימים קלנדריים ממועד שליחת הודעת הזכייה אליו</w:t>
      </w:r>
      <w:r w:rsidR="00E60F19" w:rsidRPr="00C869FA">
        <w:rPr>
          <w:rtl/>
        </w:rPr>
        <w:t xml:space="preserve"> על ידי המשרד,</w:t>
      </w:r>
      <w:r w:rsidRPr="00C869FA">
        <w:rPr>
          <w:rtl/>
        </w:rPr>
        <w:t xml:space="preserve"> </w:t>
      </w:r>
      <w:r w:rsidR="00E60F19" w:rsidRPr="00C869FA">
        <w:rPr>
          <w:b/>
          <w:bCs/>
          <w:rtl/>
        </w:rPr>
        <w:t>אך לא יאוחר מיום החתימה על ההסכם</w:t>
      </w:r>
      <w:r w:rsidR="00E60F19" w:rsidRPr="00C869FA">
        <w:rPr>
          <w:rtl/>
        </w:rPr>
        <w:t xml:space="preserve">, </w:t>
      </w:r>
      <w:r w:rsidRPr="00C869FA">
        <w:rPr>
          <w:rtl/>
        </w:rPr>
        <w:t xml:space="preserve">אישור על עריכת ביטוחים בהתאם </w:t>
      </w:r>
      <w:r w:rsidRPr="00C869FA">
        <w:rPr>
          <w:b/>
          <w:bCs/>
          <w:rtl/>
        </w:rPr>
        <w:t>לנוסח המחייב בנספח ד' להסכם ההתקשרות.</w:t>
      </w:r>
      <w:r w:rsidR="00F52C44" w:rsidRPr="00C869FA">
        <w:rPr>
          <w:b/>
          <w:bCs/>
          <w:rtl/>
        </w:rPr>
        <w:t xml:space="preserve"> יובהר כי אין לשנות כהוא זה את נוסח הנספח.</w:t>
      </w:r>
      <w:r w:rsidR="005A0B33" w:rsidRPr="00C869FA">
        <w:rPr>
          <w:b/>
          <w:bCs/>
          <w:rtl/>
        </w:rPr>
        <w:t xml:space="preserve"> </w:t>
      </w:r>
      <w:r w:rsidR="005A0B33" w:rsidRPr="00C869FA">
        <w:rPr>
          <w:b/>
          <w:bCs/>
          <w:u w:val="single"/>
          <w:rtl/>
        </w:rPr>
        <w:t>לפיכך על המציע לבדוק מראש עם חברת הביטוח שלו את נוסח הביטוח הנדרש.</w:t>
      </w:r>
    </w:p>
    <w:p w:rsidR="00E17AFB" w:rsidRPr="00EE4233" w:rsidRDefault="00902D43" w:rsidP="00EE4233">
      <w:pPr>
        <w:pStyle w:val="4"/>
      </w:pPr>
      <w:r w:rsidRPr="006E3014">
        <w:rPr>
          <w:rFonts w:hint="eastAsia"/>
          <w:rtl/>
        </w:rPr>
        <w:t>אישור</w:t>
      </w:r>
      <w:r w:rsidRPr="004079E7">
        <w:rPr>
          <w:rtl/>
        </w:rPr>
        <w:t xml:space="preserve"> </w:t>
      </w:r>
      <w:r w:rsidRPr="004079E7">
        <w:rPr>
          <w:rFonts w:hint="eastAsia"/>
          <w:rtl/>
        </w:rPr>
        <w:t>זה</w:t>
      </w:r>
      <w:r w:rsidRPr="00231C78">
        <w:rPr>
          <w:rtl/>
        </w:rPr>
        <w:t xml:space="preserve"> </w:t>
      </w:r>
      <w:r w:rsidRPr="00231C78">
        <w:rPr>
          <w:rFonts w:hint="eastAsia"/>
          <w:rtl/>
        </w:rPr>
        <w:t>יצורף</w:t>
      </w:r>
      <w:r w:rsidRPr="00EE4233">
        <w:rPr>
          <w:rtl/>
        </w:rPr>
        <w:t xml:space="preserve"> </w:t>
      </w:r>
      <w:r w:rsidRPr="00EE4233">
        <w:rPr>
          <w:rFonts w:hint="eastAsia"/>
          <w:rtl/>
        </w:rPr>
        <w:t>כנספח</w:t>
      </w:r>
      <w:r w:rsidRPr="00EE4233">
        <w:rPr>
          <w:rtl/>
        </w:rPr>
        <w:t xml:space="preserve"> </w:t>
      </w:r>
      <w:r w:rsidRPr="00EE4233">
        <w:rPr>
          <w:rFonts w:hint="eastAsia"/>
          <w:rtl/>
        </w:rPr>
        <w:t>להסכם</w:t>
      </w:r>
      <w:r w:rsidRPr="00EE4233">
        <w:rPr>
          <w:rtl/>
        </w:rPr>
        <w:t xml:space="preserve"> </w:t>
      </w:r>
      <w:r w:rsidRPr="00EE4233">
        <w:rPr>
          <w:rFonts w:hint="eastAsia"/>
          <w:rtl/>
        </w:rPr>
        <w:t>ההתקשרות</w:t>
      </w:r>
      <w:r w:rsidRPr="00EE4233">
        <w:rPr>
          <w:rtl/>
        </w:rPr>
        <w:t>.</w:t>
      </w:r>
    </w:p>
    <w:p w:rsidR="00244488" w:rsidRPr="00EE4233" w:rsidRDefault="00244488" w:rsidP="00EE4233">
      <w:pPr>
        <w:pStyle w:val="4"/>
        <w:rPr>
          <w:rtl/>
        </w:rPr>
      </w:pPr>
      <w:r w:rsidRPr="00D60F2A">
        <w:rPr>
          <w:rFonts w:asciiTheme="minorHAnsi" w:eastAsiaTheme="minorHAnsi" w:hAnsiTheme="minorHAnsi" w:hint="cs"/>
          <w:b/>
          <w:bCs/>
          <w:sz w:val="32"/>
          <w:szCs w:val="32"/>
          <w:u w:val="single"/>
          <w:rtl/>
        </w:rPr>
        <w:t>ביטוח</w:t>
      </w:r>
    </w:p>
    <w:p w:rsidR="00244488" w:rsidRPr="00244488" w:rsidRDefault="00244488" w:rsidP="00244488">
      <w:pPr>
        <w:spacing w:line="240" w:lineRule="auto"/>
        <w:jc w:val="left"/>
        <w:rPr>
          <w:rFonts w:asciiTheme="minorHAnsi" w:eastAsiaTheme="minorHAnsi" w:hAnsiTheme="minorHAnsi" w:cs="David"/>
          <w:b/>
          <w:bCs/>
          <w:u w:val="single"/>
          <w:rtl/>
        </w:rPr>
      </w:pPr>
    </w:p>
    <w:p w:rsidR="00244488" w:rsidRPr="00244488" w:rsidRDefault="00244488" w:rsidP="00EE4233">
      <w:pPr>
        <w:spacing w:after="200" w:line="276" w:lineRule="auto"/>
        <w:ind w:left="1007"/>
        <w:jc w:val="left"/>
        <w:rPr>
          <w:rFonts w:asciiTheme="minorHAnsi" w:eastAsiaTheme="minorHAnsi" w:hAnsiTheme="minorHAnsi" w:cs="David"/>
          <w:rtl/>
        </w:rPr>
      </w:pPr>
      <w:r w:rsidRPr="00244488">
        <w:rPr>
          <w:rFonts w:asciiTheme="minorHAnsi" w:eastAsiaTheme="minorHAnsi" w:hAnsiTheme="minorHAnsi" w:cs="David" w:hint="cs"/>
          <w:rtl/>
        </w:rPr>
        <w:t>הספק/משרד עו</w:t>
      </w:r>
      <w:r w:rsidRPr="00244488">
        <w:rPr>
          <w:rFonts w:asciiTheme="minorHAnsi" w:eastAsiaTheme="minorHAnsi" w:hAnsiTheme="minorHAnsi" w:cs="David"/>
          <w:rtl/>
        </w:rPr>
        <w:t>"</w:t>
      </w:r>
      <w:r w:rsidRPr="00244488">
        <w:rPr>
          <w:rFonts w:asciiTheme="minorHAnsi" w:eastAsiaTheme="minorHAnsi" w:hAnsiTheme="minorHAnsi" w:cs="David" w:hint="cs"/>
          <w:rtl/>
        </w:rPr>
        <w:t>ד מתחייב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לבצע</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ולקיים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המפורטים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בזה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לטובתו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ולטובת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משרד החקלאות ופיתוח הכפר  </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ולהציג למשרד החקלאות ופיתוח הכפר 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הכוללים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הכיסויים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והתנאים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הנדרשים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כאשר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גבולות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האחריות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יפחתו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מהמצוין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להלן</w:t>
      </w:r>
      <w:r w:rsidRPr="00244488">
        <w:rPr>
          <w:rFonts w:asciiTheme="minorHAnsi" w:eastAsiaTheme="minorHAnsi" w:hAnsiTheme="minorHAnsi" w:cs="David"/>
          <w:rtl/>
        </w:rPr>
        <w:t>:-</w:t>
      </w:r>
    </w:p>
    <w:p w:rsidR="00244488" w:rsidRPr="00244488" w:rsidRDefault="00244488" w:rsidP="00244488">
      <w:pPr>
        <w:spacing w:line="240" w:lineRule="auto"/>
        <w:jc w:val="left"/>
        <w:rPr>
          <w:rFonts w:asciiTheme="minorHAnsi" w:eastAsiaTheme="minorHAnsi" w:hAnsiTheme="minorHAnsi" w:cs="David"/>
          <w:color w:val="FF0000"/>
          <w:sz w:val="22"/>
          <w:szCs w:val="22"/>
          <w:rtl/>
        </w:rPr>
      </w:pPr>
    </w:p>
    <w:p w:rsidR="00244488" w:rsidRPr="00244488" w:rsidRDefault="00244488" w:rsidP="00EE4233">
      <w:pPr>
        <w:spacing w:line="240" w:lineRule="auto"/>
        <w:ind w:left="1007"/>
        <w:jc w:val="left"/>
        <w:rPr>
          <w:rFonts w:asciiTheme="minorHAnsi" w:eastAsiaTheme="minorHAnsi" w:hAnsiTheme="minorHAnsi" w:cs="David"/>
          <w:b/>
          <w:bCs/>
          <w:u w:val="single"/>
          <w:rtl/>
        </w:rPr>
      </w:pPr>
      <w:r w:rsidRPr="00244488">
        <w:rPr>
          <w:rFonts w:asciiTheme="minorHAnsi" w:eastAsiaTheme="minorHAnsi" w:hAnsiTheme="minorHAnsi" w:cs="David"/>
          <w:b/>
          <w:bCs/>
          <w:rtl/>
        </w:rPr>
        <w:t xml:space="preserve">1.  </w:t>
      </w:r>
      <w:r w:rsidRPr="00244488">
        <w:rPr>
          <w:rFonts w:asciiTheme="minorHAnsi" w:eastAsiaTheme="minorHAnsi" w:hAnsiTheme="minorHAnsi" w:cs="David" w:hint="cs"/>
          <w:b/>
          <w:bCs/>
          <w:u w:val="single"/>
          <w:rtl/>
        </w:rPr>
        <w:t>ביטוח</w:t>
      </w:r>
      <w:r w:rsidRPr="00244488">
        <w:rPr>
          <w:rFonts w:asciiTheme="minorHAnsi" w:eastAsiaTheme="minorHAnsi" w:hAnsiTheme="minorHAnsi" w:cs="David"/>
          <w:b/>
          <w:bCs/>
          <w:u w:val="single"/>
          <w:rtl/>
        </w:rPr>
        <w:t xml:space="preserve"> </w:t>
      </w:r>
      <w:r w:rsidRPr="00244488">
        <w:rPr>
          <w:rFonts w:asciiTheme="minorHAnsi" w:eastAsiaTheme="minorHAnsi" w:hAnsiTheme="minorHAnsi" w:cs="David" w:hint="cs"/>
          <w:b/>
          <w:bCs/>
          <w:u w:val="single"/>
          <w:rtl/>
        </w:rPr>
        <w:t>חבות</w:t>
      </w:r>
      <w:r w:rsidRPr="00244488">
        <w:rPr>
          <w:rFonts w:asciiTheme="minorHAnsi" w:eastAsiaTheme="minorHAnsi" w:hAnsiTheme="minorHAnsi" w:cs="David"/>
          <w:b/>
          <w:bCs/>
          <w:u w:val="single"/>
          <w:rtl/>
        </w:rPr>
        <w:t xml:space="preserve"> </w:t>
      </w:r>
      <w:r w:rsidRPr="00244488">
        <w:rPr>
          <w:rFonts w:asciiTheme="minorHAnsi" w:eastAsiaTheme="minorHAnsi" w:hAnsiTheme="minorHAnsi" w:cs="David" w:hint="cs"/>
          <w:b/>
          <w:bCs/>
          <w:u w:val="single"/>
          <w:rtl/>
        </w:rPr>
        <w:t>המעבידים</w:t>
      </w:r>
    </w:p>
    <w:p w:rsidR="00244488" w:rsidRPr="00244488" w:rsidRDefault="00244488" w:rsidP="00244488">
      <w:pPr>
        <w:spacing w:line="240" w:lineRule="auto"/>
        <w:jc w:val="left"/>
        <w:rPr>
          <w:rFonts w:asciiTheme="minorHAnsi" w:eastAsiaTheme="minorHAnsi" w:hAnsiTheme="minorHAnsi" w:cs="David"/>
          <w:color w:val="FF0000"/>
          <w:sz w:val="22"/>
          <w:szCs w:val="22"/>
          <w:rtl/>
        </w:rPr>
      </w:pPr>
      <w:r w:rsidRPr="00244488">
        <w:rPr>
          <w:rFonts w:asciiTheme="minorHAnsi" w:eastAsiaTheme="minorHAnsi" w:hAnsiTheme="minorHAnsi" w:cs="David"/>
          <w:color w:val="FF0000"/>
          <w:sz w:val="22"/>
          <w:szCs w:val="22"/>
          <w:rtl/>
        </w:rPr>
        <w:lastRenderedPageBreak/>
        <w:t xml:space="preserve"> </w:t>
      </w:r>
    </w:p>
    <w:p w:rsidR="00244488" w:rsidRPr="00244488" w:rsidRDefault="00244488" w:rsidP="00EE4233">
      <w:pPr>
        <w:spacing w:line="240" w:lineRule="auto"/>
        <w:ind w:left="720"/>
        <w:jc w:val="left"/>
        <w:rPr>
          <w:rFonts w:asciiTheme="minorHAnsi" w:eastAsiaTheme="minorHAnsi" w:hAnsiTheme="minorHAnsi" w:cs="David"/>
          <w:rtl/>
        </w:rPr>
      </w:pPr>
      <w:r w:rsidRPr="00244488">
        <w:rPr>
          <w:rFonts w:asciiTheme="minorHAnsi" w:eastAsiaTheme="minorHAnsi" w:hAnsiTheme="minorHAnsi" w:cs="David"/>
          <w:color w:val="FF0000"/>
          <w:rtl/>
        </w:rPr>
        <w:t xml:space="preserve">     </w:t>
      </w:r>
      <w:r w:rsidRPr="00244488">
        <w:rPr>
          <w:rFonts w:asciiTheme="minorHAnsi" w:eastAsiaTheme="minorHAnsi" w:hAnsiTheme="minorHAnsi" w:cs="David" w:hint="cs"/>
          <w:rtl/>
        </w:rPr>
        <w:t>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הספק/משרד עו</w:t>
      </w:r>
      <w:r w:rsidRPr="00244488">
        <w:rPr>
          <w:rFonts w:asciiTheme="minorHAnsi" w:eastAsiaTheme="minorHAnsi" w:hAnsiTheme="minorHAnsi" w:cs="David"/>
          <w:rtl/>
        </w:rPr>
        <w:t>"</w:t>
      </w:r>
      <w:r w:rsidRPr="00244488">
        <w:rPr>
          <w:rFonts w:asciiTheme="minorHAnsi" w:eastAsiaTheme="minorHAnsi" w:hAnsiTheme="minorHAnsi" w:cs="David" w:hint="cs"/>
          <w:rtl/>
        </w:rPr>
        <w:t>ד יבטח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אחריותו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החוקית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עובדיו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חבות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מעבידים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בכל</w:t>
      </w:r>
      <w:r w:rsidRPr="00244488">
        <w:rPr>
          <w:rFonts w:asciiTheme="minorHAnsi" w:eastAsiaTheme="minorHAnsi" w:hAnsiTheme="minorHAnsi" w:cs="David"/>
          <w:rtl/>
        </w:rPr>
        <w:t xml:space="preserve">  </w:t>
      </w:r>
    </w:p>
    <w:p w:rsidR="00244488" w:rsidRPr="00244488" w:rsidRDefault="00244488" w:rsidP="00EE4233">
      <w:pPr>
        <w:spacing w:line="240" w:lineRule="auto"/>
        <w:ind w:left="720"/>
        <w:jc w:val="left"/>
        <w:rPr>
          <w:rFonts w:asciiTheme="minorHAnsi" w:eastAsiaTheme="minorHAnsi" w:hAnsiTheme="minorHAnsi" w:cs="David"/>
          <w:rtl/>
        </w:rPr>
      </w:pPr>
      <w:r w:rsidRPr="00244488">
        <w:rPr>
          <w:rFonts w:asciiTheme="minorHAnsi" w:eastAsiaTheme="minorHAnsi" w:hAnsiTheme="minorHAnsi" w:cs="David" w:hint="cs"/>
          <w:rtl/>
        </w:rPr>
        <w:t xml:space="preserve">          תחומי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והשטחים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המוחזקים;</w:t>
      </w:r>
      <w:r w:rsidRPr="00244488">
        <w:rPr>
          <w:rFonts w:asciiTheme="minorHAnsi" w:eastAsiaTheme="minorHAnsi" w:hAnsiTheme="minorHAnsi" w:cs="David"/>
          <w:rtl/>
        </w:rPr>
        <w:t xml:space="preserve"> </w:t>
      </w:r>
    </w:p>
    <w:p w:rsidR="00244488" w:rsidRPr="00244488" w:rsidRDefault="00244488" w:rsidP="00EE4233">
      <w:pPr>
        <w:spacing w:line="240" w:lineRule="auto"/>
        <w:ind w:left="720"/>
        <w:jc w:val="left"/>
        <w:rPr>
          <w:rFonts w:asciiTheme="minorHAnsi" w:eastAsiaTheme="minorHAnsi" w:hAnsiTheme="minorHAnsi" w:cs="David"/>
          <w:rtl/>
        </w:rPr>
      </w:pPr>
    </w:p>
    <w:p w:rsidR="00244488" w:rsidRPr="00244488" w:rsidRDefault="00244488" w:rsidP="00EE4233">
      <w:pPr>
        <w:spacing w:line="240" w:lineRule="auto"/>
        <w:ind w:left="720"/>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גבול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האחריות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יפחת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מסך</w:t>
      </w:r>
      <w:r w:rsidRPr="00244488">
        <w:rPr>
          <w:rFonts w:asciiTheme="minorHAnsi" w:eastAsiaTheme="minorHAnsi" w:hAnsiTheme="minorHAnsi" w:cs="David"/>
          <w:rtl/>
        </w:rPr>
        <w:t xml:space="preserve">  5,000,000 </w:t>
      </w:r>
      <w:r w:rsidRPr="00244488">
        <w:rPr>
          <w:rFonts w:asciiTheme="minorHAnsi" w:eastAsiaTheme="minorHAnsi" w:hAnsiTheme="minorHAnsi" w:cs="David" w:hint="cs"/>
          <w:rtl/>
        </w:rPr>
        <w:t>דולר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ארה</w:t>
      </w:r>
      <w:r w:rsidRPr="00244488">
        <w:rPr>
          <w:rFonts w:asciiTheme="minorHAnsi" w:eastAsiaTheme="minorHAnsi" w:hAnsiTheme="minorHAnsi" w:cs="David"/>
          <w:rtl/>
        </w:rPr>
        <w:t>"</w:t>
      </w:r>
      <w:r w:rsidRPr="00244488">
        <w:rPr>
          <w:rFonts w:asciiTheme="minorHAnsi" w:eastAsiaTheme="minorHAnsi" w:hAnsiTheme="minorHAnsi" w:cs="David" w:hint="cs"/>
          <w:rtl/>
        </w:rPr>
        <w:t>ב</w:t>
      </w:r>
      <w:r w:rsidRPr="00244488">
        <w:rPr>
          <w:rFonts w:asciiTheme="minorHAnsi" w:eastAsiaTheme="minorHAnsi" w:hAnsiTheme="minorHAnsi" w:cstheme="minorBidi" w:hint="cs"/>
          <w:sz w:val="22"/>
          <w:szCs w:val="22"/>
          <w:rtl/>
        </w:rPr>
        <w:t xml:space="preserve"> </w:t>
      </w:r>
      <w:r w:rsidRPr="00244488">
        <w:rPr>
          <w:rFonts w:asciiTheme="minorHAnsi" w:eastAsiaTheme="minorHAnsi" w:hAnsiTheme="minorHAnsi" w:cs="David" w:hint="cs"/>
          <w:rtl/>
        </w:rPr>
        <w:t>לעובד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למקרה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ולתקופת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p>
    <w:p w:rsidR="00244488" w:rsidRPr="00244488" w:rsidRDefault="00244488" w:rsidP="00EE4233">
      <w:pPr>
        <w:spacing w:line="240" w:lineRule="auto"/>
        <w:ind w:left="720"/>
        <w:jc w:val="left"/>
        <w:rPr>
          <w:rFonts w:asciiTheme="minorHAnsi" w:eastAsiaTheme="minorHAnsi" w:hAnsiTheme="minorHAnsi" w:cs="David"/>
          <w:rtl/>
        </w:rPr>
      </w:pPr>
      <w:r w:rsidRPr="00244488">
        <w:rPr>
          <w:rFonts w:asciiTheme="minorHAnsi" w:eastAsiaTheme="minorHAnsi" w:hAnsiTheme="minorHAnsi" w:cs="David" w:hint="cs"/>
          <w:rtl/>
        </w:rPr>
        <w:t xml:space="preserve">          </w:t>
      </w:r>
      <w:r w:rsidRPr="00244488">
        <w:rPr>
          <w:rFonts w:asciiTheme="minorHAnsi" w:eastAsiaTheme="minorHAnsi" w:hAnsiTheme="minorHAnsi" w:cs="David"/>
          <w:rtl/>
        </w:rPr>
        <w:t>(</w:t>
      </w:r>
      <w:r w:rsidRPr="00244488">
        <w:rPr>
          <w:rFonts w:asciiTheme="minorHAnsi" w:eastAsiaTheme="minorHAnsi" w:hAnsiTheme="minorHAnsi" w:cs="David" w:hint="cs"/>
          <w:rtl/>
        </w:rPr>
        <w:t>שנה</w:t>
      </w:r>
      <w:r w:rsidRPr="00244488">
        <w:rPr>
          <w:rFonts w:asciiTheme="minorHAnsi" w:eastAsiaTheme="minorHAnsi" w:hAnsiTheme="minorHAnsi" w:cs="David"/>
          <w:rtl/>
        </w:rPr>
        <w:t>)</w:t>
      </w:r>
      <w:r w:rsidRPr="00244488">
        <w:rPr>
          <w:rFonts w:asciiTheme="minorHAnsi" w:eastAsiaTheme="minorHAnsi" w:hAnsiTheme="minorHAnsi" w:cs="David" w:hint="cs"/>
          <w:rtl/>
        </w:rPr>
        <w:t>;</w:t>
      </w:r>
    </w:p>
    <w:p w:rsidR="00244488" w:rsidRPr="00244488" w:rsidRDefault="00244488" w:rsidP="00EE4233">
      <w:pPr>
        <w:spacing w:line="240" w:lineRule="auto"/>
        <w:ind w:left="720"/>
        <w:jc w:val="left"/>
        <w:rPr>
          <w:rFonts w:asciiTheme="minorHAnsi" w:eastAsiaTheme="minorHAnsi" w:hAnsiTheme="minorHAnsi" w:cs="David"/>
          <w:rtl/>
        </w:rPr>
      </w:pPr>
    </w:p>
    <w:p w:rsidR="00244488" w:rsidRPr="00EE4233" w:rsidRDefault="00244488" w:rsidP="00EE4233">
      <w:pPr>
        <w:spacing w:line="240" w:lineRule="auto"/>
        <w:ind w:left="1007" w:hanging="284"/>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 </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ג</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 פי הפוליסה יורחב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לשפות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 </w:t>
      </w:r>
      <w:r w:rsidRPr="00244488">
        <w:rPr>
          <w:rFonts w:asciiTheme="minorHAnsi" w:eastAsiaTheme="minorHAnsi" w:hAnsiTheme="minorHAnsi" w:cs="David" w:hint="cs"/>
          <w:rtl/>
        </w:rPr>
        <w:t xml:space="preserve">משרד החקלאות ופיתוח הכפר  </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היה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ונטען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לעניין</w:t>
      </w:r>
      <w:r w:rsidRPr="00244488">
        <w:rPr>
          <w:rFonts w:asciiTheme="minorHAnsi" w:eastAsiaTheme="minorHAnsi" w:hAnsiTheme="minorHAnsi" w:cstheme="minorBidi" w:hint="cs"/>
          <w:sz w:val="22"/>
          <w:szCs w:val="22"/>
          <w:rtl/>
        </w:rPr>
        <w:t xml:space="preserve"> </w:t>
      </w:r>
      <w:r w:rsidRPr="00244488">
        <w:rPr>
          <w:rFonts w:asciiTheme="minorHAnsi" w:eastAsiaTheme="minorHAnsi" w:hAnsiTheme="minorHAnsi" w:cs="David" w:hint="cs"/>
          <w:rtl/>
        </w:rPr>
        <w:t>קרות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תאונת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עבודה</w:t>
      </w:r>
      <w:r w:rsidRPr="00244488">
        <w:rPr>
          <w:rFonts w:asciiTheme="minorHAnsi" w:eastAsiaTheme="minorHAnsi" w:hAnsiTheme="minorHAnsi" w:cs="David"/>
          <w:rtl/>
        </w:rPr>
        <w:t>/</w:t>
      </w:r>
      <w:r w:rsidRPr="00244488">
        <w:rPr>
          <w:rFonts w:asciiTheme="minorHAnsi" w:eastAsiaTheme="minorHAnsi" w:hAnsiTheme="minorHAnsi" w:cs="David" w:hint="cs"/>
          <w:rtl/>
        </w:rPr>
        <w:t>מחלת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מקצוע</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כלשהי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נושאים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בחבות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מעביד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כלשהם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מעובדי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הספק/משרד עו"ד. </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color w:val="FF0000"/>
          <w:rtl/>
        </w:rPr>
      </w:pPr>
    </w:p>
    <w:p w:rsidR="00244488" w:rsidRPr="00244488" w:rsidRDefault="00244488" w:rsidP="00EE4233">
      <w:pPr>
        <w:spacing w:line="240" w:lineRule="auto"/>
        <w:ind w:left="1007"/>
        <w:jc w:val="left"/>
        <w:rPr>
          <w:rFonts w:asciiTheme="minorHAnsi" w:eastAsiaTheme="minorHAnsi" w:hAnsiTheme="minorHAnsi" w:cs="David"/>
          <w:b/>
          <w:bCs/>
          <w:rtl/>
        </w:rPr>
      </w:pPr>
      <w:r w:rsidRPr="00244488">
        <w:rPr>
          <w:rFonts w:asciiTheme="minorHAnsi" w:eastAsiaTheme="minorHAnsi" w:hAnsiTheme="minorHAnsi" w:cs="David"/>
          <w:b/>
          <w:bCs/>
          <w:rtl/>
        </w:rPr>
        <w:t xml:space="preserve">2.  </w:t>
      </w:r>
      <w:r w:rsidRPr="00244488">
        <w:rPr>
          <w:rFonts w:asciiTheme="minorHAnsi" w:eastAsiaTheme="minorHAnsi" w:hAnsiTheme="minorHAnsi" w:cs="David" w:hint="cs"/>
          <w:b/>
          <w:bCs/>
          <w:u w:val="single"/>
          <w:rtl/>
        </w:rPr>
        <w:t>ביטוח</w:t>
      </w:r>
      <w:r w:rsidRPr="00244488">
        <w:rPr>
          <w:rFonts w:asciiTheme="minorHAnsi" w:eastAsiaTheme="minorHAnsi" w:hAnsiTheme="minorHAnsi" w:cs="David"/>
          <w:b/>
          <w:bCs/>
          <w:u w:val="single"/>
          <w:rtl/>
        </w:rPr>
        <w:t xml:space="preserve"> </w:t>
      </w:r>
      <w:r w:rsidRPr="00244488">
        <w:rPr>
          <w:rFonts w:asciiTheme="minorHAnsi" w:eastAsiaTheme="minorHAnsi" w:hAnsiTheme="minorHAnsi" w:cs="David" w:hint="cs"/>
          <w:b/>
          <w:bCs/>
          <w:u w:val="single"/>
          <w:rtl/>
        </w:rPr>
        <w:t>אחריות</w:t>
      </w:r>
      <w:r w:rsidRPr="00244488">
        <w:rPr>
          <w:rFonts w:asciiTheme="minorHAnsi" w:eastAsiaTheme="minorHAnsi" w:hAnsiTheme="minorHAnsi" w:cs="David"/>
          <w:b/>
          <w:bCs/>
          <w:u w:val="single"/>
          <w:rtl/>
        </w:rPr>
        <w:t xml:space="preserve"> </w:t>
      </w:r>
      <w:r w:rsidRPr="00244488">
        <w:rPr>
          <w:rFonts w:asciiTheme="minorHAnsi" w:eastAsiaTheme="minorHAnsi" w:hAnsiTheme="minorHAnsi" w:cs="David" w:hint="cs"/>
          <w:b/>
          <w:bCs/>
          <w:u w:val="single"/>
          <w:rtl/>
        </w:rPr>
        <w:t>כלפי</w:t>
      </w:r>
      <w:r w:rsidRPr="00244488">
        <w:rPr>
          <w:rFonts w:asciiTheme="minorHAnsi" w:eastAsiaTheme="minorHAnsi" w:hAnsiTheme="minorHAnsi" w:cs="David"/>
          <w:b/>
          <w:bCs/>
          <w:u w:val="single"/>
          <w:rtl/>
        </w:rPr>
        <w:t xml:space="preserve"> </w:t>
      </w:r>
      <w:r w:rsidRPr="00244488">
        <w:rPr>
          <w:rFonts w:asciiTheme="minorHAnsi" w:eastAsiaTheme="minorHAnsi" w:hAnsiTheme="minorHAnsi" w:cs="David" w:hint="cs"/>
          <w:b/>
          <w:bCs/>
          <w:u w:val="single"/>
          <w:rtl/>
        </w:rPr>
        <w:t>צד</w:t>
      </w:r>
      <w:r w:rsidRPr="00244488">
        <w:rPr>
          <w:rFonts w:asciiTheme="minorHAnsi" w:eastAsiaTheme="minorHAnsi" w:hAnsiTheme="minorHAnsi" w:cs="David"/>
          <w:b/>
          <w:bCs/>
          <w:u w:val="single"/>
          <w:rtl/>
        </w:rPr>
        <w:t xml:space="preserve"> </w:t>
      </w:r>
      <w:r w:rsidRPr="00244488">
        <w:rPr>
          <w:rFonts w:asciiTheme="minorHAnsi" w:eastAsiaTheme="minorHAnsi" w:hAnsiTheme="minorHAnsi" w:cs="David" w:hint="cs"/>
          <w:b/>
          <w:bCs/>
          <w:u w:val="single"/>
          <w:rtl/>
        </w:rPr>
        <w:t>שלישי</w:t>
      </w:r>
    </w:p>
    <w:p w:rsidR="00244488" w:rsidRPr="00244488" w:rsidRDefault="00244488" w:rsidP="00244488">
      <w:pPr>
        <w:spacing w:line="240" w:lineRule="auto"/>
        <w:jc w:val="center"/>
        <w:rPr>
          <w:rFonts w:asciiTheme="minorHAnsi" w:eastAsiaTheme="minorHAnsi" w:hAnsiTheme="minorHAnsi" w:cs="David"/>
          <w:b/>
          <w:bCs/>
          <w:sz w:val="28"/>
          <w:szCs w:val="28"/>
          <w:rtl/>
        </w:rPr>
      </w:pPr>
    </w:p>
    <w:p w:rsidR="00244488" w:rsidRPr="00244488" w:rsidRDefault="00244488" w:rsidP="00EE4233">
      <w:pPr>
        <w:spacing w:line="240" w:lineRule="auto"/>
        <w:ind w:left="1291" w:hanging="571"/>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  </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הספק/משרד עו</w:t>
      </w:r>
      <w:r w:rsidRPr="00244488">
        <w:rPr>
          <w:rFonts w:asciiTheme="minorHAnsi" w:eastAsiaTheme="minorHAnsi" w:hAnsiTheme="minorHAnsi" w:cs="David"/>
          <w:rtl/>
        </w:rPr>
        <w:t>"</w:t>
      </w:r>
      <w:r w:rsidRPr="00244488">
        <w:rPr>
          <w:rFonts w:asciiTheme="minorHAnsi" w:eastAsiaTheme="minorHAnsi" w:hAnsiTheme="minorHAnsi" w:cs="David" w:hint="cs"/>
          <w:rtl/>
        </w:rPr>
        <w:t>ד יבטח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אחריותו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החוקית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דיני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אחריות</w:t>
      </w:r>
      <w:r w:rsidRPr="00244488">
        <w:rPr>
          <w:rFonts w:asciiTheme="minorHAnsi" w:eastAsiaTheme="minorHAnsi" w:hAnsiTheme="minorHAnsi" w:cs="David"/>
          <w:rtl/>
        </w:rPr>
        <w:t xml:space="preserve"> </w:t>
      </w:r>
    </w:p>
    <w:p w:rsidR="00244488" w:rsidRPr="00244488" w:rsidRDefault="00244488" w:rsidP="00EE4233">
      <w:pPr>
        <w:spacing w:line="240" w:lineRule="auto"/>
        <w:ind w:left="720"/>
        <w:jc w:val="left"/>
        <w:rPr>
          <w:rFonts w:asciiTheme="minorHAnsi" w:eastAsiaTheme="minorHAnsi" w:hAnsiTheme="minorHAnsi" w:cs="David"/>
          <w:rtl/>
        </w:rPr>
      </w:pPr>
      <w:r w:rsidRPr="00244488">
        <w:rPr>
          <w:rFonts w:asciiTheme="minorHAnsi" w:eastAsiaTheme="minorHAnsi" w:hAnsiTheme="minorHAnsi" w:cs="David" w:hint="cs"/>
          <w:rtl/>
        </w:rPr>
        <w:t xml:space="preserve">           כלפי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צד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שלישי  גוף</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ורכוש</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תחומי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והשטחים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המוחזקים</w:t>
      </w:r>
      <w:r w:rsidRPr="00244488">
        <w:rPr>
          <w:rFonts w:asciiTheme="minorHAnsi" w:eastAsiaTheme="minorHAnsi" w:hAnsiTheme="minorHAnsi" w:cs="David"/>
          <w:rtl/>
        </w:rPr>
        <w:t xml:space="preserve">;    </w:t>
      </w:r>
    </w:p>
    <w:p w:rsidR="00244488" w:rsidRPr="00244488" w:rsidRDefault="00244488" w:rsidP="00EE4233">
      <w:pPr>
        <w:spacing w:line="240" w:lineRule="auto"/>
        <w:ind w:left="720"/>
        <w:jc w:val="left"/>
        <w:rPr>
          <w:rFonts w:asciiTheme="minorHAnsi" w:eastAsiaTheme="minorHAnsi" w:hAnsiTheme="minorHAnsi" w:cs="David"/>
          <w:rtl/>
        </w:rPr>
      </w:pPr>
      <w:r w:rsidRPr="00244488">
        <w:rPr>
          <w:rFonts w:asciiTheme="minorHAnsi" w:eastAsiaTheme="minorHAnsi" w:hAnsiTheme="minorHAnsi" w:cs="David"/>
          <w:rtl/>
        </w:rPr>
        <w:t xml:space="preserve">                </w:t>
      </w:r>
    </w:p>
    <w:p w:rsidR="00244488" w:rsidRPr="00244488" w:rsidRDefault="00244488" w:rsidP="00EE4233">
      <w:pPr>
        <w:spacing w:line="240" w:lineRule="auto"/>
        <w:ind w:left="720"/>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w:t>
      </w:r>
      <w:r w:rsidRPr="00244488">
        <w:rPr>
          <w:rFonts w:asciiTheme="minorHAnsi" w:eastAsiaTheme="minorHAnsi" w:hAnsiTheme="minorHAnsi" w:cs="David"/>
          <w:rtl/>
        </w:rPr>
        <w:t xml:space="preserve">.  </w:t>
      </w:r>
      <w:r w:rsidR="005D24D9">
        <w:rPr>
          <w:rFonts w:asciiTheme="minorHAnsi" w:eastAsiaTheme="minorHAnsi" w:hAnsiTheme="minorHAnsi" w:cs="David" w:hint="cs"/>
          <w:rtl/>
        </w:rPr>
        <w:t xml:space="preserve"> </w:t>
      </w:r>
      <w:r w:rsidRPr="00244488">
        <w:rPr>
          <w:rFonts w:asciiTheme="minorHAnsi" w:eastAsiaTheme="minorHAnsi" w:hAnsiTheme="minorHAnsi" w:cs="David" w:hint="cs"/>
          <w:rtl/>
        </w:rPr>
        <w:t>גבול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האחריות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יפחת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מסך</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250</w:t>
      </w:r>
      <w:r w:rsidRPr="00244488">
        <w:rPr>
          <w:rFonts w:asciiTheme="minorHAnsi" w:eastAsiaTheme="minorHAnsi" w:hAnsiTheme="minorHAnsi" w:cs="David"/>
          <w:rtl/>
        </w:rPr>
        <w:t xml:space="preserve">,000 </w:t>
      </w:r>
      <w:r w:rsidRPr="00244488">
        <w:rPr>
          <w:rFonts w:asciiTheme="minorHAnsi" w:eastAsiaTheme="minorHAnsi" w:hAnsiTheme="minorHAnsi" w:cs="David" w:hint="cs"/>
          <w:rtl/>
        </w:rPr>
        <w:t>דולר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ארה</w:t>
      </w:r>
      <w:r w:rsidRPr="00244488">
        <w:rPr>
          <w:rFonts w:asciiTheme="minorHAnsi" w:eastAsiaTheme="minorHAnsi" w:hAnsiTheme="minorHAnsi" w:cs="David"/>
          <w:rtl/>
        </w:rPr>
        <w:t>"</w:t>
      </w:r>
      <w:r w:rsidRPr="00244488">
        <w:rPr>
          <w:rFonts w:asciiTheme="minorHAnsi" w:eastAsiaTheme="minorHAnsi" w:hAnsiTheme="minorHAnsi" w:cs="David" w:hint="cs"/>
          <w:rtl/>
        </w:rPr>
        <w:t>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למקרה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ולתקופת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שנה</w:t>
      </w:r>
      <w:r w:rsidRPr="00244488">
        <w:rPr>
          <w:rFonts w:asciiTheme="minorHAnsi" w:eastAsiaTheme="minorHAnsi" w:hAnsiTheme="minorHAnsi" w:cs="David"/>
          <w:rtl/>
        </w:rPr>
        <w:t xml:space="preserve">); </w:t>
      </w:r>
    </w:p>
    <w:p w:rsidR="00244488" w:rsidRPr="00244488" w:rsidRDefault="00244488" w:rsidP="00EE4233">
      <w:pPr>
        <w:spacing w:line="240" w:lineRule="auto"/>
        <w:ind w:left="720"/>
        <w:jc w:val="center"/>
        <w:rPr>
          <w:rFonts w:asciiTheme="minorHAnsi" w:eastAsiaTheme="minorHAnsi" w:hAnsiTheme="minorHAnsi" w:cs="David"/>
          <w:rtl/>
        </w:rPr>
      </w:pPr>
    </w:p>
    <w:p w:rsidR="00244488" w:rsidRPr="00244488" w:rsidRDefault="00244488" w:rsidP="00EE4233">
      <w:pPr>
        <w:spacing w:line="240" w:lineRule="auto"/>
        <w:ind w:left="720"/>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ג</w:t>
      </w:r>
      <w:r w:rsidRPr="00244488">
        <w:rPr>
          <w:rFonts w:asciiTheme="minorHAnsi" w:eastAsiaTheme="minorHAnsi" w:hAnsiTheme="minorHAnsi" w:cs="David"/>
          <w:rtl/>
        </w:rPr>
        <w:t xml:space="preserve">.  </w:t>
      </w:r>
      <w:r w:rsidR="005D24D9">
        <w:rPr>
          <w:rFonts w:asciiTheme="minorHAnsi" w:eastAsiaTheme="minorHAnsi" w:hAnsiTheme="minorHAnsi" w:cs="David" w:hint="cs"/>
          <w:rtl/>
        </w:rPr>
        <w:t xml:space="preserve"> </w:t>
      </w:r>
      <w:r w:rsidRPr="00244488">
        <w:rPr>
          <w:rFonts w:asciiTheme="minorHAnsi" w:eastAsiaTheme="minorHAnsi" w:hAnsiTheme="minorHAnsi" w:cs="David" w:hint="cs"/>
          <w:rtl/>
        </w:rPr>
        <w:t>בפוליסה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ייכלל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סעיף</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אחריות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צולבת</w:t>
      </w:r>
      <w:r w:rsidRPr="00244488">
        <w:rPr>
          <w:rFonts w:asciiTheme="minorHAnsi" w:eastAsiaTheme="minorHAnsi" w:hAnsiTheme="minorHAnsi" w:cs="David"/>
          <w:rtl/>
        </w:rPr>
        <w:t xml:space="preserve"> - </w:t>
      </w:r>
      <w:r w:rsidRPr="00244488">
        <w:rPr>
          <w:rFonts w:asciiTheme="minorHAnsi" w:eastAsiaTheme="minorHAnsi" w:hAnsiTheme="minorHAnsi" w:cs="David"/>
        </w:rPr>
        <w:t>Cross  Liability</w:t>
      </w:r>
      <w:r w:rsidRPr="00244488">
        <w:rPr>
          <w:rFonts w:asciiTheme="minorHAnsi" w:eastAsiaTheme="minorHAnsi" w:hAnsiTheme="minorHAnsi" w:cs="David"/>
          <w:rtl/>
        </w:rPr>
        <w:t>;</w:t>
      </w:r>
    </w:p>
    <w:p w:rsidR="00244488" w:rsidRPr="00244488" w:rsidRDefault="00244488" w:rsidP="00EE4233">
      <w:pPr>
        <w:spacing w:line="240" w:lineRule="auto"/>
        <w:ind w:left="720"/>
        <w:jc w:val="left"/>
        <w:rPr>
          <w:rFonts w:asciiTheme="minorHAnsi" w:eastAsiaTheme="minorHAnsi" w:hAnsiTheme="minorHAnsi" w:cs="David"/>
          <w:rtl/>
        </w:rPr>
      </w:pPr>
      <w:r w:rsidRPr="00244488">
        <w:rPr>
          <w:rFonts w:asciiTheme="minorHAnsi" w:eastAsiaTheme="minorHAnsi" w:hAnsiTheme="minorHAnsi" w:cs="David"/>
          <w:rtl/>
        </w:rPr>
        <w:t xml:space="preserve">                                      </w:t>
      </w:r>
    </w:p>
    <w:p w:rsidR="00244488" w:rsidRPr="00EE4233" w:rsidRDefault="00244488" w:rsidP="00EE4233">
      <w:pPr>
        <w:spacing w:line="240" w:lineRule="auto"/>
        <w:ind w:left="1291" w:hanging="284"/>
        <w:jc w:val="left"/>
        <w:rPr>
          <w:rFonts w:asciiTheme="minorHAnsi" w:eastAsiaTheme="minorHAnsi" w:hAnsiTheme="minorHAnsi" w:cs="David"/>
          <w:rtl/>
        </w:rPr>
      </w:pPr>
      <w:r w:rsidRPr="00244488">
        <w:rPr>
          <w:rFonts w:asciiTheme="minorHAnsi" w:eastAsiaTheme="minorHAnsi" w:hAnsiTheme="minorHAnsi" w:cs="David" w:hint="cs"/>
          <w:rtl/>
        </w:rPr>
        <w:t>ד</w:t>
      </w:r>
      <w:r w:rsidRPr="00244488">
        <w:rPr>
          <w:rFonts w:asciiTheme="minorHAnsi" w:eastAsiaTheme="minorHAnsi" w:hAnsiTheme="minorHAnsi" w:cs="David"/>
          <w:rtl/>
        </w:rPr>
        <w:t xml:space="preserve">. </w:t>
      </w:r>
      <w:r w:rsidR="005D24D9">
        <w:rPr>
          <w:rFonts w:asciiTheme="minorHAnsi" w:eastAsiaTheme="minorHAnsi" w:hAnsiTheme="minorHAnsi" w:cs="David" w:hint="cs"/>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הפוליסה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יורחב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לשפות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  </w:t>
      </w:r>
      <w:r w:rsidRPr="00244488">
        <w:rPr>
          <w:rFonts w:asciiTheme="minorHAnsi" w:eastAsiaTheme="minorHAnsi" w:hAnsiTheme="minorHAnsi" w:cs="David" w:hint="cs"/>
          <w:rtl/>
        </w:rPr>
        <w:t xml:space="preserve">משרד </w:t>
      </w:r>
      <w:r w:rsidR="005D24D9">
        <w:rPr>
          <w:rFonts w:asciiTheme="minorHAnsi" w:eastAsiaTheme="minorHAnsi" w:hAnsiTheme="minorHAnsi" w:cs="David" w:hint="cs"/>
          <w:rtl/>
        </w:rPr>
        <w:t xml:space="preserve">החקלאות ופיתוח     הכפר </w:t>
      </w:r>
      <w:r w:rsidRPr="00244488">
        <w:rPr>
          <w:rFonts w:asciiTheme="minorHAnsi" w:eastAsiaTheme="minorHAnsi" w:hAnsiTheme="minorHAnsi" w:cs="David" w:hint="cs"/>
          <w:rtl/>
        </w:rPr>
        <w:t>ככל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שייחשבו אחראים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למעשי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w:t>
      </w:r>
      <w:r w:rsidRPr="00244488">
        <w:rPr>
          <w:rFonts w:asciiTheme="minorHAnsi" w:eastAsiaTheme="minorHAnsi" w:hAnsiTheme="minorHAnsi" w:cs="David"/>
          <w:rtl/>
        </w:rPr>
        <w:t>/</w:t>
      </w:r>
      <w:r w:rsidRPr="00244488">
        <w:rPr>
          <w:rFonts w:asciiTheme="minorHAnsi" w:eastAsiaTheme="minorHAnsi" w:hAnsiTheme="minorHAnsi" w:cs="David" w:hint="cs"/>
          <w:rtl/>
        </w:rPr>
        <w:t>או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מחדלי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הספק/משרד עו</w:t>
      </w:r>
      <w:r w:rsidRPr="00244488">
        <w:rPr>
          <w:rFonts w:asciiTheme="minorHAnsi" w:eastAsiaTheme="minorHAnsi" w:hAnsiTheme="minorHAnsi" w:cs="David"/>
          <w:rtl/>
        </w:rPr>
        <w:t>"</w:t>
      </w:r>
      <w:r w:rsidRPr="00244488">
        <w:rPr>
          <w:rFonts w:asciiTheme="minorHAnsi" w:eastAsiaTheme="minorHAnsi" w:hAnsiTheme="minorHAnsi" w:cs="David" w:hint="cs"/>
          <w:rtl/>
        </w:rPr>
        <w:t>ד והפועלים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מטעמו</w:t>
      </w:r>
      <w:r w:rsidRPr="00244488">
        <w:rPr>
          <w:rFonts w:asciiTheme="minorHAnsi" w:eastAsiaTheme="minorHAnsi" w:hAnsiTheme="minorHAnsi" w:cs="David"/>
          <w:rtl/>
        </w:rPr>
        <w:t>.</w:t>
      </w:r>
    </w:p>
    <w:p w:rsidR="00244488" w:rsidRPr="00244488" w:rsidRDefault="00244488" w:rsidP="00244488">
      <w:pPr>
        <w:spacing w:line="240" w:lineRule="auto"/>
        <w:jc w:val="left"/>
        <w:rPr>
          <w:rFonts w:asciiTheme="minorHAnsi" w:eastAsiaTheme="minorHAnsi" w:hAnsiTheme="minorHAnsi" w:cs="David"/>
          <w:color w:val="FF0000"/>
          <w:rtl/>
        </w:rPr>
      </w:pPr>
    </w:p>
    <w:p w:rsidR="00244488" w:rsidRPr="00244488" w:rsidRDefault="00244488" w:rsidP="00244488">
      <w:pPr>
        <w:spacing w:line="240" w:lineRule="auto"/>
        <w:jc w:val="left"/>
        <w:rPr>
          <w:rFonts w:asciiTheme="minorHAnsi" w:eastAsiaTheme="minorHAnsi" w:hAnsiTheme="minorHAnsi" w:cs="David"/>
          <w:rtl/>
        </w:rPr>
      </w:pPr>
    </w:p>
    <w:p w:rsidR="00244488" w:rsidRPr="00EE4233" w:rsidRDefault="00244488" w:rsidP="00EE4233">
      <w:pPr>
        <w:spacing w:line="240" w:lineRule="auto"/>
        <w:ind w:left="1007"/>
        <w:jc w:val="left"/>
        <w:rPr>
          <w:rFonts w:asciiTheme="minorHAnsi" w:eastAsiaTheme="minorHAnsi" w:hAnsiTheme="minorHAnsi" w:cs="David"/>
          <w:b/>
          <w:bCs/>
          <w:rtl/>
        </w:rPr>
      </w:pPr>
      <w:r w:rsidRPr="00244488">
        <w:rPr>
          <w:rFonts w:asciiTheme="minorHAnsi" w:eastAsiaTheme="minorHAnsi" w:hAnsiTheme="minorHAnsi" w:cs="David" w:hint="cs"/>
          <w:b/>
          <w:bCs/>
          <w:rtl/>
        </w:rPr>
        <w:t>3</w:t>
      </w:r>
      <w:r w:rsidRPr="00244488">
        <w:rPr>
          <w:rFonts w:asciiTheme="minorHAnsi" w:eastAsiaTheme="minorHAnsi" w:hAnsiTheme="minorHAnsi" w:cs="David"/>
          <w:b/>
          <w:bCs/>
          <w:rtl/>
        </w:rPr>
        <w:t>.</w:t>
      </w:r>
      <w:r w:rsidRPr="00244488">
        <w:rPr>
          <w:rFonts w:asciiTheme="minorHAnsi" w:eastAsiaTheme="minorHAnsi" w:hAnsiTheme="minorHAnsi" w:cs="David" w:hint="cs"/>
          <w:b/>
          <w:bCs/>
          <w:rtl/>
        </w:rPr>
        <w:t xml:space="preserve"> </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u w:val="single"/>
          <w:rtl/>
        </w:rPr>
        <w:t>ביטוח</w:t>
      </w:r>
      <w:r w:rsidRPr="00244488">
        <w:rPr>
          <w:rFonts w:asciiTheme="minorHAnsi" w:eastAsiaTheme="minorHAnsi" w:hAnsiTheme="minorHAnsi" w:cs="David"/>
          <w:b/>
          <w:bCs/>
          <w:u w:val="single"/>
          <w:rtl/>
        </w:rPr>
        <w:t xml:space="preserve"> </w:t>
      </w:r>
      <w:r w:rsidRPr="00244488">
        <w:rPr>
          <w:rFonts w:asciiTheme="minorHAnsi" w:eastAsiaTheme="minorHAnsi" w:hAnsiTheme="minorHAnsi" w:cs="David" w:hint="cs"/>
          <w:b/>
          <w:bCs/>
          <w:u w:val="single"/>
          <w:rtl/>
        </w:rPr>
        <w:t>אחריות</w:t>
      </w:r>
      <w:r w:rsidRPr="00244488">
        <w:rPr>
          <w:rFonts w:asciiTheme="minorHAnsi" w:eastAsiaTheme="minorHAnsi" w:hAnsiTheme="minorHAnsi" w:cs="David"/>
          <w:b/>
          <w:bCs/>
          <w:u w:val="single"/>
          <w:rtl/>
        </w:rPr>
        <w:t xml:space="preserve"> </w:t>
      </w:r>
      <w:r w:rsidRPr="00244488">
        <w:rPr>
          <w:rFonts w:asciiTheme="minorHAnsi" w:eastAsiaTheme="minorHAnsi" w:hAnsiTheme="minorHAnsi" w:cs="David" w:hint="cs"/>
          <w:b/>
          <w:bCs/>
          <w:u w:val="single"/>
          <w:rtl/>
        </w:rPr>
        <w:t>מקצועית</w:t>
      </w:r>
      <w:r w:rsidRPr="00244488">
        <w:rPr>
          <w:rFonts w:asciiTheme="minorHAnsi" w:eastAsiaTheme="minorHAnsi" w:hAnsiTheme="minorHAnsi" w:cs="David"/>
          <w:b/>
          <w:bCs/>
          <w:rtl/>
        </w:rPr>
        <w:t xml:space="preserve"> </w:t>
      </w:r>
    </w:p>
    <w:p w:rsidR="00244488" w:rsidRPr="00EE4233" w:rsidRDefault="00244488" w:rsidP="00EE4233">
      <w:pPr>
        <w:pStyle w:val="a9"/>
        <w:numPr>
          <w:ilvl w:val="0"/>
          <w:numId w:val="66"/>
        </w:numPr>
        <w:spacing w:before="240" w:line="240" w:lineRule="auto"/>
        <w:jc w:val="left"/>
        <w:rPr>
          <w:rFonts w:asciiTheme="minorHAnsi" w:eastAsiaTheme="minorHAnsi" w:hAnsiTheme="minorHAnsi" w:cs="David"/>
          <w:rtl/>
        </w:rPr>
      </w:pPr>
      <w:r w:rsidRPr="00EE4233">
        <w:rPr>
          <w:rFonts w:asciiTheme="minorHAnsi" w:eastAsiaTheme="minorHAnsi" w:hAnsiTheme="minorHAnsi" w:cs="David" w:hint="eastAsia"/>
          <w:rtl/>
        </w:rPr>
        <w:t>הספק</w:t>
      </w:r>
      <w:r w:rsidRPr="00EE4233">
        <w:rPr>
          <w:rFonts w:asciiTheme="minorHAnsi" w:eastAsiaTheme="minorHAnsi" w:hAnsiTheme="minorHAnsi" w:cs="David"/>
          <w:rtl/>
        </w:rPr>
        <w:t xml:space="preserve">/ משרד עו"ד  </w:t>
      </w:r>
      <w:r w:rsidRPr="00EE4233">
        <w:rPr>
          <w:rFonts w:asciiTheme="minorHAnsi" w:eastAsiaTheme="minorHAnsi" w:hAnsiTheme="minorHAnsi" w:cs="David" w:hint="eastAsia"/>
          <w:rtl/>
        </w:rPr>
        <w:t>יבטח</w:t>
      </w:r>
      <w:r w:rsidRPr="00EE4233">
        <w:rPr>
          <w:rFonts w:asciiTheme="minorHAnsi" w:eastAsiaTheme="minorHAnsi" w:hAnsiTheme="minorHAnsi" w:cs="David"/>
          <w:rtl/>
        </w:rPr>
        <w:t xml:space="preserve"> </w:t>
      </w:r>
      <w:r w:rsidRPr="00EE4233">
        <w:rPr>
          <w:rFonts w:asciiTheme="minorHAnsi" w:eastAsiaTheme="minorHAnsi" w:hAnsiTheme="minorHAnsi" w:cs="David" w:hint="eastAsia"/>
          <w:rtl/>
        </w:rPr>
        <w:t>את</w:t>
      </w:r>
      <w:r w:rsidRPr="00EE4233">
        <w:rPr>
          <w:rFonts w:asciiTheme="minorHAnsi" w:eastAsiaTheme="minorHAnsi" w:hAnsiTheme="minorHAnsi" w:cs="David"/>
          <w:rtl/>
        </w:rPr>
        <w:t xml:space="preserve"> </w:t>
      </w:r>
      <w:r w:rsidRPr="00EE4233">
        <w:rPr>
          <w:rFonts w:asciiTheme="minorHAnsi" w:eastAsiaTheme="minorHAnsi" w:hAnsiTheme="minorHAnsi" w:cs="David" w:hint="eastAsia"/>
          <w:rtl/>
        </w:rPr>
        <w:t>אחריותו</w:t>
      </w:r>
      <w:r w:rsidRPr="00EE4233">
        <w:rPr>
          <w:rFonts w:asciiTheme="minorHAnsi" w:eastAsiaTheme="minorHAnsi" w:hAnsiTheme="minorHAnsi" w:cs="David"/>
          <w:rtl/>
        </w:rPr>
        <w:t xml:space="preserve"> </w:t>
      </w:r>
      <w:r w:rsidRPr="00EE4233">
        <w:rPr>
          <w:rFonts w:asciiTheme="minorHAnsi" w:eastAsiaTheme="minorHAnsi" w:hAnsiTheme="minorHAnsi" w:cs="David" w:hint="eastAsia"/>
          <w:rtl/>
        </w:rPr>
        <w:t>המקצועית</w:t>
      </w:r>
      <w:r w:rsidRPr="00EE4233">
        <w:rPr>
          <w:rFonts w:asciiTheme="minorHAnsi" w:eastAsiaTheme="minorHAnsi" w:hAnsiTheme="minorHAnsi" w:cs="David"/>
          <w:rtl/>
        </w:rPr>
        <w:t xml:space="preserve"> </w:t>
      </w:r>
      <w:r w:rsidRPr="00EE4233">
        <w:rPr>
          <w:rFonts w:asciiTheme="minorHAnsi" w:eastAsiaTheme="minorHAnsi" w:hAnsiTheme="minorHAnsi" w:cs="David" w:hint="eastAsia"/>
          <w:rtl/>
        </w:rPr>
        <w:t>בביטוח</w:t>
      </w:r>
      <w:r w:rsidRPr="00EE4233">
        <w:rPr>
          <w:rFonts w:asciiTheme="minorHAnsi" w:eastAsiaTheme="minorHAnsi" w:hAnsiTheme="minorHAnsi" w:cs="David"/>
          <w:rtl/>
        </w:rPr>
        <w:t xml:space="preserve"> </w:t>
      </w:r>
      <w:r w:rsidRPr="00EE4233">
        <w:rPr>
          <w:rFonts w:asciiTheme="minorHAnsi" w:eastAsiaTheme="minorHAnsi" w:hAnsiTheme="minorHAnsi" w:cs="David" w:hint="eastAsia"/>
          <w:rtl/>
        </w:rPr>
        <w:t>אחריות</w:t>
      </w:r>
      <w:r w:rsidRPr="00EE4233">
        <w:rPr>
          <w:rFonts w:asciiTheme="minorHAnsi" w:eastAsiaTheme="minorHAnsi" w:hAnsiTheme="minorHAnsi" w:cs="David"/>
          <w:rtl/>
        </w:rPr>
        <w:t xml:space="preserve"> </w:t>
      </w:r>
      <w:r w:rsidRPr="00EE4233">
        <w:rPr>
          <w:rFonts w:asciiTheme="minorHAnsi" w:eastAsiaTheme="minorHAnsi" w:hAnsiTheme="minorHAnsi" w:cs="David" w:hint="eastAsia"/>
          <w:rtl/>
        </w:rPr>
        <w:t>מקצועית</w:t>
      </w:r>
      <w:r w:rsidRPr="00EE4233">
        <w:rPr>
          <w:rFonts w:asciiTheme="minorHAnsi" w:eastAsiaTheme="minorHAnsi" w:hAnsiTheme="minorHAnsi" w:cs="David"/>
          <w:rtl/>
        </w:rPr>
        <w:t>;</w:t>
      </w:r>
    </w:p>
    <w:p w:rsidR="00244488" w:rsidRPr="00EE4233" w:rsidRDefault="00244488" w:rsidP="00EE4233">
      <w:pPr>
        <w:pStyle w:val="a9"/>
        <w:numPr>
          <w:ilvl w:val="0"/>
          <w:numId w:val="66"/>
        </w:numPr>
        <w:spacing w:before="240" w:line="240" w:lineRule="auto"/>
        <w:jc w:val="left"/>
        <w:rPr>
          <w:rFonts w:asciiTheme="minorHAnsi" w:eastAsiaTheme="minorHAnsi" w:hAnsiTheme="minorHAnsi" w:cs="David"/>
          <w:rtl/>
        </w:rPr>
      </w:pPr>
      <w:r w:rsidRPr="00EE4233">
        <w:rPr>
          <w:rFonts w:asciiTheme="minorHAnsi" w:eastAsiaTheme="minorHAnsi" w:hAnsiTheme="minorHAnsi" w:cs="David" w:hint="eastAsia"/>
          <w:rtl/>
        </w:rPr>
        <w:lastRenderedPageBreak/>
        <w:t>הפוליסה</w:t>
      </w:r>
      <w:r w:rsidRPr="00EE4233">
        <w:rPr>
          <w:rFonts w:asciiTheme="minorHAnsi" w:eastAsiaTheme="minorHAnsi" w:hAnsiTheme="minorHAnsi" w:cs="David"/>
          <w:rtl/>
        </w:rPr>
        <w:t xml:space="preserve"> </w:t>
      </w:r>
      <w:r w:rsidRPr="00EE4233">
        <w:rPr>
          <w:rFonts w:asciiTheme="minorHAnsi" w:eastAsiaTheme="minorHAnsi" w:hAnsiTheme="minorHAnsi" w:cs="David" w:hint="eastAsia"/>
          <w:rtl/>
        </w:rPr>
        <w:t>תכסה</w:t>
      </w:r>
      <w:r w:rsidRPr="00EE4233">
        <w:rPr>
          <w:rFonts w:asciiTheme="minorHAnsi" w:eastAsiaTheme="minorHAnsi" w:hAnsiTheme="minorHAnsi" w:cs="David"/>
          <w:rtl/>
        </w:rPr>
        <w:t xml:space="preserve"> </w:t>
      </w:r>
      <w:r w:rsidRPr="00EE4233">
        <w:rPr>
          <w:rFonts w:asciiTheme="minorHAnsi" w:eastAsiaTheme="minorHAnsi" w:hAnsiTheme="minorHAnsi" w:cs="David" w:hint="eastAsia"/>
          <w:rtl/>
        </w:rPr>
        <w:t>כל</w:t>
      </w:r>
      <w:r w:rsidRPr="00EE4233">
        <w:rPr>
          <w:rFonts w:asciiTheme="minorHAnsi" w:eastAsiaTheme="minorHAnsi" w:hAnsiTheme="minorHAnsi" w:cs="David"/>
          <w:rtl/>
        </w:rPr>
        <w:t xml:space="preserve"> </w:t>
      </w:r>
      <w:r w:rsidRPr="00EE4233">
        <w:rPr>
          <w:rFonts w:asciiTheme="minorHAnsi" w:eastAsiaTheme="minorHAnsi" w:hAnsiTheme="minorHAnsi" w:cs="David" w:hint="eastAsia"/>
          <w:rtl/>
        </w:rPr>
        <w:t>נזק</w:t>
      </w:r>
      <w:r w:rsidRPr="00EE4233">
        <w:rPr>
          <w:rFonts w:asciiTheme="minorHAnsi" w:eastAsiaTheme="minorHAnsi" w:hAnsiTheme="minorHAnsi" w:cs="David"/>
          <w:rtl/>
        </w:rPr>
        <w:t xml:space="preserve"> </w:t>
      </w:r>
      <w:r w:rsidRPr="00EE4233">
        <w:rPr>
          <w:rFonts w:asciiTheme="minorHAnsi" w:eastAsiaTheme="minorHAnsi" w:hAnsiTheme="minorHAnsi" w:cs="David" w:hint="eastAsia"/>
          <w:rtl/>
        </w:rPr>
        <w:t>מהפרת</w:t>
      </w:r>
      <w:r w:rsidRPr="00EE4233">
        <w:rPr>
          <w:rFonts w:asciiTheme="minorHAnsi" w:eastAsiaTheme="minorHAnsi" w:hAnsiTheme="minorHAnsi" w:cs="David"/>
          <w:rtl/>
        </w:rPr>
        <w:t xml:space="preserve"> </w:t>
      </w:r>
      <w:r w:rsidRPr="00EE4233">
        <w:rPr>
          <w:rFonts w:asciiTheme="minorHAnsi" w:eastAsiaTheme="minorHAnsi" w:hAnsiTheme="minorHAnsi" w:cs="David" w:hint="eastAsia"/>
          <w:rtl/>
        </w:rPr>
        <w:t>חובה</w:t>
      </w:r>
      <w:r w:rsidRPr="00EE4233">
        <w:rPr>
          <w:rFonts w:asciiTheme="minorHAnsi" w:eastAsiaTheme="minorHAnsi" w:hAnsiTheme="minorHAnsi" w:cs="David"/>
          <w:rtl/>
        </w:rPr>
        <w:t xml:space="preserve"> </w:t>
      </w:r>
      <w:r w:rsidRPr="00EE4233">
        <w:rPr>
          <w:rFonts w:asciiTheme="minorHAnsi" w:eastAsiaTheme="minorHAnsi" w:hAnsiTheme="minorHAnsi" w:cs="David" w:hint="eastAsia"/>
          <w:rtl/>
        </w:rPr>
        <w:t>מקצועית</w:t>
      </w:r>
      <w:r w:rsidRPr="00EE4233">
        <w:rPr>
          <w:rFonts w:asciiTheme="minorHAnsi" w:eastAsiaTheme="minorHAnsi" w:hAnsiTheme="minorHAnsi" w:cs="David"/>
          <w:rtl/>
        </w:rPr>
        <w:t xml:space="preserve"> </w:t>
      </w:r>
      <w:r w:rsidRPr="00EE4233">
        <w:rPr>
          <w:rFonts w:asciiTheme="minorHAnsi" w:eastAsiaTheme="minorHAnsi" w:hAnsiTheme="minorHAnsi" w:cs="David" w:hint="eastAsia"/>
          <w:rtl/>
        </w:rPr>
        <w:t>של</w:t>
      </w:r>
      <w:r w:rsidRPr="00EE4233">
        <w:rPr>
          <w:rFonts w:asciiTheme="minorHAnsi" w:eastAsiaTheme="minorHAnsi" w:hAnsiTheme="minorHAnsi" w:cs="David"/>
          <w:rtl/>
        </w:rPr>
        <w:t xml:space="preserve"> </w:t>
      </w:r>
      <w:r w:rsidRPr="00EE4233">
        <w:rPr>
          <w:rFonts w:asciiTheme="minorHAnsi" w:eastAsiaTheme="minorHAnsi" w:hAnsiTheme="minorHAnsi" w:cs="David" w:hint="eastAsia"/>
          <w:rtl/>
        </w:rPr>
        <w:t>הספק</w:t>
      </w:r>
      <w:r w:rsidRPr="00EE4233">
        <w:rPr>
          <w:rFonts w:asciiTheme="minorHAnsi" w:eastAsiaTheme="minorHAnsi" w:hAnsiTheme="minorHAnsi" w:cs="David"/>
          <w:rtl/>
        </w:rPr>
        <w:t xml:space="preserve">/משרד עו"ד – הביטוח יכלול </w:t>
      </w:r>
    </w:p>
    <w:p w:rsidR="005D24D9" w:rsidRDefault="005D24D9" w:rsidP="00EE4233">
      <w:pPr>
        <w:spacing w:line="240" w:lineRule="auto"/>
        <w:ind w:left="1433" w:hanging="284"/>
        <w:jc w:val="left"/>
        <w:rPr>
          <w:rFonts w:asciiTheme="minorHAnsi" w:eastAsiaTheme="minorHAnsi" w:hAnsiTheme="minorHAnsi" w:cs="David"/>
          <w:rtl/>
        </w:rPr>
      </w:pPr>
      <w:r>
        <w:rPr>
          <w:rFonts w:asciiTheme="minorHAnsi" w:eastAsiaTheme="minorHAnsi" w:hAnsiTheme="minorHAnsi" w:cs="David" w:hint="cs"/>
          <w:rtl/>
        </w:rPr>
        <w:t xml:space="preserve">     </w:t>
      </w:r>
      <w:r w:rsidR="00244488" w:rsidRPr="00244488">
        <w:rPr>
          <w:rFonts w:asciiTheme="minorHAnsi" w:eastAsiaTheme="minorHAnsi" w:hAnsiTheme="minorHAnsi" w:cs="David" w:hint="cs"/>
          <w:rtl/>
        </w:rPr>
        <w:t xml:space="preserve">את הפעילות המקצועית של </w:t>
      </w:r>
      <w:r w:rsidR="00244488" w:rsidRPr="00244488">
        <w:rPr>
          <w:rFonts w:asciiTheme="minorHAnsi" w:eastAsiaTheme="minorHAnsi" w:hAnsiTheme="minorHAnsi" w:cs="David" w:hint="cs"/>
          <w:b/>
          <w:bCs/>
          <w:rtl/>
        </w:rPr>
        <w:t>כל</w:t>
      </w:r>
      <w:r w:rsidR="00244488" w:rsidRPr="00244488">
        <w:rPr>
          <w:rFonts w:asciiTheme="minorHAnsi" w:eastAsiaTheme="minorHAnsi" w:hAnsiTheme="minorHAnsi" w:cs="David" w:hint="cs"/>
          <w:rtl/>
        </w:rPr>
        <w:t xml:space="preserve"> עוה"ד במשרד, עובדיו</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ובגין</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כל</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הפועלים</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מטעמו</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ואשר</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אירע</w:t>
      </w:r>
      <w:r w:rsidR="00E17AFB">
        <w:rPr>
          <w:rFonts w:asciiTheme="minorHAnsi" w:eastAsiaTheme="minorHAnsi" w:hAnsiTheme="minorHAnsi" w:cs="David" w:hint="cs"/>
          <w:rtl/>
        </w:rPr>
        <w:t xml:space="preserve"> </w:t>
      </w:r>
      <w:r w:rsidR="00244488" w:rsidRPr="00244488">
        <w:rPr>
          <w:rFonts w:asciiTheme="minorHAnsi" w:eastAsiaTheme="minorHAnsi" w:hAnsiTheme="minorHAnsi" w:cs="David" w:hint="cs"/>
          <w:rtl/>
        </w:rPr>
        <w:t>כתוצאה</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ממעשה</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רשלנות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לרבות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מחדל</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טעות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או</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השמטה</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מצג</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בלתי</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נכון</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הצהרה</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רשלנית</w:t>
      </w:r>
      <w:r w:rsidR="00E17AFB">
        <w:rPr>
          <w:rFonts w:asciiTheme="minorHAnsi" w:eastAsiaTheme="minorHAnsi" w:hAnsiTheme="minorHAnsi" w:cs="David" w:hint="cs"/>
          <w:rtl/>
        </w:rPr>
        <w:t xml:space="preserve"> </w:t>
      </w:r>
      <w:r w:rsidR="00244488" w:rsidRPr="00244488">
        <w:rPr>
          <w:rFonts w:asciiTheme="minorHAnsi" w:eastAsiaTheme="minorHAnsi" w:hAnsiTheme="minorHAnsi" w:cs="David" w:hint="cs"/>
          <w:rtl/>
        </w:rPr>
        <w:t>שנעשו</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בתום</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לב</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שייגרמו</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בקשר</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למתן</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שירותים</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משפטיים</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בנושא</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יישום</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חוק</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יישום</w:t>
      </w:r>
      <w:r w:rsidR="00E17AFB">
        <w:rPr>
          <w:rFonts w:asciiTheme="minorHAnsi" w:eastAsiaTheme="minorHAnsi" w:hAnsiTheme="minorHAnsi" w:cs="David"/>
          <w:rtl/>
        </w:rPr>
        <w:t xml:space="preserve"> </w:t>
      </w:r>
      <w:r w:rsidR="00244488" w:rsidRPr="00244488">
        <w:rPr>
          <w:rFonts w:asciiTheme="minorHAnsi" w:eastAsiaTheme="minorHAnsi" w:hAnsiTheme="minorHAnsi" w:cs="David" w:hint="cs"/>
          <w:rtl/>
        </w:rPr>
        <w:t>תכנית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ההתנתקות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התשס</w:t>
      </w:r>
      <w:r w:rsidR="00244488" w:rsidRPr="00244488">
        <w:rPr>
          <w:rFonts w:asciiTheme="minorHAnsi" w:eastAsiaTheme="minorHAnsi" w:hAnsiTheme="minorHAnsi" w:cs="David"/>
          <w:rtl/>
        </w:rPr>
        <w:t>"</w:t>
      </w:r>
      <w:r w:rsidR="00244488" w:rsidRPr="00244488">
        <w:rPr>
          <w:rFonts w:asciiTheme="minorHAnsi" w:eastAsiaTheme="minorHAnsi" w:hAnsiTheme="minorHAnsi" w:cs="David" w:hint="cs"/>
          <w:rtl/>
        </w:rPr>
        <w:t>ה</w:t>
      </w:r>
      <w:r w:rsidR="00244488" w:rsidRPr="00244488">
        <w:rPr>
          <w:rFonts w:asciiTheme="minorHAnsi" w:eastAsiaTheme="minorHAnsi" w:hAnsiTheme="minorHAnsi" w:cs="David"/>
          <w:rtl/>
        </w:rPr>
        <w:t>-2005  כולל</w:t>
      </w:r>
      <w:r w:rsidR="00244488" w:rsidRPr="00244488">
        <w:rPr>
          <w:rFonts w:asciiTheme="minorHAnsi" w:eastAsiaTheme="minorHAnsi" w:hAnsiTheme="minorHAnsi" w:cstheme="minorBidi"/>
          <w:sz w:val="22"/>
          <w:szCs w:val="22"/>
          <w:rtl/>
        </w:rPr>
        <w:t xml:space="preserve"> </w:t>
      </w:r>
      <w:r w:rsidR="00244488" w:rsidRPr="00244488">
        <w:rPr>
          <w:rFonts w:asciiTheme="minorHAnsi" w:eastAsiaTheme="minorHAnsi" w:hAnsiTheme="minorHAnsi" w:cs="David" w:hint="cs"/>
          <w:rtl/>
        </w:rPr>
        <w:t>כתיבת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חוות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דעת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בתיקי</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תביעה</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שונים, קריאה והכנת תיקי</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תביעה</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לדיון</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בוועדה</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המיוחדת, טיפול</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בהשלמת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המסמכים</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הנדרשים</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לצורך</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דיון</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בוועדה</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המיוחדת, כתיבת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פרוטוקול</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מהלך</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הדיון</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בוועדה</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המיוחדת, כתיבת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החלטות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מנומקות</w:t>
      </w:r>
      <w:r w:rsidR="00E17AFB">
        <w:rPr>
          <w:rFonts w:asciiTheme="minorHAnsi" w:eastAsiaTheme="minorHAnsi" w:hAnsiTheme="minorHAnsi" w:cs="David" w:hint="cs"/>
          <w:rtl/>
        </w:rPr>
        <w:t xml:space="preserve"> </w:t>
      </w:r>
      <w:r w:rsidR="00244488" w:rsidRPr="00244488">
        <w:rPr>
          <w:rFonts w:asciiTheme="minorHAnsi" w:eastAsiaTheme="minorHAnsi" w:hAnsiTheme="minorHAnsi" w:cs="David" w:hint="cs"/>
          <w:rtl/>
        </w:rPr>
        <w:t>שהתקבלו</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במסגרת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דיוני</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הוועדה</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המיוחדת, ייעוץ</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בסוגיות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משפטיות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בנושא</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חוק</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היישום, בהתאם</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למכרז וחוזה</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עם</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מדינת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ישראל</w:t>
      </w:r>
      <w:r w:rsidR="00244488" w:rsidRPr="00244488">
        <w:rPr>
          <w:rFonts w:asciiTheme="minorHAnsi" w:eastAsiaTheme="minorHAnsi" w:hAnsiTheme="minorHAnsi" w:cs="David"/>
          <w:rtl/>
        </w:rPr>
        <w:t xml:space="preserve"> – </w:t>
      </w:r>
      <w:r w:rsidR="00244488" w:rsidRPr="00244488">
        <w:rPr>
          <w:rFonts w:asciiTheme="minorHAnsi" w:eastAsiaTheme="minorHAnsi" w:hAnsiTheme="minorHAnsi" w:cs="David" w:hint="cs"/>
          <w:rtl/>
        </w:rPr>
        <w:t>משרד החקלאות ופיתוח הכפר;</w:t>
      </w:r>
      <w:r>
        <w:rPr>
          <w:rFonts w:asciiTheme="minorHAnsi" w:eastAsiaTheme="minorHAnsi" w:hAnsiTheme="minorHAnsi" w:cs="David"/>
          <w:rtl/>
        </w:rPr>
        <w:t xml:space="preserve"> </w:t>
      </w:r>
    </w:p>
    <w:p w:rsidR="005D24D9" w:rsidRDefault="00244488" w:rsidP="00EE4233">
      <w:pPr>
        <w:spacing w:line="240" w:lineRule="auto"/>
        <w:ind w:left="1433" w:hanging="284"/>
        <w:jc w:val="left"/>
        <w:rPr>
          <w:rFonts w:asciiTheme="minorHAnsi" w:eastAsiaTheme="minorHAnsi" w:hAnsiTheme="minorHAnsi" w:cs="David"/>
          <w:rtl/>
        </w:rPr>
      </w:pPr>
      <w:r w:rsidRPr="00244488">
        <w:rPr>
          <w:rFonts w:asciiTheme="minorHAnsi" w:eastAsiaTheme="minorHAnsi" w:hAnsiTheme="minorHAnsi" w:cs="David" w:hint="cs"/>
          <w:rtl/>
        </w:rPr>
        <w:t>ג</w:t>
      </w:r>
      <w:r w:rsidRPr="00244488">
        <w:rPr>
          <w:rFonts w:asciiTheme="minorHAnsi" w:eastAsiaTheme="minorHAnsi" w:hAnsiTheme="minorHAnsi" w:cs="David"/>
          <w:rtl/>
        </w:rPr>
        <w:t xml:space="preserve">. </w:t>
      </w:r>
      <w:r w:rsidR="005D24D9">
        <w:rPr>
          <w:rFonts w:asciiTheme="minorHAnsi" w:eastAsiaTheme="minorHAnsi" w:hAnsiTheme="minorHAnsi" w:cs="David" w:hint="cs"/>
          <w:rtl/>
        </w:rPr>
        <w:t xml:space="preserve">  </w:t>
      </w:r>
      <w:r w:rsidRPr="00244488">
        <w:rPr>
          <w:rFonts w:asciiTheme="minorHAnsi" w:eastAsiaTheme="minorHAnsi" w:hAnsiTheme="minorHAnsi" w:cs="David" w:hint="cs"/>
          <w:rtl/>
        </w:rPr>
        <w:t>גבול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האחריות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יפחת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מסך</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500</w:t>
      </w:r>
      <w:r w:rsidRPr="00244488">
        <w:rPr>
          <w:rFonts w:asciiTheme="minorHAnsi" w:eastAsiaTheme="minorHAnsi" w:hAnsiTheme="minorHAnsi" w:cs="David"/>
          <w:rtl/>
        </w:rPr>
        <w:t xml:space="preserve">,000 </w:t>
      </w:r>
      <w:r w:rsidRPr="00244488">
        <w:rPr>
          <w:rFonts w:asciiTheme="minorHAnsi" w:eastAsiaTheme="minorHAnsi" w:hAnsiTheme="minorHAnsi" w:cs="David" w:hint="cs"/>
          <w:rtl/>
        </w:rPr>
        <w:t>דולר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ארה</w:t>
      </w:r>
      <w:r w:rsidRPr="00244488">
        <w:rPr>
          <w:rFonts w:asciiTheme="minorHAnsi" w:eastAsiaTheme="minorHAnsi" w:hAnsiTheme="minorHAnsi" w:cs="David"/>
          <w:rtl/>
        </w:rPr>
        <w:t>"</w:t>
      </w:r>
      <w:r w:rsidRPr="00244488">
        <w:rPr>
          <w:rFonts w:asciiTheme="minorHAnsi" w:eastAsiaTheme="minorHAnsi" w:hAnsiTheme="minorHAnsi" w:cs="David" w:hint="cs"/>
          <w:rtl/>
        </w:rPr>
        <w:t>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למקרה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ולתקופת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שנה</w:t>
      </w:r>
      <w:r w:rsidR="005D24D9">
        <w:rPr>
          <w:rFonts w:asciiTheme="minorHAnsi" w:eastAsiaTheme="minorHAnsi" w:hAnsiTheme="minorHAnsi" w:cs="David"/>
          <w:rtl/>
        </w:rPr>
        <w:t xml:space="preserve">);    </w:t>
      </w:r>
    </w:p>
    <w:p w:rsidR="00244488" w:rsidRPr="00244488" w:rsidRDefault="00244488" w:rsidP="00EE4233">
      <w:pPr>
        <w:spacing w:line="240" w:lineRule="auto"/>
        <w:ind w:left="1433" w:hanging="284"/>
        <w:jc w:val="left"/>
        <w:rPr>
          <w:rFonts w:asciiTheme="minorHAnsi" w:eastAsiaTheme="minorHAnsi" w:hAnsiTheme="minorHAnsi" w:cs="David"/>
          <w:rtl/>
        </w:rPr>
      </w:pPr>
      <w:r w:rsidRPr="00244488">
        <w:rPr>
          <w:rFonts w:asciiTheme="minorHAnsi" w:eastAsiaTheme="minorHAnsi" w:hAnsiTheme="minorHAnsi" w:cs="David" w:hint="cs"/>
          <w:rtl/>
        </w:rPr>
        <w:t>ד</w:t>
      </w:r>
      <w:r w:rsidRPr="00244488">
        <w:rPr>
          <w:rFonts w:asciiTheme="minorHAnsi" w:eastAsiaTheme="minorHAnsi" w:hAnsiTheme="minorHAnsi" w:cs="David"/>
          <w:rtl/>
        </w:rPr>
        <w:t xml:space="preserve">. </w:t>
      </w:r>
      <w:r w:rsidR="005D24D9">
        <w:rPr>
          <w:rFonts w:asciiTheme="minorHAnsi" w:eastAsiaTheme="minorHAnsi" w:hAnsiTheme="minorHAnsi" w:cs="David" w:hint="cs"/>
          <w:rtl/>
        </w:rPr>
        <w:t xml:space="preserve"> </w:t>
      </w:r>
      <w:r w:rsidRPr="00244488">
        <w:rPr>
          <w:rFonts w:asciiTheme="minorHAnsi" w:eastAsiaTheme="minorHAnsi" w:hAnsiTheme="minorHAnsi" w:cs="David" w:hint="cs"/>
          <w:rtl/>
        </w:rPr>
        <w:t>הכיסוי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הפוליסה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יורחב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לכלול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ההרחבות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הבאות</w:t>
      </w:r>
      <w:r w:rsidRPr="00244488">
        <w:rPr>
          <w:rFonts w:asciiTheme="minorHAnsi" w:eastAsiaTheme="minorHAnsi" w:hAnsiTheme="minorHAnsi" w:cs="David"/>
          <w:rtl/>
        </w:rPr>
        <w:t>:-</w:t>
      </w:r>
    </w:p>
    <w:p w:rsidR="00244488" w:rsidRPr="00244488" w:rsidRDefault="00244488" w:rsidP="00EE4233">
      <w:pPr>
        <w:spacing w:line="240" w:lineRule="auto"/>
        <w:ind w:left="1149"/>
        <w:jc w:val="left"/>
        <w:rPr>
          <w:rFonts w:asciiTheme="minorHAnsi" w:eastAsiaTheme="minorHAnsi" w:hAnsiTheme="minorHAnsi" w:cs="David"/>
          <w:rtl/>
        </w:rPr>
      </w:pPr>
      <w:r w:rsidRPr="00244488">
        <w:rPr>
          <w:rFonts w:asciiTheme="minorHAnsi" w:eastAsiaTheme="minorHAnsi" w:hAnsiTheme="minorHAnsi" w:cs="David" w:hint="cs"/>
          <w:rtl/>
        </w:rPr>
        <w:t xml:space="preserve">       - דיבה והשמצה, פרסום לשון הרע, פגיעה בפרטיות;</w:t>
      </w:r>
    </w:p>
    <w:p w:rsidR="00244488" w:rsidRPr="00244488" w:rsidRDefault="00244488" w:rsidP="00EE4233">
      <w:pPr>
        <w:spacing w:line="240" w:lineRule="auto"/>
        <w:ind w:left="1149"/>
        <w:jc w:val="left"/>
        <w:rPr>
          <w:rFonts w:asciiTheme="minorHAnsi" w:eastAsiaTheme="minorHAnsi" w:hAnsiTheme="minorHAnsi" w:cs="David"/>
          <w:rtl/>
        </w:rPr>
      </w:pPr>
      <w:r w:rsidRPr="00244488">
        <w:rPr>
          <w:rFonts w:asciiTheme="minorHAnsi" w:eastAsiaTheme="minorHAnsi" w:hAnsiTheme="minorHAnsi" w:cs="David"/>
          <w:rtl/>
        </w:rPr>
        <w:t xml:space="preserve">       - </w:t>
      </w:r>
      <w:r w:rsidRPr="00244488">
        <w:rPr>
          <w:rFonts w:asciiTheme="minorHAnsi" w:eastAsiaTheme="minorHAnsi" w:hAnsiTheme="minorHAnsi" w:cs="David" w:hint="cs"/>
          <w:rtl/>
        </w:rPr>
        <w:t>מרמה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ואי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יושר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עובדים</w:t>
      </w:r>
      <w:r w:rsidRPr="00244488">
        <w:rPr>
          <w:rFonts w:asciiTheme="minorHAnsi" w:eastAsiaTheme="minorHAnsi" w:hAnsiTheme="minorHAnsi" w:cs="David"/>
          <w:rtl/>
        </w:rPr>
        <w:t xml:space="preserve">;       </w:t>
      </w:r>
    </w:p>
    <w:p w:rsidR="00E17AFB" w:rsidRDefault="00244488" w:rsidP="00EE4233">
      <w:pPr>
        <w:spacing w:line="240" w:lineRule="auto"/>
        <w:ind w:left="1149"/>
        <w:jc w:val="left"/>
        <w:rPr>
          <w:rFonts w:asciiTheme="minorHAnsi" w:eastAsiaTheme="minorHAnsi" w:hAnsiTheme="minorHAnsi" w:cs="David"/>
          <w:rtl/>
        </w:rPr>
      </w:pPr>
      <w:r w:rsidRPr="00244488">
        <w:rPr>
          <w:rFonts w:asciiTheme="minorHAnsi" w:eastAsiaTheme="minorHAnsi" w:hAnsiTheme="minorHAnsi" w:cs="David"/>
          <w:rtl/>
        </w:rPr>
        <w:t xml:space="preserve">       - </w:t>
      </w:r>
      <w:r w:rsidRPr="00244488">
        <w:rPr>
          <w:rFonts w:asciiTheme="minorHAnsi" w:eastAsiaTheme="minorHAnsi" w:hAnsiTheme="minorHAnsi" w:cs="David" w:hint="cs"/>
          <w:rtl/>
        </w:rPr>
        <w:t>אובדן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מסמכים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לרבות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אובדן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השימוש</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w:t>
      </w:r>
      <w:r w:rsidRPr="00244488">
        <w:rPr>
          <w:rFonts w:asciiTheme="minorHAnsi" w:eastAsiaTheme="minorHAnsi" w:hAnsiTheme="minorHAnsi" w:cs="David"/>
          <w:rtl/>
        </w:rPr>
        <w:t>/</w:t>
      </w:r>
      <w:r w:rsidRPr="00244488">
        <w:rPr>
          <w:rFonts w:asciiTheme="minorHAnsi" w:eastAsiaTheme="minorHAnsi" w:hAnsiTheme="minorHAnsi" w:cs="David" w:hint="cs"/>
          <w:rtl/>
        </w:rPr>
        <w:t>או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העיכוב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עקב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מקרה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ביטוח</w:t>
      </w:r>
      <w:r w:rsidRPr="00244488">
        <w:rPr>
          <w:rFonts w:asciiTheme="minorHAnsi" w:eastAsiaTheme="minorHAnsi" w:hAnsiTheme="minorHAnsi" w:cs="David"/>
          <w:rtl/>
        </w:rPr>
        <w:t>;</w:t>
      </w:r>
    </w:p>
    <w:p w:rsidR="00E17AFB" w:rsidRDefault="005D24D9" w:rsidP="00EE4233">
      <w:pPr>
        <w:spacing w:line="240" w:lineRule="auto"/>
        <w:ind w:left="1574"/>
        <w:jc w:val="left"/>
        <w:rPr>
          <w:rFonts w:asciiTheme="minorHAnsi" w:eastAsiaTheme="minorHAnsi" w:hAnsiTheme="minorHAnsi" w:cs="David"/>
          <w:rtl/>
        </w:rPr>
      </w:pPr>
      <w:r>
        <w:rPr>
          <w:rFonts w:asciiTheme="minorHAnsi" w:eastAsiaTheme="minorHAnsi" w:hAnsiTheme="minorHAnsi" w:cs="David" w:hint="cs"/>
          <w:rtl/>
        </w:rPr>
        <w:t xml:space="preserve">- </w:t>
      </w:r>
      <w:r w:rsidR="00244488" w:rsidRPr="00244488">
        <w:rPr>
          <w:rFonts w:asciiTheme="minorHAnsi" w:eastAsiaTheme="minorHAnsi" w:hAnsiTheme="minorHAnsi" w:cs="David" w:hint="cs"/>
          <w:rtl/>
        </w:rPr>
        <w:t>אחריות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צולבת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אולם</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הכיסוי</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לא</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יחול</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על</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תביעות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הספק/משרד עו"ד</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כנגד</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מדינת</w:t>
      </w:r>
      <w:r w:rsidR="00244488" w:rsidRPr="00244488">
        <w:rPr>
          <w:rFonts w:asciiTheme="minorHAnsi" w:eastAsiaTheme="minorHAnsi" w:hAnsiTheme="minorHAnsi" w:cs="David"/>
          <w:rtl/>
        </w:rPr>
        <w:t xml:space="preserve"> </w:t>
      </w:r>
      <w:r w:rsidR="00E17AFB">
        <w:rPr>
          <w:rFonts w:asciiTheme="minorHAnsi" w:eastAsiaTheme="minorHAnsi" w:hAnsiTheme="minorHAnsi" w:cs="David" w:hint="cs"/>
          <w:rtl/>
        </w:rPr>
        <w:t xml:space="preserve">   </w:t>
      </w:r>
      <w:r w:rsidR="00244488" w:rsidRPr="00244488">
        <w:rPr>
          <w:rFonts w:asciiTheme="minorHAnsi" w:eastAsiaTheme="minorHAnsi" w:hAnsiTheme="minorHAnsi" w:cs="David" w:hint="cs"/>
          <w:rtl/>
        </w:rPr>
        <w:t>ישראל</w:t>
      </w:r>
    </w:p>
    <w:p w:rsidR="00244488" w:rsidRPr="00244488" w:rsidRDefault="00E17AFB" w:rsidP="00EE4233">
      <w:pPr>
        <w:spacing w:line="240" w:lineRule="auto"/>
        <w:ind w:left="1433"/>
        <w:jc w:val="left"/>
        <w:rPr>
          <w:rFonts w:asciiTheme="minorHAnsi" w:eastAsiaTheme="minorHAnsi" w:hAnsiTheme="minorHAnsi" w:cs="David"/>
          <w:rtl/>
        </w:rPr>
      </w:pPr>
      <w:r>
        <w:rPr>
          <w:rFonts w:asciiTheme="minorHAnsi" w:eastAsiaTheme="minorHAnsi" w:hAnsiTheme="minorHAnsi" w:cs="David" w:hint="cs"/>
          <w:rtl/>
        </w:rPr>
        <w:t xml:space="preserve">      </w:t>
      </w:r>
      <w:r w:rsidR="00244488" w:rsidRPr="00244488">
        <w:rPr>
          <w:rFonts w:asciiTheme="minorHAnsi" w:eastAsiaTheme="minorHAnsi" w:hAnsiTheme="minorHAnsi" w:cs="David"/>
          <w:rtl/>
        </w:rPr>
        <w:t xml:space="preserve"> – </w:t>
      </w:r>
      <w:r w:rsidR="00244488" w:rsidRPr="00244488">
        <w:rPr>
          <w:rFonts w:asciiTheme="minorHAnsi" w:eastAsiaTheme="minorHAnsi" w:hAnsiTheme="minorHAnsi" w:cs="David" w:hint="cs"/>
          <w:rtl/>
        </w:rPr>
        <w:t xml:space="preserve">משרד החקלאות ופיתוח הכפר;         </w:t>
      </w:r>
    </w:p>
    <w:p w:rsidR="00244488" w:rsidRPr="00244488" w:rsidRDefault="005D24D9" w:rsidP="00EE4233">
      <w:pPr>
        <w:spacing w:line="240" w:lineRule="auto"/>
        <w:ind w:left="1716"/>
        <w:jc w:val="left"/>
        <w:rPr>
          <w:rFonts w:asciiTheme="minorHAnsi" w:eastAsiaTheme="minorHAnsi" w:hAnsiTheme="minorHAnsi" w:cs="David"/>
          <w:rtl/>
        </w:rPr>
      </w:pPr>
      <w:r>
        <w:rPr>
          <w:rFonts w:asciiTheme="minorHAnsi" w:eastAsiaTheme="minorHAnsi" w:hAnsiTheme="minorHAnsi" w:cs="David"/>
          <w:rtl/>
        </w:rPr>
        <w:t xml:space="preserve">  </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הארכת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תקופת</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הגילוי</w:t>
      </w:r>
      <w:r w:rsidR="00244488" w:rsidRPr="00244488">
        <w:rPr>
          <w:rFonts w:asciiTheme="minorHAnsi" w:eastAsiaTheme="minorHAnsi" w:hAnsiTheme="minorHAnsi" w:cs="David"/>
          <w:rtl/>
        </w:rPr>
        <w:t xml:space="preserve"> </w:t>
      </w:r>
      <w:r w:rsidR="00244488" w:rsidRPr="00244488">
        <w:rPr>
          <w:rFonts w:asciiTheme="minorHAnsi" w:eastAsiaTheme="minorHAnsi" w:hAnsiTheme="minorHAnsi" w:cs="David" w:hint="cs"/>
          <w:rtl/>
        </w:rPr>
        <w:t>לפחות</w:t>
      </w:r>
      <w:r w:rsidR="00244488" w:rsidRPr="00244488">
        <w:rPr>
          <w:rFonts w:asciiTheme="minorHAnsi" w:eastAsiaTheme="minorHAnsi" w:hAnsiTheme="minorHAnsi" w:cs="David"/>
          <w:rtl/>
        </w:rPr>
        <w:t xml:space="preserve"> 6 </w:t>
      </w:r>
      <w:r w:rsidR="00244488" w:rsidRPr="00244488">
        <w:rPr>
          <w:rFonts w:asciiTheme="minorHAnsi" w:eastAsiaTheme="minorHAnsi" w:hAnsiTheme="minorHAnsi" w:cs="David" w:hint="cs"/>
          <w:rtl/>
        </w:rPr>
        <w:t>חודשים</w:t>
      </w:r>
      <w:r w:rsidR="00244488" w:rsidRPr="00244488">
        <w:rPr>
          <w:rFonts w:asciiTheme="minorHAnsi" w:eastAsiaTheme="minorHAnsi" w:hAnsiTheme="minorHAnsi" w:cs="David"/>
          <w:rtl/>
        </w:rPr>
        <w:t xml:space="preserve">; </w:t>
      </w:r>
    </w:p>
    <w:p w:rsidR="00244488" w:rsidRPr="00244488" w:rsidRDefault="00244488" w:rsidP="00D60F2A">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p>
    <w:p w:rsidR="00244488" w:rsidRPr="00244488" w:rsidRDefault="00244488" w:rsidP="00EE4233">
      <w:pPr>
        <w:spacing w:line="240" w:lineRule="auto"/>
        <w:ind w:left="720"/>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w:t>
      </w:r>
      <w:r w:rsidRPr="00244488">
        <w:rPr>
          <w:rFonts w:asciiTheme="minorHAnsi" w:eastAsiaTheme="minorHAnsi" w:hAnsiTheme="minorHAnsi" w:cs="David"/>
          <w:rtl/>
        </w:rPr>
        <w:t xml:space="preserve">. </w:t>
      </w:r>
      <w:r w:rsidR="005D24D9">
        <w:rPr>
          <w:rFonts w:asciiTheme="minorHAnsi" w:eastAsiaTheme="minorHAnsi" w:hAnsiTheme="minorHAnsi" w:cs="David" w:hint="cs"/>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הפוליסה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יורחב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לשפות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 </w:t>
      </w:r>
      <w:r w:rsidRPr="00244488">
        <w:rPr>
          <w:rFonts w:asciiTheme="minorHAnsi" w:eastAsiaTheme="minorHAnsi" w:hAnsiTheme="minorHAnsi" w:cs="David" w:hint="cs"/>
          <w:rtl/>
        </w:rPr>
        <w:t xml:space="preserve">משרד החקלאות ופיתוח הכפר   </w:t>
      </w:r>
    </w:p>
    <w:p w:rsidR="00244488" w:rsidRPr="00244488" w:rsidRDefault="00244488" w:rsidP="00EE4233">
      <w:pPr>
        <w:spacing w:line="240" w:lineRule="auto"/>
        <w:ind w:left="720"/>
        <w:jc w:val="left"/>
        <w:rPr>
          <w:rFonts w:asciiTheme="minorHAnsi" w:eastAsiaTheme="minorHAnsi" w:hAnsiTheme="minorHAnsi" w:cs="David"/>
          <w:color w:val="FF0000"/>
          <w:rtl/>
        </w:rPr>
      </w:pPr>
      <w:r w:rsidRPr="00244488">
        <w:rPr>
          <w:rFonts w:asciiTheme="minorHAnsi" w:eastAsiaTheme="minorHAnsi" w:hAnsiTheme="minorHAnsi" w:cs="David" w:hint="cs"/>
          <w:rtl/>
        </w:rPr>
        <w:t xml:space="preserve">        </w:t>
      </w:r>
      <w:r w:rsidR="005D24D9">
        <w:rPr>
          <w:rFonts w:asciiTheme="minorHAnsi" w:eastAsiaTheme="minorHAnsi" w:hAnsiTheme="minorHAnsi" w:cs="David" w:hint="cs"/>
          <w:rtl/>
        </w:rPr>
        <w:t xml:space="preserve"> </w:t>
      </w:r>
      <w:r w:rsidRPr="00244488">
        <w:rPr>
          <w:rFonts w:asciiTheme="minorHAnsi" w:eastAsiaTheme="minorHAnsi" w:hAnsiTheme="minorHAnsi" w:cs="David" w:hint="cs"/>
          <w:rtl/>
        </w:rPr>
        <w:t>ככל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שייחשבו אחראים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למעשי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w:t>
      </w:r>
      <w:r w:rsidRPr="00244488">
        <w:rPr>
          <w:rFonts w:asciiTheme="minorHAnsi" w:eastAsiaTheme="minorHAnsi" w:hAnsiTheme="minorHAnsi" w:cs="David"/>
          <w:rtl/>
        </w:rPr>
        <w:t>/</w:t>
      </w:r>
      <w:r w:rsidRPr="00244488">
        <w:rPr>
          <w:rFonts w:asciiTheme="minorHAnsi" w:eastAsiaTheme="minorHAnsi" w:hAnsiTheme="minorHAnsi" w:cs="David" w:hint="cs"/>
          <w:rtl/>
        </w:rPr>
        <w:t>או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מחדלי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הספק/משרד עו</w:t>
      </w:r>
      <w:r w:rsidRPr="00244488">
        <w:rPr>
          <w:rFonts w:asciiTheme="minorHAnsi" w:eastAsiaTheme="minorHAnsi" w:hAnsiTheme="minorHAnsi" w:cs="David"/>
          <w:rtl/>
        </w:rPr>
        <w:t>"</w:t>
      </w:r>
      <w:r w:rsidRPr="00244488">
        <w:rPr>
          <w:rFonts w:asciiTheme="minorHAnsi" w:eastAsiaTheme="minorHAnsi" w:hAnsiTheme="minorHAnsi" w:cs="David" w:hint="cs"/>
          <w:rtl/>
        </w:rPr>
        <w:t>ד וכל הפועלים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מטעמו</w:t>
      </w:r>
      <w:r w:rsidRPr="00244488">
        <w:rPr>
          <w:rFonts w:asciiTheme="minorHAnsi" w:eastAsiaTheme="minorHAnsi" w:hAnsiTheme="minorHAnsi" w:cs="David"/>
          <w:rtl/>
        </w:rPr>
        <w:t>.</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EE4233">
      <w:pPr>
        <w:spacing w:line="240" w:lineRule="auto"/>
        <w:ind w:left="1007"/>
        <w:jc w:val="left"/>
        <w:rPr>
          <w:rFonts w:asciiTheme="minorHAnsi" w:eastAsiaTheme="minorHAnsi" w:hAnsiTheme="minorHAnsi" w:cs="David"/>
          <w:color w:val="FF0000"/>
          <w:rtl/>
        </w:rPr>
      </w:pPr>
      <w:r w:rsidRPr="00244488">
        <w:rPr>
          <w:rFonts w:asciiTheme="minorHAnsi" w:eastAsiaTheme="minorHAnsi" w:hAnsiTheme="minorHAnsi" w:cs="David" w:hint="cs"/>
          <w:b/>
          <w:bCs/>
          <w:rtl/>
        </w:rPr>
        <w:t>4</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u w:val="single"/>
          <w:rtl/>
        </w:rPr>
        <w:t>כללי</w:t>
      </w:r>
    </w:p>
    <w:p w:rsidR="00244488" w:rsidRPr="00244488" w:rsidRDefault="00244488" w:rsidP="00244488">
      <w:pPr>
        <w:spacing w:line="240" w:lineRule="auto"/>
        <w:jc w:val="left"/>
        <w:rPr>
          <w:rFonts w:asciiTheme="minorHAnsi" w:eastAsiaTheme="minorHAnsi" w:hAnsiTheme="minorHAnsi" w:cs="David"/>
          <w:color w:val="FF0000"/>
          <w:rtl/>
        </w:rPr>
      </w:pPr>
    </w:p>
    <w:p w:rsidR="00244488" w:rsidRPr="00244488" w:rsidRDefault="00244488" w:rsidP="00EE4233">
      <w:pPr>
        <w:spacing w:line="240" w:lineRule="auto"/>
        <w:ind w:left="1149"/>
        <w:jc w:val="left"/>
        <w:rPr>
          <w:rFonts w:asciiTheme="minorHAnsi" w:eastAsiaTheme="minorHAnsi" w:hAnsiTheme="minorHAnsi" w:cs="David"/>
        </w:rPr>
      </w:pPr>
      <w:r w:rsidRPr="00244488">
        <w:rPr>
          <w:rFonts w:asciiTheme="minorHAnsi" w:eastAsiaTheme="minorHAnsi" w:hAnsiTheme="minorHAnsi" w:cs="David" w:hint="cs"/>
          <w:rtl/>
        </w:rPr>
        <w:t xml:space="preserve">    בכל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פוליסות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הנדרשות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יכללו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התנאים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הבאים</w:t>
      </w:r>
      <w:r w:rsidRPr="00244488">
        <w:rPr>
          <w:rFonts w:asciiTheme="minorHAnsi" w:eastAsiaTheme="minorHAnsi" w:hAnsiTheme="minorHAnsi" w:cs="David"/>
          <w:rtl/>
        </w:rPr>
        <w:t>:-</w:t>
      </w:r>
    </w:p>
    <w:p w:rsidR="00244488" w:rsidRPr="00244488" w:rsidRDefault="00244488" w:rsidP="00EE4233">
      <w:pPr>
        <w:spacing w:line="240" w:lineRule="auto"/>
        <w:ind w:left="1291"/>
        <w:jc w:val="center"/>
        <w:rPr>
          <w:rFonts w:asciiTheme="minorHAnsi" w:eastAsiaTheme="minorHAnsi" w:hAnsiTheme="minorHAnsi" w:cs="David"/>
          <w:rtl/>
        </w:rPr>
      </w:pPr>
    </w:p>
    <w:p w:rsidR="00E17AFB" w:rsidRDefault="00244488" w:rsidP="00EE4233">
      <w:pPr>
        <w:numPr>
          <w:ilvl w:val="0"/>
          <w:numId w:val="64"/>
        </w:numPr>
        <w:spacing w:after="200" w:line="240" w:lineRule="auto"/>
        <w:ind w:left="1716"/>
        <w:jc w:val="left"/>
        <w:rPr>
          <w:rFonts w:asciiTheme="minorHAnsi" w:eastAsiaTheme="minorHAnsi" w:hAnsiTheme="minorHAnsi" w:cs="David"/>
        </w:rPr>
      </w:pPr>
      <w:r w:rsidRPr="00244488">
        <w:rPr>
          <w:rFonts w:asciiTheme="minorHAnsi" w:eastAsiaTheme="minorHAnsi" w:hAnsiTheme="minorHAnsi" w:cs="David" w:hint="cs"/>
          <w:rtl/>
        </w:rPr>
        <w:lastRenderedPageBreak/>
        <w:t>לשם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המבוטח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יתווספו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כמבוטחים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נוספים</w:t>
      </w:r>
      <w:r w:rsidRPr="00244488">
        <w:rPr>
          <w:rFonts w:asciiTheme="minorHAnsi" w:eastAsiaTheme="minorHAnsi" w:hAnsiTheme="minorHAnsi" w:cs="David"/>
          <w:rtl/>
        </w:rPr>
        <w:t xml:space="preserve">: </w:t>
      </w:r>
      <w:r w:rsidRPr="00244488">
        <w:rPr>
          <w:rFonts w:asciiTheme="minorHAnsi" w:eastAsiaTheme="minorHAnsi" w:hAnsiTheme="minorHAnsi" w:cs="David" w:hint="cs"/>
          <w:b/>
          <w:bCs/>
          <w:rtl/>
        </w:rPr>
        <w:t>מדינת</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rtl/>
        </w:rPr>
        <w:t>ישראל</w:t>
      </w:r>
      <w:r w:rsidRPr="00244488">
        <w:rPr>
          <w:rFonts w:asciiTheme="minorHAnsi" w:eastAsiaTheme="minorHAnsi" w:hAnsiTheme="minorHAnsi" w:cs="David"/>
          <w:b/>
          <w:bCs/>
          <w:rtl/>
        </w:rPr>
        <w:t xml:space="preserve"> – </w:t>
      </w:r>
      <w:r w:rsidRPr="00244488">
        <w:rPr>
          <w:rFonts w:asciiTheme="minorHAnsi" w:eastAsiaTheme="minorHAnsi" w:hAnsiTheme="minorHAnsi" w:cs="David" w:hint="cs"/>
          <w:b/>
          <w:bCs/>
          <w:rtl/>
        </w:rPr>
        <w:t>משרד החקלאות ופיתוח הכפר</w:t>
      </w:r>
      <w:r w:rsidRPr="00244488">
        <w:rPr>
          <w:rFonts w:asciiTheme="minorHAnsi" w:eastAsiaTheme="minorHAnsi" w:hAnsiTheme="minorHAnsi" w:cs="David" w:hint="cs"/>
          <w:rtl/>
        </w:rPr>
        <w:t>, בכפוף להרחבי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השיפוי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כמפורט לעיל</w:t>
      </w:r>
      <w:r w:rsidRPr="00244488">
        <w:rPr>
          <w:rFonts w:asciiTheme="minorHAnsi" w:eastAsiaTheme="minorHAnsi" w:hAnsiTheme="minorHAnsi" w:cs="David"/>
          <w:rtl/>
        </w:rPr>
        <w:t xml:space="preserve">; </w:t>
      </w:r>
    </w:p>
    <w:p w:rsidR="00244488" w:rsidRDefault="00244488" w:rsidP="00EE4233">
      <w:pPr>
        <w:numPr>
          <w:ilvl w:val="0"/>
          <w:numId w:val="64"/>
        </w:numPr>
        <w:spacing w:after="200" w:line="240" w:lineRule="auto"/>
        <w:ind w:left="1716"/>
        <w:jc w:val="left"/>
        <w:rPr>
          <w:rFonts w:asciiTheme="minorHAnsi" w:eastAsiaTheme="minorHAnsi" w:hAnsiTheme="minorHAnsi" w:cs="David"/>
        </w:rPr>
      </w:pPr>
      <w:r w:rsidRPr="00D60F2A">
        <w:rPr>
          <w:rFonts w:asciiTheme="minorHAnsi" w:eastAsiaTheme="minorHAnsi" w:hAnsiTheme="minorHAnsi" w:cs="David" w:hint="cs"/>
          <w:rtl/>
        </w:rPr>
        <w:t>בכל</w:t>
      </w:r>
      <w:r w:rsidRPr="00D60F2A">
        <w:rPr>
          <w:rFonts w:asciiTheme="minorHAnsi" w:eastAsiaTheme="minorHAnsi" w:hAnsiTheme="minorHAnsi" w:cs="David"/>
          <w:rtl/>
        </w:rPr>
        <w:t xml:space="preserve"> </w:t>
      </w:r>
      <w:r w:rsidRPr="00393AF5">
        <w:rPr>
          <w:rFonts w:asciiTheme="minorHAnsi" w:eastAsiaTheme="minorHAnsi" w:hAnsiTheme="minorHAnsi" w:cs="David" w:hint="cs"/>
          <w:rtl/>
        </w:rPr>
        <w:t>מקרה</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של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צמצום</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או</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ביטול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הביטוח</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ע</w:t>
      </w:r>
      <w:r w:rsidRPr="00E17AFB">
        <w:rPr>
          <w:rFonts w:asciiTheme="minorHAnsi" w:eastAsiaTheme="minorHAnsi" w:hAnsiTheme="minorHAnsi" w:cs="David"/>
          <w:rtl/>
        </w:rPr>
        <w:t>"</w:t>
      </w:r>
      <w:r w:rsidRPr="00E17AFB">
        <w:rPr>
          <w:rFonts w:asciiTheme="minorHAnsi" w:eastAsiaTheme="minorHAnsi" w:hAnsiTheme="minorHAnsi" w:cs="David" w:hint="cs"/>
          <w:rtl/>
        </w:rPr>
        <w:t>י</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אחד</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הצדדים</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לא</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יהיה</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להם</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כל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תוקף</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אלא</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אם</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ניתנה</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על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כך</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הודעה</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מוקדמת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של</w:t>
      </w:r>
      <w:r w:rsidRPr="00E17AFB">
        <w:rPr>
          <w:rFonts w:asciiTheme="minorHAnsi" w:eastAsiaTheme="minorHAnsi" w:hAnsiTheme="minorHAnsi" w:cs="David"/>
          <w:rtl/>
        </w:rPr>
        <w:t xml:space="preserve"> 60 </w:t>
      </w:r>
      <w:r w:rsidRPr="00E17AFB">
        <w:rPr>
          <w:rFonts w:asciiTheme="minorHAnsi" w:eastAsiaTheme="minorHAnsi" w:hAnsiTheme="minorHAnsi" w:cs="David" w:hint="cs"/>
          <w:rtl/>
        </w:rPr>
        <w:t>יום</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לפחות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במכתב</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רשום</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לחשב</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משרד</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החקלאות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ופיתוח</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הכפר</w:t>
      </w:r>
      <w:r w:rsidRPr="00E17AFB">
        <w:rPr>
          <w:rFonts w:asciiTheme="minorHAnsi" w:eastAsiaTheme="minorHAnsi" w:hAnsiTheme="minorHAnsi" w:cs="David"/>
          <w:rtl/>
        </w:rPr>
        <w:t>;</w:t>
      </w:r>
    </w:p>
    <w:p w:rsidR="00244488" w:rsidRDefault="00244488" w:rsidP="00EE4233">
      <w:pPr>
        <w:numPr>
          <w:ilvl w:val="0"/>
          <w:numId w:val="64"/>
        </w:numPr>
        <w:spacing w:after="200" w:line="240" w:lineRule="auto"/>
        <w:ind w:left="1716"/>
        <w:jc w:val="left"/>
        <w:rPr>
          <w:rFonts w:asciiTheme="minorHAnsi" w:eastAsiaTheme="minorHAnsi" w:hAnsiTheme="minorHAnsi" w:cs="David"/>
        </w:rPr>
      </w:pPr>
      <w:r w:rsidRPr="00D60F2A">
        <w:rPr>
          <w:rFonts w:asciiTheme="minorHAnsi" w:eastAsiaTheme="minorHAnsi" w:hAnsiTheme="minorHAnsi" w:cs="David" w:hint="cs"/>
          <w:rtl/>
        </w:rPr>
        <w:t>המבטח</w:t>
      </w:r>
      <w:r w:rsidRPr="00D60F2A">
        <w:rPr>
          <w:rFonts w:asciiTheme="minorHAnsi" w:eastAsiaTheme="minorHAnsi" w:hAnsiTheme="minorHAnsi" w:cs="David"/>
          <w:rtl/>
        </w:rPr>
        <w:t xml:space="preserve"> </w:t>
      </w:r>
      <w:r w:rsidRPr="00393AF5">
        <w:rPr>
          <w:rFonts w:asciiTheme="minorHAnsi" w:eastAsiaTheme="minorHAnsi" w:hAnsiTheme="minorHAnsi" w:cs="David" w:hint="cs"/>
          <w:rtl/>
        </w:rPr>
        <w:t>מוותר</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על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כל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זכות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תחלוף</w:t>
      </w:r>
      <w:r w:rsidRPr="00E17AFB">
        <w:rPr>
          <w:rFonts w:asciiTheme="minorHAnsi" w:eastAsiaTheme="minorHAnsi" w:hAnsiTheme="minorHAnsi" w:cs="David"/>
          <w:rtl/>
        </w:rPr>
        <w:t>/</w:t>
      </w:r>
      <w:r w:rsidRPr="00E17AFB">
        <w:rPr>
          <w:rFonts w:asciiTheme="minorHAnsi" w:eastAsiaTheme="minorHAnsi" w:hAnsiTheme="minorHAnsi" w:cs="David" w:hint="cs"/>
          <w:rtl/>
        </w:rPr>
        <w:t>שיבוב</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תביעה</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השתתפות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או</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חזרה</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כלפי</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מדינת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ישראל</w:t>
      </w:r>
      <w:r w:rsidRPr="00E17AFB">
        <w:rPr>
          <w:rFonts w:asciiTheme="minorHAnsi" w:eastAsiaTheme="minorHAnsi" w:hAnsiTheme="minorHAnsi" w:cs="David"/>
          <w:rtl/>
        </w:rPr>
        <w:t xml:space="preserve"> -  </w:t>
      </w:r>
      <w:r w:rsidRPr="00E17AFB">
        <w:rPr>
          <w:rFonts w:asciiTheme="minorHAnsi" w:eastAsiaTheme="minorHAnsi" w:hAnsiTheme="minorHAnsi" w:cs="David" w:hint="cs"/>
          <w:rtl/>
        </w:rPr>
        <w:t>משרד</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החקלאות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ופיתוח</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הכפר</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ועובדיהם</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ובלבד</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שהוויתור</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לא</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יחול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לטובת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אדם</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שגרם</w:t>
      </w:r>
      <w:r w:rsidR="00E17AFB" w:rsidRPr="00E17AFB">
        <w:rPr>
          <w:rFonts w:asciiTheme="minorHAnsi" w:eastAsiaTheme="minorHAnsi" w:hAnsiTheme="minorHAnsi" w:cs="David"/>
          <w:rtl/>
        </w:rPr>
        <w:t xml:space="preserve"> </w:t>
      </w:r>
      <w:r w:rsidRPr="00E17AFB">
        <w:rPr>
          <w:rFonts w:asciiTheme="minorHAnsi" w:eastAsiaTheme="minorHAnsi" w:hAnsiTheme="minorHAnsi" w:cs="David" w:hint="cs"/>
          <w:rtl/>
        </w:rPr>
        <w:t>לנזק</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מתוך</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כוונת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זדון</w:t>
      </w:r>
      <w:r w:rsidRPr="00E17AFB">
        <w:rPr>
          <w:rFonts w:asciiTheme="minorHAnsi" w:eastAsiaTheme="minorHAnsi" w:hAnsiTheme="minorHAnsi" w:cs="David"/>
          <w:rtl/>
        </w:rPr>
        <w:t xml:space="preserve">;                                                                                                                                       </w:t>
      </w:r>
    </w:p>
    <w:p w:rsidR="00244488" w:rsidRDefault="00244488" w:rsidP="00EE4233">
      <w:pPr>
        <w:numPr>
          <w:ilvl w:val="0"/>
          <w:numId w:val="64"/>
        </w:numPr>
        <w:spacing w:after="200" w:line="240" w:lineRule="auto"/>
        <w:ind w:left="1716"/>
        <w:jc w:val="left"/>
        <w:rPr>
          <w:rFonts w:asciiTheme="minorHAnsi" w:eastAsiaTheme="minorHAnsi" w:hAnsiTheme="minorHAnsi" w:cs="David"/>
        </w:rPr>
      </w:pPr>
      <w:r w:rsidRPr="00D60F2A">
        <w:rPr>
          <w:rFonts w:asciiTheme="minorHAnsi" w:eastAsiaTheme="minorHAnsi" w:hAnsiTheme="minorHAnsi" w:cs="David" w:hint="cs"/>
          <w:rtl/>
        </w:rPr>
        <w:t>הספק/משרד עו</w:t>
      </w:r>
      <w:r w:rsidRPr="00393AF5">
        <w:rPr>
          <w:rFonts w:asciiTheme="minorHAnsi" w:eastAsiaTheme="minorHAnsi" w:hAnsiTheme="minorHAnsi" w:cs="David"/>
          <w:rtl/>
        </w:rPr>
        <w:t>"</w:t>
      </w:r>
      <w:r w:rsidRPr="00E17AFB">
        <w:rPr>
          <w:rFonts w:asciiTheme="minorHAnsi" w:eastAsiaTheme="minorHAnsi" w:hAnsiTheme="minorHAnsi" w:cs="David" w:hint="cs"/>
          <w:rtl/>
        </w:rPr>
        <w:t>ד</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אחראי</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בלעדית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כלפי</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המבטח</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לתשלום</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דמי</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הביטוח</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עבור</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כל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הפוליסות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ולמילוי</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כל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החובות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המוטלות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על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המבוטח</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על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פי</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תנאי</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הפוליסות</w:t>
      </w:r>
      <w:r w:rsidRPr="00E17AFB">
        <w:rPr>
          <w:rFonts w:asciiTheme="minorHAnsi" w:eastAsiaTheme="minorHAnsi" w:hAnsiTheme="minorHAnsi" w:cs="David"/>
          <w:rtl/>
        </w:rPr>
        <w:t>;</w:t>
      </w:r>
    </w:p>
    <w:p w:rsidR="00244488" w:rsidRDefault="00244488" w:rsidP="00EE4233">
      <w:pPr>
        <w:numPr>
          <w:ilvl w:val="0"/>
          <w:numId w:val="64"/>
        </w:numPr>
        <w:spacing w:after="200" w:line="240" w:lineRule="auto"/>
        <w:ind w:left="1716"/>
        <w:jc w:val="left"/>
        <w:rPr>
          <w:rFonts w:asciiTheme="minorHAnsi" w:eastAsiaTheme="minorHAnsi" w:hAnsiTheme="minorHAnsi" w:cs="David"/>
        </w:rPr>
      </w:pPr>
      <w:r w:rsidRPr="00D60F2A">
        <w:rPr>
          <w:rFonts w:asciiTheme="minorHAnsi" w:eastAsiaTheme="minorHAnsi" w:hAnsiTheme="minorHAnsi" w:cs="David" w:hint="cs"/>
          <w:rtl/>
        </w:rPr>
        <w:t>ההשתתפויות</w:t>
      </w:r>
      <w:r w:rsidRPr="00D60F2A">
        <w:rPr>
          <w:rFonts w:asciiTheme="minorHAnsi" w:eastAsiaTheme="minorHAnsi" w:hAnsiTheme="minorHAnsi" w:cs="David"/>
          <w:rtl/>
        </w:rPr>
        <w:t xml:space="preserve"> </w:t>
      </w:r>
      <w:r w:rsidRPr="00393AF5">
        <w:rPr>
          <w:rFonts w:asciiTheme="minorHAnsi" w:eastAsiaTheme="minorHAnsi" w:hAnsiTheme="minorHAnsi" w:cs="David" w:hint="cs"/>
          <w:rtl/>
        </w:rPr>
        <w:t>העצמיות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הנקובות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בכל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פוליסה</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ופוליסה</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תחולנה</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בלעדית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על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הספק</w:t>
      </w:r>
      <w:r w:rsidRPr="00E17AFB">
        <w:rPr>
          <w:rFonts w:asciiTheme="minorHAnsi" w:eastAsiaTheme="minorHAnsi" w:hAnsiTheme="minorHAnsi" w:cs="David"/>
          <w:rtl/>
        </w:rPr>
        <w:t>/</w:t>
      </w:r>
      <w:r w:rsidRPr="00E17AFB">
        <w:rPr>
          <w:rFonts w:asciiTheme="minorHAnsi" w:eastAsiaTheme="minorHAnsi" w:hAnsiTheme="minorHAnsi" w:cs="David" w:hint="cs"/>
          <w:rtl/>
        </w:rPr>
        <w:t>משרד</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עו</w:t>
      </w:r>
      <w:r w:rsidRPr="00E17AFB">
        <w:rPr>
          <w:rFonts w:asciiTheme="minorHAnsi" w:eastAsiaTheme="minorHAnsi" w:hAnsiTheme="minorHAnsi" w:cs="David"/>
          <w:rtl/>
        </w:rPr>
        <w:t>"</w:t>
      </w:r>
      <w:r w:rsidRPr="00E17AFB">
        <w:rPr>
          <w:rFonts w:asciiTheme="minorHAnsi" w:eastAsiaTheme="minorHAnsi" w:hAnsiTheme="minorHAnsi" w:cs="David" w:hint="cs"/>
          <w:rtl/>
        </w:rPr>
        <w:t>ד</w:t>
      </w:r>
      <w:r w:rsidRPr="00E17AFB">
        <w:rPr>
          <w:rFonts w:asciiTheme="minorHAnsi" w:eastAsiaTheme="minorHAnsi" w:hAnsiTheme="minorHAnsi" w:cs="David"/>
          <w:rtl/>
        </w:rPr>
        <w:t xml:space="preserve">;                                   </w:t>
      </w:r>
    </w:p>
    <w:p w:rsidR="00244488" w:rsidRDefault="00244488" w:rsidP="00EE4233">
      <w:pPr>
        <w:numPr>
          <w:ilvl w:val="0"/>
          <w:numId w:val="64"/>
        </w:numPr>
        <w:spacing w:after="200" w:line="240" w:lineRule="auto"/>
        <w:ind w:left="1716"/>
        <w:jc w:val="left"/>
        <w:rPr>
          <w:rFonts w:asciiTheme="minorHAnsi" w:eastAsiaTheme="minorHAnsi" w:hAnsiTheme="minorHAnsi" w:cs="David"/>
        </w:rPr>
      </w:pPr>
      <w:r w:rsidRPr="00D60F2A">
        <w:rPr>
          <w:rFonts w:asciiTheme="minorHAnsi" w:eastAsiaTheme="minorHAnsi" w:hAnsiTheme="minorHAnsi" w:cs="David" w:hint="cs"/>
          <w:rtl/>
        </w:rPr>
        <w:t>כל</w:t>
      </w:r>
      <w:r w:rsidRPr="00D60F2A">
        <w:rPr>
          <w:rFonts w:asciiTheme="minorHAnsi" w:eastAsiaTheme="minorHAnsi" w:hAnsiTheme="minorHAnsi" w:cs="David"/>
          <w:rtl/>
        </w:rPr>
        <w:t xml:space="preserve"> </w:t>
      </w:r>
      <w:r w:rsidRPr="00393AF5">
        <w:rPr>
          <w:rFonts w:asciiTheme="minorHAnsi" w:eastAsiaTheme="minorHAnsi" w:hAnsiTheme="minorHAnsi" w:cs="David" w:hint="cs"/>
          <w:rtl/>
        </w:rPr>
        <w:t>סעיף</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בפוליסות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הביטוח</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המפקיע</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או</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מקטין</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בדרך</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כל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שהיא</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את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אחריות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המבטח</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כאשר</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קיים</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ביטוח</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אחר</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לא</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יופעל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כלפי</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מדינת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ישראל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והביטוח</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הינו</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בחזקת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ביטוח</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ראשוני</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המזכה</w:t>
      </w:r>
      <w:r w:rsidR="00E17AFB" w:rsidRPr="00E17AFB">
        <w:rPr>
          <w:rFonts w:asciiTheme="minorHAnsi" w:eastAsiaTheme="minorHAnsi" w:hAnsiTheme="minorHAnsi" w:cs="David"/>
          <w:rtl/>
        </w:rPr>
        <w:t xml:space="preserve"> </w:t>
      </w:r>
      <w:r w:rsidRPr="00E17AFB">
        <w:rPr>
          <w:rFonts w:asciiTheme="minorHAnsi" w:eastAsiaTheme="minorHAnsi" w:hAnsiTheme="minorHAnsi" w:cs="David" w:hint="cs"/>
          <w:rtl/>
        </w:rPr>
        <w:t>במלוא</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הזכויות</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על</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פי</w:t>
      </w:r>
      <w:r w:rsidRPr="00E17AFB">
        <w:rPr>
          <w:rFonts w:asciiTheme="minorHAnsi" w:eastAsiaTheme="minorHAnsi" w:hAnsiTheme="minorHAnsi" w:cs="David"/>
          <w:rtl/>
        </w:rPr>
        <w:t xml:space="preserve"> </w:t>
      </w:r>
      <w:r w:rsidRPr="00E17AFB">
        <w:rPr>
          <w:rFonts w:asciiTheme="minorHAnsi" w:eastAsiaTheme="minorHAnsi" w:hAnsiTheme="minorHAnsi" w:cs="David" w:hint="cs"/>
          <w:rtl/>
        </w:rPr>
        <w:t>הביטוח</w:t>
      </w:r>
      <w:r w:rsidRPr="00E17AFB">
        <w:rPr>
          <w:rFonts w:asciiTheme="minorHAnsi" w:eastAsiaTheme="minorHAnsi" w:hAnsiTheme="minorHAnsi" w:cs="David"/>
          <w:rtl/>
        </w:rPr>
        <w:t>;</w:t>
      </w:r>
    </w:p>
    <w:p w:rsidR="00244488" w:rsidRPr="00E17AFB" w:rsidRDefault="00244488" w:rsidP="00EE4233">
      <w:pPr>
        <w:numPr>
          <w:ilvl w:val="0"/>
          <w:numId w:val="64"/>
        </w:numPr>
        <w:spacing w:after="200" w:line="240" w:lineRule="auto"/>
        <w:ind w:left="1716"/>
        <w:jc w:val="left"/>
        <w:rPr>
          <w:rFonts w:asciiTheme="minorHAnsi" w:eastAsiaTheme="minorHAnsi" w:hAnsiTheme="minorHAnsi" w:cs="David"/>
          <w:rtl/>
        </w:rPr>
      </w:pPr>
      <w:r w:rsidRPr="00D60F2A">
        <w:rPr>
          <w:rFonts w:asciiTheme="minorHAnsi" w:eastAsiaTheme="minorHAnsi" w:hAnsiTheme="minorHAnsi" w:cs="David"/>
          <w:rtl/>
        </w:rPr>
        <w:t xml:space="preserve">חריג כוונה ו/או רשלנות רבתי </w:t>
      </w:r>
      <w:r w:rsidRPr="00D60F2A">
        <w:rPr>
          <w:rFonts w:asciiTheme="minorHAnsi" w:eastAsiaTheme="minorHAnsi" w:hAnsiTheme="minorHAnsi" w:cs="David" w:hint="cs"/>
          <w:rtl/>
        </w:rPr>
        <w:t>י</w:t>
      </w:r>
      <w:r w:rsidRPr="00393AF5">
        <w:rPr>
          <w:rFonts w:asciiTheme="minorHAnsi" w:eastAsiaTheme="minorHAnsi" w:hAnsiTheme="minorHAnsi" w:cs="David"/>
          <w:rtl/>
        </w:rPr>
        <w:t>בוטל ככל שקיים.</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EE4233">
      <w:pPr>
        <w:spacing w:line="240" w:lineRule="auto"/>
        <w:ind w:left="1291"/>
        <w:jc w:val="left"/>
        <w:rPr>
          <w:rFonts w:asciiTheme="minorHAnsi" w:eastAsiaTheme="minorHAnsi" w:hAnsiTheme="minorHAnsi" w:cs="David"/>
          <w:rtl/>
        </w:rPr>
      </w:pPr>
      <w:r w:rsidRPr="00244488">
        <w:rPr>
          <w:rFonts w:asciiTheme="minorHAnsi" w:eastAsiaTheme="minorHAnsi" w:hAnsiTheme="minorHAnsi" w:cs="David" w:hint="cs"/>
          <w:rtl/>
        </w:rPr>
        <w:t>העתקי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פוליסות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מאושרות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w:t>
      </w:r>
      <w:r w:rsidRPr="00244488">
        <w:rPr>
          <w:rFonts w:asciiTheme="minorHAnsi" w:eastAsiaTheme="minorHAnsi" w:hAnsiTheme="minorHAnsi" w:cs="David"/>
          <w:rtl/>
        </w:rPr>
        <w:t>"</w:t>
      </w:r>
      <w:r w:rsidRPr="00244488">
        <w:rPr>
          <w:rFonts w:asciiTheme="minorHAnsi" w:eastAsiaTheme="minorHAnsi" w:hAnsiTheme="minorHAnsi" w:cs="David" w:hint="cs"/>
          <w:rtl/>
        </w:rPr>
        <w:t>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המבטח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אישור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בחתימתו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קיום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הביטוחים כאמור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יומצאו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ידי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הספק/משרד עו"ד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למשרד החקלאות ופיתוח הכפר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למועד חתימת חוזה.</w:t>
      </w:r>
    </w:p>
    <w:p w:rsidR="00244488" w:rsidRPr="00244488" w:rsidRDefault="00244488" w:rsidP="00EE4233">
      <w:pPr>
        <w:spacing w:line="240" w:lineRule="auto"/>
        <w:ind w:left="1291"/>
        <w:jc w:val="left"/>
        <w:rPr>
          <w:rFonts w:asciiTheme="minorHAnsi" w:eastAsiaTheme="minorHAnsi" w:hAnsiTheme="minorHAnsi" w:cs="David"/>
          <w:rtl/>
        </w:rPr>
      </w:pPr>
    </w:p>
    <w:p w:rsidR="00244488" w:rsidRPr="00244488" w:rsidRDefault="00244488" w:rsidP="00EE4233">
      <w:pPr>
        <w:spacing w:line="240" w:lineRule="auto"/>
        <w:ind w:left="1291"/>
        <w:jc w:val="left"/>
        <w:rPr>
          <w:rFonts w:asciiTheme="minorHAnsi" w:eastAsiaTheme="minorHAnsi" w:hAnsiTheme="minorHAnsi" w:cs="David"/>
          <w:rtl/>
        </w:rPr>
      </w:pPr>
      <w:r w:rsidRPr="00244488">
        <w:rPr>
          <w:rFonts w:asciiTheme="minorHAnsi" w:eastAsiaTheme="minorHAnsi" w:hAnsiTheme="minorHAnsi" w:cs="David" w:hint="cs"/>
          <w:rtl/>
        </w:rPr>
        <w:t>הספק/משרד עו"ד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מתחייב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תקופת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ההתקשרות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החוזית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 </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  משרד החקלאות ופיתוח הכפר,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עוד אחריותו קיימת, להחזיק</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בתוקף</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פוליסות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 </w:t>
      </w:r>
    </w:p>
    <w:p w:rsidR="00244488" w:rsidRPr="00244488" w:rsidRDefault="00244488" w:rsidP="00EE4233">
      <w:pPr>
        <w:spacing w:line="240" w:lineRule="auto"/>
        <w:ind w:left="1291"/>
        <w:jc w:val="left"/>
        <w:rPr>
          <w:rFonts w:asciiTheme="minorHAnsi" w:eastAsiaTheme="minorHAnsi" w:hAnsiTheme="minorHAnsi" w:cs="David"/>
          <w:rtl/>
        </w:rPr>
      </w:pPr>
      <w:r w:rsidRPr="00244488">
        <w:rPr>
          <w:rFonts w:asciiTheme="minorHAnsi" w:eastAsiaTheme="minorHAnsi" w:hAnsiTheme="minorHAnsi" w:cs="David" w:hint="cs"/>
          <w:rtl/>
        </w:rPr>
        <w:lastRenderedPageBreak/>
        <w:t>הספק</w:t>
      </w:r>
      <w:r w:rsidRPr="00244488">
        <w:rPr>
          <w:rFonts w:asciiTheme="minorHAnsi" w:eastAsiaTheme="minorHAnsi" w:hAnsiTheme="minorHAnsi" w:cs="David"/>
          <w:rtl/>
        </w:rPr>
        <w:t>/</w:t>
      </w:r>
      <w:r w:rsidRPr="00244488">
        <w:rPr>
          <w:rFonts w:asciiTheme="minorHAnsi" w:eastAsiaTheme="minorHAnsi" w:hAnsiTheme="minorHAnsi" w:cs="David" w:hint="cs"/>
          <w:rtl/>
        </w:rPr>
        <w:t>משרד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עו</w:t>
      </w:r>
      <w:r w:rsidRPr="00244488">
        <w:rPr>
          <w:rFonts w:asciiTheme="minorHAnsi" w:eastAsiaTheme="minorHAnsi" w:hAnsiTheme="minorHAnsi" w:cs="David"/>
          <w:rtl/>
        </w:rPr>
        <w:t>"</w:t>
      </w:r>
      <w:r w:rsidRPr="00244488">
        <w:rPr>
          <w:rFonts w:asciiTheme="minorHAnsi" w:eastAsiaTheme="minorHAnsi" w:hAnsiTheme="minorHAnsi" w:cs="David" w:hint="cs"/>
          <w:rtl/>
        </w:rPr>
        <w:t>ד מתחייב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פוליסות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theme="minorBidi" w:hint="cs"/>
          <w:sz w:val="22"/>
          <w:szCs w:val="22"/>
          <w:rtl/>
        </w:rPr>
        <w:t xml:space="preserve"> </w:t>
      </w:r>
      <w:r w:rsidRPr="00244488">
        <w:rPr>
          <w:rFonts w:asciiTheme="minorHAnsi" w:eastAsiaTheme="minorHAnsi" w:hAnsiTheme="minorHAnsi" w:cs="David" w:hint="cs"/>
          <w:rtl/>
        </w:rPr>
        <w:t>תחודשנה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ידו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שנה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בשנה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עוד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החוזה</w:t>
      </w:r>
      <w:r w:rsidRPr="00244488">
        <w:rPr>
          <w:rFonts w:asciiTheme="minorHAnsi" w:eastAsiaTheme="minorHAnsi" w:hAnsiTheme="minorHAnsi" w:cs="David"/>
          <w:rtl/>
        </w:rPr>
        <w:t xml:space="preserve"> </w:t>
      </w:r>
      <w:r w:rsidR="00E17AFB">
        <w:rPr>
          <w:rFonts w:asciiTheme="minorHAnsi" w:eastAsiaTheme="minorHAnsi" w:hAnsiTheme="minorHAnsi" w:cs="David" w:hint="cs"/>
          <w:rtl/>
        </w:rPr>
        <w:t xml:space="preserve"> </w:t>
      </w:r>
      <w:r w:rsidRPr="00244488">
        <w:rPr>
          <w:rFonts w:asciiTheme="minorHAnsi" w:eastAsiaTheme="minorHAnsi" w:hAnsiTheme="minorHAnsi" w:cs="David" w:hint="cs"/>
          <w:rtl/>
        </w:rPr>
        <w:t>עם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 </w:t>
      </w:r>
      <w:r w:rsidRPr="00244488">
        <w:rPr>
          <w:rFonts w:asciiTheme="minorHAnsi" w:eastAsiaTheme="minorHAnsi" w:hAnsiTheme="minorHAnsi" w:cs="David" w:hint="cs"/>
          <w:rtl/>
        </w:rPr>
        <w:t>משרד החקלאות ופיתוח הכפר בתוקף</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הספק</w:t>
      </w:r>
      <w:r w:rsidRPr="00244488">
        <w:rPr>
          <w:rFonts w:asciiTheme="minorHAnsi" w:eastAsiaTheme="minorHAnsi" w:hAnsiTheme="minorHAnsi" w:cs="David"/>
          <w:rtl/>
        </w:rPr>
        <w:t>/</w:t>
      </w:r>
      <w:r w:rsidRPr="00244488">
        <w:rPr>
          <w:rFonts w:asciiTheme="minorHAnsi" w:eastAsiaTheme="minorHAnsi" w:hAnsiTheme="minorHAnsi" w:cs="David" w:hint="cs"/>
          <w:rtl/>
        </w:rPr>
        <w:t>משרד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עו</w:t>
      </w:r>
      <w:r w:rsidRPr="00244488">
        <w:rPr>
          <w:rFonts w:asciiTheme="minorHAnsi" w:eastAsiaTheme="minorHAnsi" w:hAnsiTheme="minorHAnsi" w:cs="David"/>
          <w:rtl/>
        </w:rPr>
        <w:t>"</w:t>
      </w:r>
      <w:r w:rsidRPr="00244488">
        <w:rPr>
          <w:rFonts w:asciiTheme="minorHAnsi" w:eastAsiaTheme="minorHAnsi" w:hAnsiTheme="minorHAnsi" w:cs="David" w:hint="cs"/>
          <w:rtl/>
        </w:rPr>
        <w:t>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מתחייב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להציג</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העתקי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פוליסות 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המחודשות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מאושרות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וחתומות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w:t>
      </w:r>
      <w:r w:rsidRPr="00244488">
        <w:rPr>
          <w:rFonts w:asciiTheme="minorHAnsi" w:eastAsiaTheme="minorHAnsi" w:hAnsiTheme="minorHAnsi" w:cs="David"/>
          <w:rtl/>
        </w:rPr>
        <w:t>"</w:t>
      </w:r>
      <w:r w:rsidRPr="00244488">
        <w:rPr>
          <w:rFonts w:asciiTheme="minorHAnsi" w:eastAsiaTheme="minorHAnsi" w:hAnsiTheme="minorHAnsi" w:cs="David" w:hint="cs"/>
          <w:rtl/>
        </w:rPr>
        <w:t>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המבטח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אישור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בחתימת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מבטחו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 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חידושן למשרד החקלאות ופיתוח הכפר לכל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המאוחר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שבועיים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לפני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תום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תקופת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p>
    <w:p w:rsidR="00244488" w:rsidRPr="00244488" w:rsidRDefault="00244488" w:rsidP="00EE4233">
      <w:pPr>
        <w:spacing w:line="240" w:lineRule="auto"/>
        <w:ind w:left="1291"/>
        <w:jc w:val="left"/>
        <w:rPr>
          <w:rFonts w:asciiTheme="minorHAnsi" w:eastAsiaTheme="minorHAnsi" w:hAnsiTheme="minorHAnsi" w:cs="David"/>
          <w:color w:val="FF0000"/>
          <w:rtl/>
        </w:rPr>
      </w:pPr>
      <w:r w:rsidRPr="00244488">
        <w:rPr>
          <w:rFonts w:asciiTheme="minorHAnsi" w:eastAsiaTheme="minorHAnsi" w:hAnsiTheme="minorHAnsi" w:cs="David" w:hint="cs"/>
          <w:rtl/>
        </w:rPr>
        <w:t xml:space="preserve">   </w:t>
      </w:r>
      <w:r w:rsidRPr="00244488">
        <w:rPr>
          <w:rFonts w:asciiTheme="minorHAnsi" w:eastAsiaTheme="minorHAnsi" w:hAnsiTheme="minorHAnsi" w:cs="David"/>
          <w:color w:val="FF0000"/>
          <w:rtl/>
        </w:rPr>
        <w:t xml:space="preserve">      </w:t>
      </w:r>
    </w:p>
    <w:p w:rsidR="00244488" w:rsidRPr="00244488" w:rsidRDefault="00244488" w:rsidP="00EE4233">
      <w:pPr>
        <w:spacing w:line="240" w:lineRule="auto"/>
        <w:ind w:left="1291"/>
        <w:jc w:val="left"/>
        <w:rPr>
          <w:rFonts w:asciiTheme="minorHAnsi" w:eastAsiaTheme="minorHAnsi" w:hAnsiTheme="minorHAnsi" w:cs="David"/>
          <w:rtl/>
        </w:rPr>
      </w:pPr>
      <w:r w:rsidRPr="00244488">
        <w:rPr>
          <w:rFonts w:asciiTheme="minorHAnsi" w:eastAsiaTheme="minorHAnsi" w:hAnsiTheme="minorHAnsi" w:cs="David" w:hint="cs"/>
          <w:rtl/>
        </w:rPr>
        <w:t>אין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האמור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בסעיפי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כדי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לפטור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הספק/משרד עו"ד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חובה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החלה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עליו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005D24D9">
        <w:rPr>
          <w:rFonts w:asciiTheme="minorHAnsi" w:eastAsiaTheme="minorHAnsi" w:hAnsiTheme="minorHAnsi" w:cs="David" w:hint="cs"/>
          <w:rtl/>
        </w:rPr>
        <w:t xml:space="preserve"> </w:t>
      </w:r>
      <w:r w:rsidRPr="00244488">
        <w:rPr>
          <w:rFonts w:asciiTheme="minorHAnsi" w:eastAsiaTheme="minorHAnsi" w:hAnsiTheme="minorHAnsi" w:cs="David" w:hint="cs"/>
          <w:rtl/>
        </w:rPr>
        <w:t>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דין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החוזה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ואין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לפרש</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האמור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כוויתור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 משרד החקלאות ופיתוח הכפר  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 זכות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סעד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המוקנים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להם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דין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חוזה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זה</w:t>
      </w:r>
      <w:r w:rsidRPr="00244488">
        <w:rPr>
          <w:rFonts w:asciiTheme="minorHAnsi" w:eastAsiaTheme="minorHAnsi" w:hAnsiTheme="minorHAnsi" w:cs="David"/>
          <w:rtl/>
        </w:rPr>
        <w:t xml:space="preserve">.   </w:t>
      </w:r>
    </w:p>
    <w:p w:rsidR="001E1EB0" w:rsidRPr="0006024E" w:rsidRDefault="001E1EB0" w:rsidP="00F52C44">
      <w:pPr>
        <w:rPr>
          <w:rFonts w:ascii="David" w:hAnsi="David" w:cs="David"/>
          <w:rtl/>
          <w:lang w:val="x-none" w:eastAsia="x-none"/>
        </w:rPr>
      </w:pPr>
    </w:p>
    <w:p w:rsidR="00146077" w:rsidRPr="00B05278" w:rsidRDefault="00146077" w:rsidP="00307548">
      <w:pPr>
        <w:pStyle w:val="6"/>
        <w:ind w:left="1077"/>
        <w:rPr>
          <w:rtl/>
        </w:rPr>
      </w:pPr>
      <w:bookmarkStart w:id="158" w:name="_Toc487467258"/>
      <w:r w:rsidRPr="00B05278">
        <w:rPr>
          <w:rFonts w:hint="cs"/>
          <w:rtl/>
        </w:rPr>
        <w:t>ניגוד</w:t>
      </w:r>
      <w:r w:rsidRPr="00B05278">
        <w:rPr>
          <w:rtl/>
        </w:rPr>
        <w:t xml:space="preserve"> </w:t>
      </w:r>
      <w:r w:rsidRPr="00B05278">
        <w:rPr>
          <w:rFonts w:hint="cs"/>
          <w:rtl/>
        </w:rPr>
        <w:t>עניינים</w:t>
      </w:r>
      <w:bookmarkEnd w:id="158"/>
    </w:p>
    <w:p w:rsidR="00146077" w:rsidRPr="00EE4233" w:rsidRDefault="00146077" w:rsidP="00B80F8B">
      <w:pPr>
        <w:numPr>
          <w:ilvl w:val="2"/>
          <w:numId w:val="57"/>
        </w:numPr>
        <w:ind w:left="1076"/>
        <w:rPr>
          <w:rFonts w:cs="David"/>
          <w:rtl/>
        </w:rPr>
      </w:pPr>
      <w:r w:rsidRPr="00EE4233">
        <w:rPr>
          <w:rFonts w:cs="David" w:hint="eastAsia"/>
          <w:rtl/>
        </w:rPr>
        <w:t>המציע</w:t>
      </w:r>
      <w:r w:rsidRPr="00EE4233">
        <w:rPr>
          <w:rFonts w:cs="David"/>
          <w:rtl/>
        </w:rPr>
        <w:t xml:space="preserve"> </w:t>
      </w:r>
      <w:r w:rsidRPr="00EE4233">
        <w:rPr>
          <w:rFonts w:cs="David" w:hint="eastAsia"/>
          <w:rtl/>
        </w:rPr>
        <w:t>יהיה</w:t>
      </w:r>
      <w:r w:rsidRPr="00EE4233">
        <w:rPr>
          <w:rFonts w:cs="David"/>
          <w:rtl/>
        </w:rPr>
        <w:t xml:space="preserve"> </w:t>
      </w:r>
      <w:r w:rsidRPr="00EE4233">
        <w:rPr>
          <w:rFonts w:cs="David" w:hint="eastAsia"/>
          <w:rtl/>
        </w:rPr>
        <w:t>רשאי</w:t>
      </w:r>
      <w:r w:rsidRPr="00EE4233">
        <w:rPr>
          <w:rFonts w:cs="David"/>
          <w:rtl/>
        </w:rPr>
        <w:t xml:space="preserve"> </w:t>
      </w:r>
      <w:r w:rsidRPr="00EE4233">
        <w:rPr>
          <w:rFonts w:cs="David" w:hint="eastAsia"/>
          <w:rtl/>
        </w:rPr>
        <w:t>לספק</w:t>
      </w:r>
      <w:r w:rsidRPr="00EE4233">
        <w:rPr>
          <w:rFonts w:cs="David"/>
          <w:rtl/>
        </w:rPr>
        <w:t xml:space="preserve"> </w:t>
      </w:r>
      <w:r w:rsidRPr="00EE4233">
        <w:rPr>
          <w:rFonts w:cs="David" w:hint="eastAsia"/>
          <w:rtl/>
        </w:rPr>
        <w:t>שירותים</w:t>
      </w:r>
      <w:r w:rsidRPr="00EE4233">
        <w:rPr>
          <w:rFonts w:cs="David"/>
          <w:rtl/>
        </w:rPr>
        <w:t xml:space="preserve"> </w:t>
      </w:r>
      <w:r w:rsidRPr="00EE4233">
        <w:rPr>
          <w:rFonts w:cs="David" w:hint="eastAsia"/>
          <w:rtl/>
        </w:rPr>
        <w:t>לאחרים</w:t>
      </w:r>
      <w:r w:rsidRPr="00EE4233">
        <w:rPr>
          <w:rFonts w:cs="David"/>
          <w:rtl/>
        </w:rPr>
        <w:t xml:space="preserve"> </w:t>
      </w:r>
      <w:r w:rsidRPr="00EE4233">
        <w:rPr>
          <w:rFonts w:cs="David" w:hint="eastAsia"/>
          <w:rtl/>
        </w:rPr>
        <w:t>זולת</w:t>
      </w:r>
      <w:r w:rsidRPr="00EE4233">
        <w:rPr>
          <w:rFonts w:cs="David"/>
          <w:rtl/>
        </w:rPr>
        <w:t xml:space="preserve"> </w:t>
      </w:r>
      <w:r w:rsidRPr="00EE4233">
        <w:rPr>
          <w:rFonts w:cs="David" w:hint="eastAsia"/>
          <w:rtl/>
        </w:rPr>
        <w:t>המשרד</w:t>
      </w:r>
      <w:r w:rsidRPr="00EE4233">
        <w:rPr>
          <w:rFonts w:cs="David"/>
          <w:rtl/>
        </w:rPr>
        <w:t xml:space="preserve">, </w:t>
      </w:r>
      <w:r w:rsidRPr="00EE4233">
        <w:rPr>
          <w:rFonts w:cs="David" w:hint="eastAsia"/>
          <w:rtl/>
        </w:rPr>
        <w:t>ובלבד</w:t>
      </w:r>
      <w:r w:rsidRPr="00EE4233">
        <w:rPr>
          <w:rFonts w:cs="David"/>
          <w:rtl/>
        </w:rPr>
        <w:t xml:space="preserve"> </w:t>
      </w:r>
      <w:r w:rsidRPr="00EE4233">
        <w:rPr>
          <w:rFonts w:cs="David" w:hint="eastAsia"/>
          <w:rtl/>
        </w:rPr>
        <w:t>שלא</w:t>
      </w:r>
      <w:r w:rsidRPr="00EE4233">
        <w:rPr>
          <w:rFonts w:cs="David"/>
          <w:rtl/>
        </w:rPr>
        <w:t xml:space="preserve"> </w:t>
      </w:r>
      <w:r w:rsidRPr="00EE4233">
        <w:rPr>
          <w:rFonts w:cs="David" w:hint="eastAsia"/>
          <w:rtl/>
        </w:rPr>
        <w:t>יהיה</w:t>
      </w:r>
      <w:r w:rsidRPr="00EE4233">
        <w:rPr>
          <w:rFonts w:cs="David"/>
          <w:rtl/>
        </w:rPr>
        <w:t xml:space="preserve"> </w:t>
      </w:r>
      <w:r w:rsidRPr="00EE4233">
        <w:rPr>
          <w:rFonts w:cs="David" w:hint="eastAsia"/>
          <w:rtl/>
        </w:rPr>
        <w:t>בכך</w:t>
      </w:r>
      <w:r w:rsidRPr="00EE4233">
        <w:rPr>
          <w:rFonts w:cs="David"/>
          <w:rtl/>
        </w:rPr>
        <w:t xml:space="preserve"> </w:t>
      </w:r>
      <w:r w:rsidRPr="00EE4233">
        <w:rPr>
          <w:rFonts w:cs="David" w:hint="eastAsia"/>
          <w:rtl/>
        </w:rPr>
        <w:t>משום</w:t>
      </w:r>
      <w:r w:rsidRPr="00EE4233">
        <w:rPr>
          <w:rFonts w:cs="David"/>
          <w:rtl/>
        </w:rPr>
        <w:t xml:space="preserve"> </w:t>
      </w:r>
      <w:r w:rsidRPr="00EE4233">
        <w:rPr>
          <w:rFonts w:cs="David" w:hint="eastAsia"/>
          <w:rtl/>
        </w:rPr>
        <w:t>פגיעה</w:t>
      </w:r>
      <w:r w:rsidRPr="00EE4233">
        <w:rPr>
          <w:rFonts w:cs="David"/>
          <w:rtl/>
        </w:rPr>
        <w:t xml:space="preserve"> </w:t>
      </w:r>
      <w:r w:rsidRPr="00EE4233">
        <w:rPr>
          <w:rFonts w:cs="David" w:hint="eastAsia"/>
          <w:rtl/>
        </w:rPr>
        <w:t>בחובותיו</w:t>
      </w:r>
      <w:r w:rsidRPr="00EE4233">
        <w:rPr>
          <w:rFonts w:cs="David"/>
          <w:rtl/>
        </w:rPr>
        <w:t xml:space="preserve"> </w:t>
      </w:r>
      <w:r w:rsidRPr="00EE4233">
        <w:rPr>
          <w:rFonts w:cs="David" w:hint="eastAsia"/>
          <w:rtl/>
        </w:rPr>
        <w:t>שלפי</w:t>
      </w:r>
      <w:r w:rsidRPr="00EE4233">
        <w:rPr>
          <w:rFonts w:cs="David"/>
          <w:rtl/>
        </w:rPr>
        <w:t xml:space="preserve"> </w:t>
      </w:r>
      <w:r w:rsidRPr="00EE4233">
        <w:rPr>
          <w:rFonts w:cs="David" w:hint="eastAsia"/>
          <w:rtl/>
        </w:rPr>
        <w:t>הסכם</w:t>
      </w:r>
      <w:r w:rsidRPr="00EE4233">
        <w:rPr>
          <w:rFonts w:cs="David"/>
          <w:rtl/>
        </w:rPr>
        <w:t xml:space="preserve"> </w:t>
      </w:r>
      <w:r w:rsidRPr="00EE4233">
        <w:rPr>
          <w:rFonts w:cs="David" w:hint="eastAsia"/>
          <w:rtl/>
        </w:rPr>
        <w:t>זה</w:t>
      </w:r>
      <w:r w:rsidRPr="00EE4233">
        <w:rPr>
          <w:rFonts w:cs="David"/>
          <w:rtl/>
        </w:rPr>
        <w:t>.</w:t>
      </w:r>
    </w:p>
    <w:p w:rsidR="00146077" w:rsidRPr="00EE4233" w:rsidRDefault="00146077" w:rsidP="00B80F8B">
      <w:pPr>
        <w:numPr>
          <w:ilvl w:val="2"/>
          <w:numId w:val="57"/>
        </w:numPr>
        <w:ind w:left="1076"/>
        <w:rPr>
          <w:rFonts w:cs="David"/>
          <w:rtl/>
        </w:rPr>
      </w:pPr>
      <w:r w:rsidRPr="00EE4233">
        <w:rPr>
          <w:rFonts w:cs="David" w:hint="eastAsia"/>
          <w:rtl/>
        </w:rPr>
        <w:t>על</w:t>
      </w:r>
      <w:r w:rsidRPr="00EE4233">
        <w:rPr>
          <w:rFonts w:cs="David"/>
          <w:rtl/>
        </w:rPr>
        <w:t xml:space="preserve"> אף האמור, המציע  אינו  רשאי לספק שירותים לאחר, באופן שיש בו, לדעת המשרד, משום פגיעה בהספקת השירותים למדינה לפי הסכם זה.</w:t>
      </w:r>
    </w:p>
    <w:p w:rsidR="00146077" w:rsidRPr="00EE4233" w:rsidRDefault="00146077" w:rsidP="00B80F8B">
      <w:pPr>
        <w:numPr>
          <w:ilvl w:val="2"/>
          <w:numId w:val="57"/>
        </w:numPr>
        <w:ind w:left="1076"/>
        <w:rPr>
          <w:rFonts w:cs="David"/>
        </w:rPr>
      </w:pPr>
      <w:r w:rsidRPr="00EE4233">
        <w:rPr>
          <w:rFonts w:cs="David"/>
          <w:rtl/>
        </w:rPr>
        <w:t>המציע יצרף להצעתו הצהרה בהתאם ל</w:t>
      </w:r>
      <w:r w:rsidR="00EF2B2A" w:rsidRPr="00EE4233">
        <w:rPr>
          <w:rFonts w:cs="David" w:hint="eastAsia"/>
          <w:rtl/>
        </w:rPr>
        <w:t>נספח</w:t>
      </w:r>
      <w:r w:rsidR="00EF2B2A" w:rsidRPr="00EE4233">
        <w:rPr>
          <w:rFonts w:cs="David"/>
          <w:rtl/>
        </w:rPr>
        <w:t xml:space="preserve"> 13</w:t>
      </w:r>
      <w:r w:rsidRPr="00EE4233">
        <w:rPr>
          <w:rFonts w:cs="David"/>
          <w:rtl/>
        </w:rPr>
        <w:t xml:space="preserve"> לפיה אין למיטב ידיעתו בהגשת הצעה על פי המכרז משום ניגוד אינטרסים עסקי או אישי, שלו או של </w:t>
      </w:r>
      <w:r w:rsidRPr="00EE4233">
        <w:rPr>
          <w:rFonts w:cs="David" w:hint="eastAsia"/>
          <w:rtl/>
        </w:rPr>
        <w:t>נותן</w:t>
      </w:r>
      <w:r w:rsidRPr="00EE4233">
        <w:rPr>
          <w:rFonts w:cs="David"/>
          <w:rtl/>
        </w:rPr>
        <w:t xml:space="preserve"> השירותים </w:t>
      </w:r>
      <w:r w:rsidRPr="00EE4233">
        <w:rPr>
          <w:rFonts w:cs="David" w:hint="eastAsia"/>
          <w:rtl/>
        </w:rPr>
        <w:t>המעורב</w:t>
      </w:r>
      <w:r w:rsidRPr="00EE4233">
        <w:rPr>
          <w:rFonts w:cs="David"/>
          <w:rtl/>
        </w:rPr>
        <w:t>בהצעה או בביצועה.</w:t>
      </w:r>
    </w:p>
    <w:p w:rsidR="00902D43" w:rsidRPr="0006024E" w:rsidRDefault="00902D43" w:rsidP="00437278">
      <w:pPr>
        <w:pStyle w:val="2"/>
        <w:rPr>
          <w:rtl/>
        </w:rPr>
      </w:pPr>
      <w:bookmarkStart w:id="159" w:name="_Toc414895783"/>
      <w:bookmarkStart w:id="160" w:name="_Toc421540708"/>
      <w:bookmarkStart w:id="161" w:name="_Toc452543525"/>
      <w:bookmarkStart w:id="162" w:name="_Toc453929002"/>
      <w:bookmarkStart w:id="163" w:name="_Toc455404163"/>
      <w:bookmarkStart w:id="164" w:name="_Toc503740338"/>
      <w:r w:rsidRPr="0006024E">
        <w:rPr>
          <w:rtl/>
        </w:rPr>
        <w:t xml:space="preserve">זכויות </w:t>
      </w:r>
      <w:r w:rsidR="00361A4B" w:rsidRPr="0006024E">
        <w:rPr>
          <w:rtl/>
        </w:rPr>
        <w:t>המשרד</w:t>
      </w:r>
      <w:bookmarkEnd w:id="159"/>
      <w:bookmarkEnd w:id="160"/>
      <w:bookmarkEnd w:id="161"/>
      <w:bookmarkEnd w:id="162"/>
      <w:bookmarkEnd w:id="163"/>
      <w:bookmarkEnd w:id="164"/>
      <w:r w:rsidRPr="0006024E">
        <w:rPr>
          <w:rtl/>
        </w:rPr>
        <w:t xml:space="preserve"> </w:t>
      </w:r>
    </w:p>
    <w:p w:rsidR="00902D43" w:rsidRPr="0006024E" w:rsidRDefault="00902D43" w:rsidP="00514DA5">
      <w:pPr>
        <w:pStyle w:val="6"/>
      </w:pPr>
      <w:bookmarkStart w:id="165" w:name="_Toc453929003"/>
      <w:r w:rsidRPr="0006024E">
        <w:rPr>
          <w:rtl/>
        </w:rPr>
        <w:t>בקשת הבהרה</w:t>
      </w:r>
      <w:bookmarkEnd w:id="165"/>
    </w:p>
    <w:p w:rsidR="00902D43" w:rsidRPr="0006024E" w:rsidRDefault="00361A4B" w:rsidP="00437278">
      <w:pPr>
        <w:pStyle w:val="3"/>
        <w:numPr>
          <w:ilvl w:val="0"/>
          <w:numId w:val="0"/>
        </w:numPr>
        <w:ind w:left="360"/>
        <w:rPr>
          <w:rFonts w:eastAsia="Times New Roman"/>
          <w:b/>
          <w:bCs/>
          <w:sz w:val="28"/>
          <w:szCs w:val="28"/>
          <w:rtl/>
        </w:rPr>
      </w:pPr>
      <w:r w:rsidRPr="0006024E">
        <w:rPr>
          <w:rFonts w:eastAsia="Times New Roman"/>
          <w:rtl/>
        </w:rPr>
        <w:t>המשרד</w:t>
      </w:r>
      <w:r w:rsidR="00902D43" w:rsidRPr="0006024E">
        <w:rPr>
          <w:rFonts w:eastAsia="Times New Roman"/>
          <w:rtl/>
        </w:rPr>
        <w:t xml:space="preserve"> </w:t>
      </w:r>
      <w:r w:rsidR="00902D43" w:rsidRPr="0006024E">
        <w:rPr>
          <w:rFonts w:eastAsia="Times New Roman"/>
          <w:rtl/>
          <w:lang w:eastAsia="he-IL"/>
        </w:rPr>
        <w:t>שומר</w:t>
      </w:r>
      <w:r w:rsidR="00902D43" w:rsidRPr="0006024E">
        <w:rPr>
          <w:rFonts w:eastAsia="Times New Roman"/>
          <w:rtl/>
        </w:rPr>
        <w:t xml:space="preserve"> לעצמו את הזכות לפנות למציעים לצורך קבלת הבהרות על הצעתם.</w:t>
      </w:r>
    </w:p>
    <w:p w:rsidR="00902D43" w:rsidRPr="00437278" w:rsidRDefault="00902D43" w:rsidP="00514DA5">
      <w:pPr>
        <w:pStyle w:val="6"/>
      </w:pPr>
      <w:bookmarkStart w:id="166" w:name="_Toc453929004"/>
      <w:r w:rsidRPr="00437278">
        <w:rPr>
          <w:rtl/>
        </w:rPr>
        <w:lastRenderedPageBreak/>
        <w:t xml:space="preserve">ביטול הליכי </w:t>
      </w:r>
      <w:r w:rsidR="007A2F28" w:rsidRPr="00437278">
        <w:rPr>
          <w:rtl/>
        </w:rPr>
        <w:t>המכרז</w:t>
      </w:r>
      <w:bookmarkEnd w:id="166"/>
    </w:p>
    <w:p w:rsidR="00902D43" w:rsidRPr="00437278" w:rsidRDefault="00361A4B" w:rsidP="00437278">
      <w:pPr>
        <w:pStyle w:val="4"/>
        <w:ind w:hanging="356"/>
        <w:rPr>
          <w:rFonts w:eastAsia="Times New Roman"/>
          <w:rtl/>
        </w:rPr>
      </w:pPr>
      <w:r w:rsidRPr="00437278">
        <w:rPr>
          <w:rFonts w:eastAsia="Times New Roman"/>
          <w:rtl/>
        </w:rPr>
        <w:t>המשרד</w:t>
      </w:r>
      <w:r w:rsidR="00902D43" w:rsidRPr="00437278">
        <w:rPr>
          <w:rFonts w:eastAsia="Times New Roman"/>
          <w:rtl/>
        </w:rPr>
        <w:t xml:space="preserve"> רשאי, על פי שיקול דעתו הבלעדי, לבטל את </w:t>
      </w:r>
      <w:r w:rsidR="007A2F28" w:rsidRPr="00437278">
        <w:rPr>
          <w:rFonts w:eastAsia="Times New Roman"/>
          <w:rtl/>
        </w:rPr>
        <w:t>המכרז</w:t>
      </w:r>
      <w:r w:rsidR="00902D43" w:rsidRPr="00437278">
        <w:rPr>
          <w:rFonts w:eastAsia="Times New Roman"/>
          <w:rtl/>
        </w:rPr>
        <w:t xml:space="preserve"> או לפרסם </w:t>
      </w:r>
      <w:r w:rsidR="007A2F28" w:rsidRPr="00437278">
        <w:rPr>
          <w:rFonts w:eastAsia="Times New Roman"/>
          <w:rtl/>
        </w:rPr>
        <w:t>מכרז</w:t>
      </w:r>
      <w:r w:rsidR="00902D43" w:rsidRPr="00437278">
        <w:rPr>
          <w:rFonts w:eastAsia="Times New Roman"/>
          <w:rtl/>
        </w:rPr>
        <w:t xml:space="preserve"> חדש. באם </w:t>
      </w:r>
      <w:r w:rsidR="00A37BCD" w:rsidRPr="00437278">
        <w:rPr>
          <w:rFonts w:eastAsia="Times New Roman"/>
          <w:rtl/>
        </w:rPr>
        <w:t>י</w:t>
      </w:r>
      <w:r w:rsidR="00902D43" w:rsidRPr="00437278">
        <w:rPr>
          <w:rFonts w:eastAsia="Times New Roman"/>
          <w:rtl/>
        </w:rPr>
        <w:t xml:space="preserve">בוטל </w:t>
      </w:r>
      <w:r w:rsidR="007A2F28" w:rsidRPr="00437278">
        <w:rPr>
          <w:rFonts w:eastAsia="Times New Roman"/>
          <w:rtl/>
        </w:rPr>
        <w:t>המכרז</w:t>
      </w:r>
      <w:r w:rsidR="00902D43" w:rsidRPr="00437278">
        <w:rPr>
          <w:rFonts w:eastAsia="Times New Roman"/>
          <w:rtl/>
        </w:rPr>
        <w:t xml:space="preserve"> לפני בחירת זוכה, הודעה על ביטול </w:t>
      </w:r>
      <w:r w:rsidR="007A2F28" w:rsidRPr="00437278">
        <w:rPr>
          <w:rFonts w:eastAsia="Times New Roman"/>
          <w:rtl/>
        </w:rPr>
        <w:t>המכרז</w:t>
      </w:r>
      <w:r w:rsidR="00902D43" w:rsidRPr="00437278">
        <w:rPr>
          <w:rFonts w:eastAsia="Times New Roman"/>
          <w:rtl/>
        </w:rPr>
        <w:t xml:space="preserve"> תשלח לכל המציעים אשר הגישו הצעות ל</w:t>
      </w:r>
      <w:r w:rsidR="007A2F28" w:rsidRPr="00437278">
        <w:rPr>
          <w:rFonts w:eastAsia="Times New Roman"/>
          <w:rtl/>
        </w:rPr>
        <w:t>מכרז</w:t>
      </w:r>
      <w:r w:rsidR="00902D43" w:rsidRPr="00437278">
        <w:rPr>
          <w:rFonts w:eastAsia="Times New Roman"/>
          <w:rtl/>
        </w:rPr>
        <w:t>.</w:t>
      </w:r>
    </w:p>
    <w:p w:rsidR="00902D43" w:rsidRPr="00437278" w:rsidRDefault="00902D43" w:rsidP="00437278">
      <w:pPr>
        <w:pStyle w:val="4"/>
        <w:ind w:hanging="356"/>
        <w:rPr>
          <w:rFonts w:eastAsia="Times New Roman"/>
        </w:rPr>
      </w:pPr>
      <w:r w:rsidRPr="00437278">
        <w:rPr>
          <w:rFonts w:eastAsia="Times New Roman"/>
          <w:rtl/>
        </w:rPr>
        <w:t xml:space="preserve">במקרה של ביטול, לא יהיה חייב </w:t>
      </w:r>
      <w:r w:rsidR="00361A4B" w:rsidRPr="00437278">
        <w:rPr>
          <w:rFonts w:eastAsia="Times New Roman"/>
          <w:rtl/>
        </w:rPr>
        <w:t>המשרד</w:t>
      </w:r>
      <w:r w:rsidRPr="00437278">
        <w:rPr>
          <w:rFonts w:eastAsia="Times New Roman"/>
          <w:rtl/>
        </w:rPr>
        <w:t xml:space="preserve"> לפצות את המציעים או כל משתתף אחר ב</w:t>
      </w:r>
      <w:r w:rsidR="007A2F28" w:rsidRPr="00437278">
        <w:rPr>
          <w:rFonts w:eastAsia="Times New Roman"/>
          <w:rtl/>
        </w:rPr>
        <w:t>מכרז</w:t>
      </w:r>
      <w:r w:rsidRPr="00437278">
        <w:rPr>
          <w:rFonts w:eastAsia="Times New Roman"/>
          <w:rtl/>
        </w:rPr>
        <w:t>, בכל צורה שהיא.</w:t>
      </w:r>
    </w:p>
    <w:p w:rsidR="005C1D21" w:rsidRPr="0006024E" w:rsidRDefault="00F9301A" w:rsidP="00437278">
      <w:pPr>
        <w:pStyle w:val="4"/>
        <w:ind w:hanging="356"/>
        <w:rPr>
          <w:rFonts w:eastAsia="Times New Roman"/>
        </w:rPr>
      </w:pPr>
      <w:r w:rsidRPr="0006024E">
        <w:rPr>
          <w:rFonts w:eastAsia="Times New Roman"/>
          <w:rtl/>
        </w:rPr>
        <w:t xml:space="preserve">ההחלטה אודות הזוכים </w:t>
      </w:r>
      <w:r w:rsidR="005C1D21" w:rsidRPr="0006024E">
        <w:rPr>
          <w:rFonts w:eastAsia="Times New Roman"/>
          <w:rtl/>
        </w:rPr>
        <w:t xml:space="preserve">ומספרם </w:t>
      </w:r>
      <w:r w:rsidRPr="0006024E">
        <w:rPr>
          <w:rFonts w:eastAsia="Times New Roman"/>
          <w:rtl/>
        </w:rPr>
        <w:t xml:space="preserve">נתונה באופן בלעדי בידי וועדת </w:t>
      </w:r>
      <w:r w:rsidR="00E17073" w:rsidRPr="0006024E">
        <w:rPr>
          <w:rFonts w:eastAsia="Times New Roman"/>
          <w:rtl/>
        </w:rPr>
        <w:t>המכרזים</w:t>
      </w:r>
      <w:r w:rsidRPr="0006024E">
        <w:rPr>
          <w:rFonts w:eastAsia="Times New Roman"/>
          <w:rtl/>
        </w:rPr>
        <w:t xml:space="preserve">. </w:t>
      </w:r>
    </w:p>
    <w:p w:rsidR="007A6797" w:rsidRPr="0006024E" w:rsidRDefault="007A6797" w:rsidP="00514DA5">
      <w:pPr>
        <w:pStyle w:val="6"/>
        <w:rPr>
          <w:rtl/>
        </w:rPr>
      </w:pPr>
      <w:bookmarkStart w:id="167" w:name="_Toc453929005"/>
      <w:r w:rsidRPr="0006024E">
        <w:rPr>
          <w:rtl/>
        </w:rPr>
        <w:t>תוקף ההצעה</w:t>
      </w:r>
      <w:bookmarkEnd w:id="167"/>
    </w:p>
    <w:p w:rsidR="007A6797" w:rsidRPr="00437278" w:rsidRDefault="007A6797" w:rsidP="00437278">
      <w:pPr>
        <w:pStyle w:val="4"/>
        <w:ind w:hanging="356"/>
        <w:rPr>
          <w:rFonts w:eastAsia="Times New Roman"/>
        </w:rPr>
      </w:pPr>
      <w:r w:rsidRPr="0006024E">
        <w:rPr>
          <w:rFonts w:eastAsia="Times New Roman"/>
          <w:rtl/>
        </w:rPr>
        <w:t>ההצעה תעמוד בתוקפה ותחייב את מגישה עד לחתימה על הסכם ההתקשרות עם הזוכה ב</w:t>
      </w:r>
      <w:r w:rsidR="007A2F28" w:rsidRPr="0006024E">
        <w:rPr>
          <w:rFonts w:eastAsia="Times New Roman"/>
          <w:rtl/>
        </w:rPr>
        <w:t>מכרז</w:t>
      </w:r>
      <w:r w:rsidRPr="00437278">
        <w:rPr>
          <w:rFonts w:eastAsia="Times New Roman"/>
          <w:rtl/>
        </w:rPr>
        <w:t>.</w:t>
      </w:r>
      <w:r w:rsidRPr="0006024E">
        <w:rPr>
          <w:rFonts w:eastAsia="Times New Roman"/>
          <w:rtl/>
        </w:rPr>
        <w:t xml:space="preserve"> </w:t>
      </w:r>
    </w:p>
    <w:p w:rsidR="007A6797" w:rsidRPr="0006024E" w:rsidRDefault="007A6797" w:rsidP="008533B8">
      <w:pPr>
        <w:pStyle w:val="4"/>
        <w:ind w:hanging="356"/>
        <w:rPr>
          <w:rFonts w:eastAsia="Times New Roman"/>
        </w:rPr>
      </w:pPr>
      <w:r w:rsidRPr="0006024E">
        <w:rPr>
          <w:rFonts w:eastAsia="Times New Roman"/>
          <w:rtl/>
        </w:rPr>
        <w:t xml:space="preserve">אם מציע יחזור בו מהצעתו, לא יעמוד בהתחייבויותיו ולא יתקן את ההפרה תוך 7 ימים ממועד מסירת ההודעה על כך על ידי </w:t>
      </w:r>
      <w:r w:rsidR="00361A4B" w:rsidRPr="0006024E">
        <w:rPr>
          <w:rFonts w:eastAsia="Times New Roman"/>
          <w:rtl/>
        </w:rPr>
        <w:t>המשרד</w:t>
      </w:r>
      <w:r w:rsidRPr="0006024E">
        <w:rPr>
          <w:rFonts w:eastAsia="Times New Roman"/>
          <w:rtl/>
        </w:rPr>
        <w:t xml:space="preserve">, יהא </w:t>
      </w:r>
      <w:r w:rsidR="00361A4B" w:rsidRPr="0006024E">
        <w:rPr>
          <w:rFonts w:eastAsia="Times New Roman"/>
          <w:rtl/>
        </w:rPr>
        <w:t>המשרד</w:t>
      </w:r>
      <w:r w:rsidRPr="0006024E">
        <w:rPr>
          <w:rFonts w:eastAsia="Times New Roman"/>
          <w:rtl/>
        </w:rPr>
        <w:t xml:space="preserve"> רשאי לראות את ההצעה כבטלה מעיקרה ולהתקשר עם כל אדם שימצא לנכון</w:t>
      </w:r>
      <w:r w:rsidR="008533B8">
        <w:rPr>
          <w:rFonts w:eastAsia="Times New Roman" w:hint="cs"/>
          <w:rtl/>
        </w:rPr>
        <w:t>.</w:t>
      </w:r>
      <w:r w:rsidRPr="0006024E">
        <w:rPr>
          <w:rFonts w:eastAsia="Times New Roman"/>
          <w:rtl/>
        </w:rPr>
        <w:t xml:space="preserve"> </w:t>
      </w:r>
    </w:p>
    <w:p w:rsidR="007A6797" w:rsidRPr="00437278" w:rsidRDefault="007A6797" w:rsidP="00437278">
      <w:pPr>
        <w:pStyle w:val="4"/>
        <w:ind w:hanging="356"/>
        <w:rPr>
          <w:rFonts w:eastAsia="Times New Roman"/>
        </w:rPr>
      </w:pPr>
      <w:r w:rsidRPr="0006024E">
        <w:rPr>
          <w:rFonts w:eastAsia="Times New Roman"/>
          <w:rtl/>
        </w:rPr>
        <w:t xml:space="preserve">מבלי לגרוע מהאמור לעיל, הצעות שלא נבחרו תעמודנה בתוקפן 180 יום נוספים לאחר סיום הליכי </w:t>
      </w:r>
      <w:r w:rsidR="007A2F28" w:rsidRPr="0006024E">
        <w:rPr>
          <w:rFonts w:eastAsia="Times New Roman"/>
          <w:rtl/>
        </w:rPr>
        <w:t>המכרז</w:t>
      </w:r>
      <w:r w:rsidRPr="0006024E">
        <w:rPr>
          <w:rFonts w:eastAsia="Times New Roman"/>
          <w:rtl/>
        </w:rPr>
        <w:t>, וזאת למקרה שבו תופסק ההתקשרות עם זוכה ב</w:t>
      </w:r>
      <w:r w:rsidR="007A2F28" w:rsidRPr="0006024E">
        <w:rPr>
          <w:rFonts w:eastAsia="Times New Roman"/>
          <w:rtl/>
        </w:rPr>
        <w:t>מכרז</w:t>
      </w:r>
      <w:r w:rsidRPr="0006024E">
        <w:rPr>
          <w:rFonts w:eastAsia="Times New Roman"/>
          <w:rtl/>
        </w:rPr>
        <w:t xml:space="preserve"> מכל סיבה שהיא, לרבות בשל חזרתו מהצעתו, הפרתו את ההתקשרות עם </w:t>
      </w:r>
      <w:r w:rsidR="00361A4B" w:rsidRPr="0006024E">
        <w:rPr>
          <w:rFonts w:eastAsia="Times New Roman"/>
          <w:rtl/>
        </w:rPr>
        <w:t>המשרד</w:t>
      </w:r>
      <w:r w:rsidRPr="0006024E">
        <w:rPr>
          <w:rFonts w:eastAsia="Times New Roman"/>
          <w:rtl/>
        </w:rPr>
        <w:t xml:space="preserve"> או אי שביעות רצון של </w:t>
      </w:r>
      <w:r w:rsidR="00361A4B" w:rsidRPr="0006024E">
        <w:rPr>
          <w:rFonts w:eastAsia="Times New Roman"/>
          <w:rtl/>
        </w:rPr>
        <w:t>המשרד</w:t>
      </w:r>
      <w:r w:rsidRPr="0006024E">
        <w:rPr>
          <w:rFonts w:eastAsia="Times New Roman"/>
          <w:rtl/>
        </w:rPr>
        <w:t xml:space="preserve"> מתפקודו.</w:t>
      </w:r>
    </w:p>
    <w:p w:rsidR="00902D43" w:rsidRPr="00514DA5" w:rsidRDefault="00902D43" w:rsidP="00514DA5">
      <w:pPr>
        <w:pStyle w:val="6"/>
      </w:pPr>
      <w:bookmarkStart w:id="168" w:name="_Toc453929006"/>
      <w:r w:rsidRPr="00514DA5">
        <w:rPr>
          <w:rtl/>
        </w:rPr>
        <w:t>הפסקת ההתקשרות</w:t>
      </w:r>
      <w:r w:rsidR="00992F71" w:rsidRPr="00514DA5">
        <w:rPr>
          <w:rtl/>
        </w:rPr>
        <w:t xml:space="preserve"> עם זוכה ב</w:t>
      </w:r>
      <w:r w:rsidR="007A2F28" w:rsidRPr="00514DA5">
        <w:rPr>
          <w:rtl/>
        </w:rPr>
        <w:t>מכרז</w:t>
      </w:r>
      <w:bookmarkEnd w:id="168"/>
    </w:p>
    <w:p w:rsidR="00D57550" w:rsidRPr="0006024E" w:rsidRDefault="00CE0F01" w:rsidP="00514DA5">
      <w:pPr>
        <w:pStyle w:val="4"/>
        <w:ind w:hanging="356"/>
        <w:rPr>
          <w:rtl/>
        </w:rPr>
      </w:pPr>
      <w:r w:rsidRPr="0006024E">
        <w:rPr>
          <w:rtl/>
        </w:rPr>
        <w:t xml:space="preserve"> </w:t>
      </w:r>
      <w:r w:rsidR="00D57550" w:rsidRPr="0006024E">
        <w:rPr>
          <w:rtl/>
        </w:rPr>
        <w:t>עילות להפסקת ההתקשרות</w:t>
      </w:r>
    </w:p>
    <w:p w:rsidR="00902D43" w:rsidRPr="0006024E" w:rsidRDefault="00361A4B" w:rsidP="00514DA5">
      <w:pPr>
        <w:pStyle w:val="3"/>
        <w:numPr>
          <w:ilvl w:val="0"/>
          <w:numId w:val="0"/>
        </w:numPr>
        <w:ind w:left="1149"/>
        <w:rPr>
          <w:rFonts w:eastAsia="Times New Roman"/>
          <w:rtl/>
          <w:lang w:eastAsia="he-IL"/>
        </w:rPr>
      </w:pPr>
      <w:r w:rsidRPr="0006024E">
        <w:rPr>
          <w:rFonts w:eastAsia="Times New Roman"/>
          <w:rtl/>
          <w:lang w:eastAsia="he-IL"/>
        </w:rPr>
        <w:t>המשרד</w:t>
      </w:r>
      <w:r w:rsidR="00902D43" w:rsidRPr="0006024E">
        <w:rPr>
          <w:rFonts w:eastAsia="Times New Roman"/>
          <w:rtl/>
          <w:lang w:eastAsia="he-IL"/>
        </w:rPr>
        <w:t xml:space="preserve"> </w:t>
      </w:r>
      <w:r w:rsidR="00902D43" w:rsidRPr="0006024E">
        <w:rPr>
          <w:rFonts w:eastAsia="Times New Roman"/>
          <w:rtl/>
        </w:rPr>
        <w:t>יהיה</w:t>
      </w:r>
      <w:r w:rsidR="00902D43" w:rsidRPr="0006024E">
        <w:rPr>
          <w:rFonts w:eastAsia="Times New Roman"/>
          <w:rtl/>
          <w:lang w:eastAsia="he-IL"/>
        </w:rPr>
        <w:t xml:space="preserve"> רשאי להפסיק את ההתקשרות עם </w:t>
      </w:r>
      <w:r w:rsidR="00902D43" w:rsidRPr="0006024E">
        <w:rPr>
          <w:rFonts w:eastAsia="Times New Roman"/>
          <w:rtl/>
          <w:lang w:eastAsia="he-IL"/>
        </w:rPr>
        <w:lastRenderedPageBreak/>
        <w:t>הזוכה ולחלט ערבויותיו, בהתרחש כל אחד או יותר מן המקרים הבאים:</w:t>
      </w:r>
    </w:p>
    <w:p w:rsidR="00902D43" w:rsidRPr="0006024E" w:rsidRDefault="00902D43" w:rsidP="00506E20">
      <w:pPr>
        <w:pStyle w:val="5"/>
        <w:numPr>
          <w:ilvl w:val="0"/>
          <w:numId w:val="58"/>
        </w:numPr>
        <w:rPr>
          <w:rtl/>
        </w:rPr>
      </w:pPr>
      <w:r w:rsidRPr="0006024E">
        <w:rPr>
          <w:rtl/>
        </w:rPr>
        <w:t xml:space="preserve">אם ימונה קדם מפרק, מפרק זמני או מפרק קבוע לזוכה. ויובהר כי, במקרים המפורטים לעיל על הזוכה להודיע מידית </w:t>
      </w:r>
      <w:r w:rsidR="00361A4B" w:rsidRPr="0006024E">
        <w:rPr>
          <w:rtl/>
        </w:rPr>
        <w:t>למשרד</w:t>
      </w:r>
      <w:r w:rsidRPr="0006024E">
        <w:rPr>
          <w:rtl/>
        </w:rPr>
        <w:t xml:space="preserve"> בדבר מינוי כאמור.</w:t>
      </w:r>
    </w:p>
    <w:p w:rsidR="00902D43" w:rsidRPr="0006024E" w:rsidRDefault="00902D43" w:rsidP="00506E20">
      <w:pPr>
        <w:pStyle w:val="5"/>
        <w:rPr>
          <w:rtl/>
        </w:rPr>
      </w:pPr>
      <w:r w:rsidRPr="0006024E">
        <w:rPr>
          <w:rtl/>
        </w:rPr>
        <w:t xml:space="preserve">אם ימונה כונס נכסים זמני או כונס נכסים קבוע לעסקי ו/או רכוש לזוכה. ויובהר כי, במקרים המפורטים לעיל על הזוכה להודיע מידית </w:t>
      </w:r>
      <w:r w:rsidR="00361A4B" w:rsidRPr="0006024E">
        <w:rPr>
          <w:rtl/>
        </w:rPr>
        <w:t>למשרד</w:t>
      </w:r>
      <w:r w:rsidRPr="0006024E">
        <w:rPr>
          <w:rtl/>
        </w:rPr>
        <w:t xml:space="preserve"> בדבר מינוי כאמור.</w:t>
      </w:r>
    </w:p>
    <w:p w:rsidR="00902D43" w:rsidRPr="0006024E" w:rsidRDefault="00902D43" w:rsidP="00506E20">
      <w:pPr>
        <w:pStyle w:val="5"/>
        <w:rPr>
          <w:rtl/>
        </w:rPr>
      </w:pPr>
      <w:r w:rsidRPr="0006024E">
        <w:rPr>
          <w:rtl/>
        </w:rPr>
        <w:t>אם יינתן צו הקפאת הליכים לזוכה. ויובהר כי, במקרה המפורט לעיל על הזוכה להודיע מידית</w:t>
      </w:r>
      <w:r w:rsidR="00361A4B" w:rsidRPr="0006024E">
        <w:rPr>
          <w:rtl/>
        </w:rPr>
        <w:t>למשרד</w:t>
      </w:r>
      <w:r w:rsidRPr="0006024E">
        <w:rPr>
          <w:rtl/>
        </w:rPr>
        <w:t xml:space="preserve"> בדבר מתן צו כאמור.</w:t>
      </w:r>
    </w:p>
    <w:p w:rsidR="00902D43" w:rsidRPr="00514DA5" w:rsidRDefault="00902D43" w:rsidP="00506E20">
      <w:pPr>
        <w:pStyle w:val="5"/>
        <w:rPr>
          <w:rtl/>
        </w:rPr>
      </w:pPr>
      <w:r w:rsidRPr="00514DA5">
        <w:rPr>
          <w:rtl/>
        </w:rPr>
        <w:t>אם הפסיק הזוכה לנהל את עסקיו לתקופה העולה על 30 ימים.</w:t>
      </w:r>
    </w:p>
    <w:p w:rsidR="00902D43" w:rsidRPr="00514DA5" w:rsidRDefault="00902D43" w:rsidP="00506E20">
      <w:pPr>
        <w:pStyle w:val="5"/>
      </w:pPr>
      <w:r w:rsidRPr="00514DA5">
        <w:rPr>
          <w:rtl/>
        </w:rPr>
        <w:t>הסתלק הזוכה מביצוע הסכם ההתקשרות.</w:t>
      </w:r>
    </w:p>
    <w:p w:rsidR="00815C6C" w:rsidRPr="00514DA5" w:rsidRDefault="00815C6C" w:rsidP="00506E20">
      <w:pPr>
        <w:pStyle w:val="5"/>
        <w:rPr>
          <w:rtl/>
        </w:rPr>
      </w:pPr>
      <w:r w:rsidRPr="00514DA5">
        <w:rPr>
          <w:rtl/>
        </w:rPr>
        <w:t>חוסר שביעות רצון נצברת ומתועדת של המזמין מרמת השירותים אותם מספק הזוכה למזמין.</w:t>
      </w:r>
    </w:p>
    <w:p w:rsidR="00902D43" w:rsidRPr="00514DA5" w:rsidRDefault="00902D43" w:rsidP="00506E20">
      <w:pPr>
        <w:pStyle w:val="5"/>
      </w:pPr>
      <w:r w:rsidRPr="00514DA5">
        <w:rPr>
          <w:rtl/>
        </w:rPr>
        <w:t xml:space="preserve">הזוכה חרג מהרשום באמנת השירות </w:t>
      </w:r>
      <w:r w:rsidR="00630156" w:rsidRPr="00514DA5">
        <w:rPr>
          <w:rtl/>
        </w:rPr>
        <w:t>ב</w:t>
      </w:r>
      <w:r w:rsidR="007A2F28" w:rsidRPr="00514DA5">
        <w:rPr>
          <w:rtl/>
        </w:rPr>
        <w:t>מכרז</w:t>
      </w:r>
      <w:r w:rsidRPr="00514DA5">
        <w:rPr>
          <w:rtl/>
        </w:rPr>
        <w:t xml:space="preserve">, </w:t>
      </w:r>
      <w:r w:rsidR="00815C6C" w:rsidRPr="00514DA5">
        <w:rPr>
          <w:rtl/>
        </w:rPr>
        <w:t xml:space="preserve">או </w:t>
      </w:r>
      <w:r w:rsidRPr="00514DA5">
        <w:rPr>
          <w:rtl/>
        </w:rPr>
        <w:t xml:space="preserve">צבר מספר מקרים של תשלום פיצויים מוסכמים, אשר על פי שיקול דעתו של </w:t>
      </w:r>
      <w:r w:rsidR="00361A4B" w:rsidRPr="00514DA5">
        <w:rPr>
          <w:rtl/>
        </w:rPr>
        <w:t>המשרד</w:t>
      </w:r>
      <w:r w:rsidRPr="00514DA5">
        <w:rPr>
          <w:rtl/>
        </w:rPr>
        <w:t xml:space="preserve"> מהווה עילה להפסקת ההתקשרות עמו.</w:t>
      </w:r>
    </w:p>
    <w:p w:rsidR="00D57550" w:rsidRPr="0006024E" w:rsidRDefault="00D57550" w:rsidP="00506E20">
      <w:pPr>
        <w:pStyle w:val="4"/>
        <w:ind w:left="1858" w:hanging="709"/>
      </w:pPr>
      <w:r w:rsidRPr="0006024E">
        <w:rPr>
          <w:rtl/>
        </w:rPr>
        <w:t>העברת השירותים המבוקשים לזוכה אחר</w:t>
      </w:r>
    </w:p>
    <w:p w:rsidR="00D57550" w:rsidRPr="00514DA5" w:rsidRDefault="00D57550" w:rsidP="00506E20">
      <w:pPr>
        <w:pStyle w:val="5"/>
        <w:numPr>
          <w:ilvl w:val="0"/>
          <w:numId w:val="61"/>
        </w:numPr>
      </w:pPr>
      <w:r w:rsidRPr="00514DA5">
        <w:rPr>
          <w:rtl/>
        </w:rPr>
        <w:t>המשרד רשאי להעביר את ביצוע השירותים שניתנו על ידי זוכה שעימו הופסקה ההתקשרות</w:t>
      </w:r>
      <w:r w:rsidR="00FB3C40" w:rsidRPr="00514DA5">
        <w:rPr>
          <w:rtl/>
        </w:rPr>
        <w:t>,</w:t>
      </w:r>
      <w:r w:rsidRPr="00514DA5">
        <w:rPr>
          <w:rtl/>
        </w:rPr>
        <w:t xml:space="preserve"> לזוכה אחר </w:t>
      </w:r>
      <w:r w:rsidR="00FB3C40" w:rsidRPr="00514DA5">
        <w:rPr>
          <w:rtl/>
        </w:rPr>
        <w:t xml:space="preserve">(להלן – "חדש") </w:t>
      </w:r>
      <w:r w:rsidR="00671298" w:rsidRPr="00514DA5">
        <w:rPr>
          <w:rtl/>
        </w:rPr>
        <w:t>אשר דורג במקום הבא לאחר הזוכ</w:t>
      </w:r>
      <w:r w:rsidR="009722B6" w:rsidRPr="00514DA5">
        <w:rPr>
          <w:rtl/>
        </w:rPr>
        <w:t xml:space="preserve">ה עם סיום הליך </w:t>
      </w:r>
      <w:r w:rsidR="007A2F28" w:rsidRPr="00514DA5">
        <w:rPr>
          <w:rtl/>
        </w:rPr>
        <w:t>המכרז</w:t>
      </w:r>
      <w:r w:rsidR="009722B6" w:rsidRPr="00514DA5">
        <w:rPr>
          <w:rtl/>
        </w:rPr>
        <w:t>.</w:t>
      </w:r>
      <w:r w:rsidRPr="00514DA5">
        <w:rPr>
          <w:rtl/>
        </w:rPr>
        <w:t xml:space="preserve"> </w:t>
      </w:r>
    </w:p>
    <w:p w:rsidR="00D57550" w:rsidRPr="00514DA5" w:rsidRDefault="00D57550" w:rsidP="00506E20">
      <w:pPr>
        <w:pStyle w:val="5"/>
        <w:numPr>
          <w:ilvl w:val="0"/>
          <w:numId w:val="58"/>
        </w:numPr>
        <w:rPr>
          <w:rtl/>
        </w:rPr>
      </w:pPr>
      <w:r w:rsidRPr="00514DA5">
        <w:rPr>
          <w:rtl/>
        </w:rPr>
        <w:t xml:space="preserve">הזוכה </w:t>
      </w:r>
      <w:r w:rsidR="00FB3C40" w:rsidRPr="00514DA5">
        <w:rPr>
          <w:rtl/>
        </w:rPr>
        <w:t xml:space="preserve">החדש יעמוד בכל תנאי </w:t>
      </w:r>
      <w:r w:rsidR="007A2F28" w:rsidRPr="00514DA5">
        <w:rPr>
          <w:rtl/>
        </w:rPr>
        <w:t>המכרז</w:t>
      </w:r>
      <w:r w:rsidR="00FB3C40" w:rsidRPr="00514DA5">
        <w:rPr>
          <w:rtl/>
        </w:rPr>
        <w:t>, ויבצע את כלל השירותים שהועברו לאחריותו באופן מלא.</w:t>
      </w:r>
    </w:p>
    <w:p w:rsidR="00FB3C40" w:rsidRPr="00514DA5" w:rsidRDefault="00FB3C40" w:rsidP="00506E20">
      <w:pPr>
        <w:pStyle w:val="5"/>
        <w:numPr>
          <w:ilvl w:val="0"/>
          <w:numId w:val="58"/>
        </w:numPr>
      </w:pPr>
      <w:r w:rsidRPr="00514DA5">
        <w:rPr>
          <w:rtl/>
        </w:rPr>
        <w:lastRenderedPageBreak/>
        <w:t>תמחור השירותים של הזוכה החדש יהיה על פי הצעתו ב</w:t>
      </w:r>
      <w:r w:rsidR="007A2F28" w:rsidRPr="00514DA5">
        <w:rPr>
          <w:rtl/>
        </w:rPr>
        <w:t>מכרז</w:t>
      </w:r>
      <w:r w:rsidRPr="00514DA5">
        <w:rPr>
          <w:rtl/>
        </w:rPr>
        <w:t>.</w:t>
      </w:r>
    </w:p>
    <w:p w:rsidR="00902D43" w:rsidRPr="00514DA5" w:rsidRDefault="00902D43" w:rsidP="00514DA5">
      <w:pPr>
        <w:pStyle w:val="6"/>
      </w:pPr>
      <w:bookmarkStart w:id="169" w:name="_Toc453929007"/>
      <w:r w:rsidRPr="00514DA5">
        <w:rPr>
          <w:rtl/>
        </w:rPr>
        <w:t>אי שלמות ההצעה</w:t>
      </w:r>
      <w:bookmarkEnd w:id="169"/>
    </w:p>
    <w:p w:rsidR="00902D43" w:rsidRPr="0006024E" w:rsidRDefault="00361A4B" w:rsidP="00514DA5">
      <w:pPr>
        <w:pStyle w:val="3"/>
        <w:numPr>
          <w:ilvl w:val="0"/>
          <w:numId w:val="0"/>
        </w:numPr>
        <w:ind w:left="360"/>
        <w:rPr>
          <w:rFonts w:eastAsia="Times New Roman"/>
          <w:b/>
          <w:bCs/>
          <w:sz w:val="28"/>
          <w:szCs w:val="28"/>
          <w:rtl/>
        </w:rPr>
      </w:pPr>
      <w:r w:rsidRPr="0006024E">
        <w:rPr>
          <w:rFonts w:eastAsia="Times New Roman"/>
          <w:rtl/>
          <w:lang w:eastAsia="he-IL"/>
        </w:rPr>
        <w:t>המשרד</w:t>
      </w:r>
      <w:r w:rsidR="00902D43" w:rsidRPr="0006024E">
        <w:rPr>
          <w:rFonts w:eastAsia="Times New Roman"/>
          <w:rtl/>
        </w:rPr>
        <w:t xml:space="preserve"> רשאי שלא להתחשב כלל בהצעה בשל חוסר התייחסות מפורטת לסעיף מסעיפי </w:t>
      </w:r>
      <w:r w:rsidR="007A2F28" w:rsidRPr="0006024E">
        <w:rPr>
          <w:rFonts w:eastAsia="Times New Roman"/>
          <w:rtl/>
        </w:rPr>
        <w:t>המכרז</w:t>
      </w:r>
      <w:r w:rsidR="00902D43" w:rsidRPr="0006024E">
        <w:rPr>
          <w:rFonts w:eastAsia="Times New Roman"/>
          <w:rtl/>
        </w:rPr>
        <w:t xml:space="preserve">, אשר לדעת </w:t>
      </w:r>
      <w:r w:rsidRPr="0006024E">
        <w:rPr>
          <w:rFonts w:eastAsia="Times New Roman"/>
          <w:rtl/>
        </w:rPr>
        <w:t>המשרד</w:t>
      </w:r>
      <w:r w:rsidR="00902D43" w:rsidRPr="0006024E">
        <w:rPr>
          <w:rFonts w:eastAsia="Times New Roman"/>
          <w:rtl/>
        </w:rPr>
        <w:t xml:space="preserve"> מונע הערכת ההצעה כראוי או בשל היותו תנאי סף.</w:t>
      </w:r>
    </w:p>
    <w:p w:rsidR="00902D43" w:rsidRPr="00514DA5" w:rsidRDefault="00902D43" w:rsidP="00514DA5">
      <w:pPr>
        <w:pStyle w:val="6"/>
        <w:rPr>
          <w:rtl/>
        </w:rPr>
      </w:pPr>
      <w:bookmarkStart w:id="170" w:name="_Toc453929008"/>
      <w:r w:rsidRPr="00514DA5">
        <w:rPr>
          <w:rtl/>
        </w:rPr>
        <w:t xml:space="preserve">בעלות על </w:t>
      </w:r>
      <w:r w:rsidR="007A2F28" w:rsidRPr="00514DA5">
        <w:rPr>
          <w:rtl/>
        </w:rPr>
        <w:t>המכרז</w:t>
      </w:r>
      <w:r w:rsidRPr="00514DA5">
        <w:rPr>
          <w:rtl/>
        </w:rPr>
        <w:t xml:space="preserve"> ושימוש בו</w:t>
      </w:r>
      <w:bookmarkEnd w:id="170"/>
    </w:p>
    <w:p w:rsidR="00902D43" w:rsidRPr="0006024E" w:rsidRDefault="007A2F28" w:rsidP="00514DA5">
      <w:pPr>
        <w:pStyle w:val="3"/>
        <w:numPr>
          <w:ilvl w:val="0"/>
          <w:numId w:val="0"/>
        </w:numPr>
        <w:ind w:left="360"/>
        <w:rPr>
          <w:rFonts w:eastAsia="Times New Roman"/>
          <w:rtl/>
          <w:lang w:eastAsia="he-IL"/>
        </w:rPr>
      </w:pPr>
      <w:r w:rsidRPr="0006024E">
        <w:rPr>
          <w:rFonts w:eastAsia="Times New Roman"/>
          <w:rtl/>
          <w:lang w:eastAsia="he-IL"/>
        </w:rPr>
        <w:t>מכרז</w:t>
      </w:r>
      <w:r w:rsidR="00902D43" w:rsidRPr="0006024E">
        <w:rPr>
          <w:rFonts w:eastAsia="Times New Roman"/>
          <w:rtl/>
          <w:lang w:eastAsia="he-IL"/>
        </w:rPr>
        <w:t xml:space="preserve"> זה הוא קנינו הרוחני של </w:t>
      </w:r>
      <w:r w:rsidR="00361A4B" w:rsidRPr="0006024E">
        <w:rPr>
          <w:rFonts w:eastAsia="Times New Roman"/>
          <w:rtl/>
          <w:lang w:eastAsia="he-IL"/>
        </w:rPr>
        <w:t>המשרד</w:t>
      </w:r>
      <w:r w:rsidR="00902D43" w:rsidRPr="0006024E">
        <w:rPr>
          <w:rFonts w:eastAsia="Times New Roman"/>
          <w:rtl/>
          <w:lang w:eastAsia="he-IL"/>
        </w:rPr>
        <w:t>, אשר מועבר למציע לצורך הגשת הצעה בלבד. אין לעשות בו שימוש שאינו לצורך הכנת הצעת המציע.</w:t>
      </w:r>
    </w:p>
    <w:p w:rsidR="00902D43" w:rsidRPr="00514DA5" w:rsidRDefault="00902D43" w:rsidP="00514DA5">
      <w:pPr>
        <w:pStyle w:val="6"/>
        <w:rPr>
          <w:rtl/>
        </w:rPr>
      </w:pPr>
      <w:bookmarkStart w:id="171" w:name="_Toc453929009"/>
      <w:r w:rsidRPr="00514DA5">
        <w:rPr>
          <w:rtl/>
        </w:rPr>
        <w:t>פיצול ההצעה</w:t>
      </w:r>
      <w:bookmarkEnd w:id="171"/>
    </w:p>
    <w:p w:rsidR="00902D43" w:rsidRPr="0006024E" w:rsidRDefault="00902D43" w:rsidP="00514DA5">
      <w:pPr>
        <w:pStyle w:val="3"/>
        <w:numPr>
          <w:ilvl w:val="0"/>
          <w:numId w:val="0"/>
        </w:numPr>
        <w:ind w:left="360"/>
        <w:rPr>
          <w:rtl/>
        </w:rPr>
      </w:pPr>
      <w:r w:rsidRPr="0006024E">
        <w:rPr>
          <w:rtl/>
        </w:rPr>
        <w:t xml:space="preserve">  </w:t>
      </w:r>
      <w:r w:rsidR="00361A4B" w:rsidRPr="0006024E">
        <w:rPr>
          <w:rtl/>
        </w:rPr>
        <w:t>המשרד</w:t>
      </w:r>
      <w:r w:rsidRPr="0006024E">
        <w:rPr>
          <w:rtl/>
        </w:rPr>
        <w:t xml:space="preserve"> </w:t>
      </w:r>
      <w:r w:rsidRPr="00514DA5">
        <w:rPr>
          <w:rFonts w:eastAsia="Times New Roman"/>
          <w:rtl/>
          <w:lang w:eastAsia="he-IL"/>
        </w:rPr>
        <w:t>רשאי</w:t>
      </w:r>
      <w:r w:rsidRPr="0006024E">
        <w:rPr>
          <w:rtl/>
        </w:rPr>
        <w:t>:</w:t>
      </w:r>
    </w:p>
    <w:p w:rsidR="00902D43" w:rsidRPr="0006024E" w:rsidRDefault="00902D43" w:rsidP="00514DA5">
      <w:pPr>
        <w:pStyle w:val="4"/>
        <w:ind w:hanging="356"/>
      </w:pPr>
      <w:r w:rsidRPr="0006024E">
        <w:rPr>
          <w:rtl/>
        </w:rPr>
        <w:t>לקבל חלקים מהשירותים המבוקשים.</w:t>
      </w:r>
    </w:p>
    <w:p w:rsidR="00902D43" w:rsidRPr="0006024E" w:rsidRDefault="00902D43" w:rsidP="00514DA5">
      <w:pPr>
        <w:pStyle w:val="4"/>
        <w:ind w:hanging="356"/>
      </w:pPr>
      <w:r w:rsidRPr="0006024E">
        <w:rPr>
          <w:rtl/>
        </w:rPr>
        <w:t>לממש את קבלת השירותים המבוקשים בשלבים.</w:t>
      </w:r>
    </w:p>
    <w:p w:rsidR="00307548" w:rsidRDefault="00307548" w:rsidP="00307548">
      <w:pPr>
        <w:bidi w:val="0"/>
        <w:spacing w:line="240" w:lineRule="auto"/>
        <w:jc w:val="left"/>
        <w:rPr>
          <w:rFonts w:ascii="David" w:hAnsi="David" w:cs="David"/>
          <w:b/>
          <w:bCs/>
          <w:spacing w:val="15"/>
          <w:u w:val="single"/>
          <w:rtl/>
          <w:lang w:val="x-none" w:eastAsia="x-none"/>
        </w:rPr>
      </w:pPr>
      <w:bookmarkStart w:id="172" w:name="_Toc453929010"/>
    </w:p>
    <w:p w:rsidR="00902D43" w:rsidRPr="00514DA5" w:rsidRDefault="00902D43" w:rsidP="00514DA5">
      <w:pPr>
        <w:pStyle w:val="6"/>
        <w:rPr>
          <w:rtl/>
        </w:rPr>
      </w:pPr>
      <w:r w:rsidRPr="00514DA5">
        <w:rPr>
          <w:rtl/>
        </w:rPr>
        <w:t>המחאת זכות או חובה</w:t>
      </w:r>
      <w:bookmarkEnd w:id="172"/>
      <w:r w:rsidRPr="00514DA5">
        <w:rPr>
          <w:rtl/>
        </w:rPr>
        <w:t xml:space="preserve"> </w:t>
      </w:r>
    </w:p>
    <w:p w:rsidR="00902D43" w:rsidRDefault="00902D43" w:rsidP="00514DA5">
      <w:pPr>
        <w:pStyle w:val="3"/>
        <w:numPr>
          <w:ilvl w:val="0"/>
          <w:numId w:val="0"/>
        </w:numPr>
        <w:ind w:left="360"/>
        <w:rPr>
          <w:rtl/>
        </w:rPr>
      </w:pPr>
      <w:r w:rsidRPr="0006024E">
        <w:rPr>
          <w:rtl/>
        </w:rPr>
        <w:t>הזוכה אינו רשאי להמחות לאחר כל זכות או חובה הנובעת מ</w:t>
      </w:r>
      <w:r w:rsidR="007A2F28" w:rsidRPr="0006024E">
        <w:rPr>
          <w:rtl/>
        </w:rPr>
        <w:t>מכרז</w:t>
      </w:r>
      <w:r w:rsidRPr="0006024E">
        <w:rPr>
          <w:rtl/>
        </w:rPr>
        <w:t xml:space="preserve"> זה ומהסכם שנחתם על פיו, אלא אם כן ניתנה לכך הסכמת </w:t>
      </w:r>
      <w:r w:rsidR="00361A4B" w:rsidRPr="0006024E">
        <w:rPr>
          <w:rtl/>
        </w:rPr>
        <w:t>המשרד</w:t>
      </w:r>
      <w:r w:rsidRPr="0006024E">
        <w:rPr>
          <w:rtl/>
        </w:rPr>
        <w:t xml:space="preserve"> מראש ובכתב ובכפוף לשיקול דעתו הבלעדי של </w:t>
      </w:r>
      <w:r w:rsidR="00361A4B" w:rsidRPr="0006024E">
        <w:rPr>
          <w:rtl/>
        </w:rPr>
        <w:t>המשרד</w:t>
      </w:r>
      <w:r w:rsidRPr="0006024E">
        <w:rPr>
          <w:rtl/>
        </w:rPr>
        <w:t xml:space="preserve">; ניתנה הסכמת </w:t>
      </w:r>
      <w:r w:rsidR="00361A4B" w:rsidRPr="0006024E">
        <w:rPr>
          <w:rtl/>
        </w:rPr>
        <w:t>המשרד</w:t>
      </w:r>
      <w:r w:rsidRPr="0006024E">
        <w:rPr>
          <w:rtl/>
        </w:rPr>
        <w:t xml:space="preserve"> כאמור, לא יהיה בכך כדי לשחרר את הזוכה מהתחייבות ואחריות או חובה כלשהי על פי כל דין ולפי </w:t>
      </w:r>
      <w:r w:rsidR="007A2F28" w:rsidRPr="0006024E">
        <w:rPr>
          <w:rtl/>
        </w:rPr>
        <w:t>מכרז</w:t>
      </w:r>
      <w:r w:rsidRPr="0006024E">
        <w:rPr>
          <w:rtl/>
        </w:rPr>
        <w:t xml:space="preserve"> זה.</w:t>
      </w:r>
    </w:p>
    <w:p w:rsidR="009C2AFA" w:rsidRPr="009C2AFA" w:rsidRDefault="009C2AFA" w:rsidP="009C2AFA">
      <w:pPr>
        <w:rPr>
          <w:rtl/>
          <w:lang w:val="x-none" w:eastAsia="x-none"/>
        </w:rPr>
      </w:pPr>
    </w:p>
    <w:p w:rsidR="00902D43" w:rsidRPr="00514DA5" w:rsidRDefault="00902D43" w:rsidP="00514DA5">
      <w:pPr>
        <w:pStyle w:val="6"/>
      </w:pPr>
      <w:bookmarkStart w:id="173" w:name="_Toc453929011"/>
      <w:r w:rsidRPr="00514DA5">
        <w:rPr>
          <w:rtl/>
        </w:rPr>
        <w:t>פיקוח ובקרה</w:t>
      </w:r>
      <w:bookmarkEnd w:id="173"/>
    </w:p>
    <w:p w:rsidR="00902D43" w:rsidRPr="0006024E" w:rsidRDefault="00361A4B" w:rsidP="00514DA5">
      <w:pPr>
        <w:pStyle w:val="3"/>
        <w:numPr>
          <w:ilvl w:val="0"/>
          <w:numId w:val="0"/>
        </w:numPr>
        <w:ind w:left="360"/>
        <w:rPr>
          <w:rFonts w:eastAsia="Times New Roman"/>
          <w:rtl/>
        </w:rPr>
      </w:pPr>
      <w:r w:rsidRPr="0006024E">
        <w:rPr>
          <w:rFonts w:eastAsia="Times New Roman"/>
          <w:rtl/>
          <w:lang w:eastAsia="he-IL"/>
        </w:rPr>
        <w:t>המשרד</w:t>
      </w:r>
      <w:r w:rsidR="00902D43" w:rsidRPr="0006024E">
        <w:rPr>
          <w:rFonts w:eastAsia="Times New Roman"/>
          <w:rtl/>
          <w:lang w:eastAsia="he-IL"/>
        </w:rPr>
        <w:t>/נציגי המזמין, או מי מטעמם (להלן –"</w:t>
      </w:r>
      <w:r w:rsidR="00902D43" w:rsidRPr="0006024E">
        <w:rPr>
          <w:rFonts w:eastAsia="Times New Roman"/>
          <w:b/>
          <w:bCs/>
          <w:rtl/>
          <w:lang w:eastAsia="he-IL"/>
        </w:rPr>
        <w:t>הנציגים</w:t>
      </w:r>
      <w:r w:rsidR="00902D43" w:rsidRPr="0006024E">
        <w:rPr>
          <w:rFonts w:eastAsia="Times New Roman"/>
          <w:rtl/>
          <w:lang w:eastAsia="he-IL"/>
        </w:rPr>
        <w:t xml:space="preserve">"), יבצעו, פעולות שוטפות של פיקוח ובקרה על תפקוד הזוכה </w:t>
      </w:r>
      <w:r w:rsidR="00902D43" w:rsidRPr="0006024E">
        <w:rPr>
          <w:rFonts w:eastAsia="Times New Roman"/>
          <w:rtl/>
          <w:lang w:eastAsia="he-IL"/>
        </w:rPr>
        <w:lastRenderedPageBreak/>
        <w:t>ומי מטעמו,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06024E">
        <w:rPr>
          <w:rFonts w:eastAsia="Times New Roman"/>
          <w:rtl/>
        </w:rPr>
        <w:t xml:space="preserve"> על פי דרישתם. </w:t>
      </w:r>
    </w:p>
    <w:p w:rsidR="00902D43" w:rsidRPr="00514DA5" w:rsidRDefault="00CE0F01" w:rsidP="00514DA5">
      <w:pPr>
        <w:pStyle w:val="6"/>
      </w:pPr>
      <w:r w:rsidRPr="00514DA5">
        <w:rPr>
          <w:rtl/>
        </w:rPr>
        <w:t xml:space="preserve"> </w:t>
      </w:r>
      <w:bookmarkStart w:id="174" w:name="_Toc453929012"/>
      <w:r w:rsidR="00902D43" w:rsidRPr="00514DA5">
        <w:rPr>
          <w:rtl/>
        </w:rPr>
        <w:t>תקופת ההתקשרות</w:t>
      </w:r>
      <w:bookmarkEnd w:id="174"/>
    </w:p>
    <w:p w:rsidR="00690D11" w:rsidRPr="0006024E" w:rsidRDefault="00690D11" w:rsidP="00A25B46">
      <w:pPr>
        <w:pStyle w:val="3"/>
        <w:numPr>
          <w:ilvl w:val="0"/>
          <w:numId w:val="0"/>
        </w:numPr>
        <w:ind w:left="360"/>
      </w:pPr>
      <w:r w:rsidRPr="0006024E">
        <w:rPr>
          <w:rtl/>
        </w:rPr>
        <w:t xml:space="preserve">תקופת ההתקשרות תהא למשך </w:t>
      </w:r>
      <w:r w:rsidR="00A25B46">
        <w:rPr>
          <w:rFonts w:hint="cs"/>
          <w:rtl/>
        </w:rPr>
        <w:t>24</w:t>
      </w:r>
      <w:r w:rsidR="00A25B46" w:rsidRPr="0006024E">
        <w:rPr>
          <w:rtl/>
        </w:rPr>
        <w:t xml:space="preserve"> </w:t>
      </w:r>
      <w:r w:rsidRPr="0006024E">
        <w:rPr>
          <w:rtl/>
        </w:rPr>
        <w:t xml:space="preserve">חודשים ממועד החתימה על הסכם ההתקשרות / ההזמנה </w:t>
      </w:r>
      <w:r w:rsidR="00D05368" w:rsidRPr="0006024E">
        <w:rPr>
          <w:rtl/>
        </w:rPr>
        <w:t>על ידי</w:t>
      </w:r>
      <w:r w:rsidRPr="0006024E">
        <w:rPr>
          <w:rtl/>
        </w:rPr>
        <w:t xml:space="preserve"> חשב המשרד. כמו כן, שומר לעצמו עורך </w:t>
      </w:r>
      <w:r w:rsidR="007A2F28" w:rsidRPr="0006024E">
        <w:rPr>
          <w:rtl/>
        </w:rPr>
        <w:t>המכרז</w:t>
      </w:r>
      <w:r w:rsidRPr="0006024E">
        <w:rPr>
          <w:rtl/>
        </w:rPr>
        <w:t xml:space="preserve"> את הזכות להאריך משך תקופת ההתקשרות במספר תקופות ופעמים כפי שימצא המשרד לנכון (</w:t>
      </w:r>
      <w:r w:rsidRPr="0006024E">
        <w:rPr>
          <w:b/>
          <w:bCs/>
          <w:rtl/>
        </w:rPr>
        <w:t>להלן " תקופת ההתקשרות הנוספת")</w:t>
      </w:r>
      <w:r w:rsidRPr="0006024E">
        <w:rPr>
          <w:rtl/>
        </w:rPr>
        <w:t xml:space="preserve"> בתנאים זהים לתנאי </w:t>
      </w:r>
      <w:r w:rsidR="007A2F28" w:rsidRPr="0006024E">
        <w:rPr>
          <w:rtl/>
        </w:rPr>
        <w:t>המכרז</w:t>
      </w:r>
      <w:r w:rsidRPr="0006024E">
        <w:rPr>
          <w:rtl/>
        </w:rPr>
        <w:t xml:space="preserve"> ולתקופה מצטברת שלא תעלה על </w:t>
      </w:r>
      <w:r w:rsidR="00506904" w:rsidRPr="0006024E">
        <w:rPr>
          <w:rtl/>
        </w:rPr>
        <w:t xml:space="preserve"> </w:t>
      </w:r>
      <w:r w:rsidR="00A25B46">
        <w:rPr>
          <w:rFonts w:hint="cs"/>
          <w:rtl/>
        </w:rPr>
        <w:t>48</w:t>
      </w:r>
      <w:r w:rsidR="00A25B46" w:rsidRPr="0006024E">
        <w:rPr>
          <w:rtl/>
        </w:rPr>
        <w:t xml:space="preserve"> </w:t>
      </w:r>
      <w:r w:rsidRPr="0006024E">
        <w:rPr>
          <w:rtl/>
        </w:rPr>
        <w:t>חודשים מיום חתימת ההסכם המקורי וזאת בהודעה מוקדמת של 30 יום מראש לפני תום מועד תקופת ההתקשרות ותקופת ההתקשרות הנוספת.</w:t>
      </w:r>
    </w:p>
    <w:bookmarkEnd w:id="27"/>
    <w:p w:rsidR="00D26B7B" w:rsidRPr="0006024E" w:rsidRDefault="00D26B7B" w:rsidP="00495190">
      <w:pPr>
        <w:rPr>
          <w:rFonts w:ascii="David" w:hAnsi="David" w:cs="David"/>
          <w:b/>
          <w:bCs/>
          <w:sz w:val="32"/>
          <w:szCs w:val="32"/>
          <w:rtl/>
          <w:lang w:val="x-none" w:eastAsia="x-none"/>
        </w:rPr>
      </w:pPr>
    </w:p>
    <w:p w:rsidR="00307548" w:rsidRPr="00514DA5" w:rsidRDefault="00307548" w:rsidP="00307548">
      <w:pPr>
        <w:pStyle w:val="6"/>
      </w:pPr>
      <w:r>
        <w:rPr>
          <w:rFonts w:hint="cs"/>
          <w:rtl/>
        </w:rPr>
        <w:t>כללי</w:t>
      </w:r>
    </w:p>
    <w:p w:rsidR="00307548" w:rsidRDefault="00307548" w:rsidP="00307548">
      <w:pPr>
        <w:ind w:left="567"/>
        <w:rPr>
          <w:rtl/>
          <w:lang w:val="x-none"/>
        </w:rPr>
      </w:pPr>
    </w:p>
    <w:p w:rsidR="00307548" w:rsidRPr="00307548" w:rsidRDefault="00307548" w:rsidP="00307548">
      <w:pPr>
        <w:pStyle w:val="4"/>
        <w:numPr>
          <w:ilvl w:val="0"/>
          <w:numId w:val="0"/>
        </w:numPr>
        <w:ind w:left="440"/>
        <w:rPr>
          <w:rFonts w:eastAsia="Times New Roman"/>
          <w:rtl/>
        </w:rPr>
      </w:pPr>
      <w:r w:rsidRPr="00307548">
        <w:rPr>
          <w:rFonts w:eastAsia="Times New Roman"/>
          <w:rtl/>
        </w:rPr>
        <w:t xml:space="preserve">מבלי לגרוע מהוראות מכרז זה, </w:t>
      </w:r>
      <w:r w:rsidRPr="00307548">
        <w:rPr>
          <w:rFonts w:eastAsia="Times New Roman" w:hint="cs"/>
          <w:rtl/>
        </w:rPr>
        <w:t>מ</w:t>
      </w:r>
      <w:r w:rsidRPr="00307548">
        <w:rPr>
          <w:rFonts w:eastAsia="Times New Roman"/>
          <w:rtl/>
        </w:rPr>
        <w:t>הוראות כל דין ו</w:t>
      </w:r>
      <w:r w:rsidRPr="00307548">
        <w:rPr>
          <w:rFonts w:eastAsia="Times New Roman" w:hint="cs"/>
          <w:rtl/>
        </w:rPr>
        <w:t>מן ה</w:t>
      </w:r>
      <w:r w:rsidRPr="00307548">
        <w:rPr>
          <w:rFonts w:eastAsia="Times New Roman"/>
          <w:rtl/>
        </w:rPr>
        <w:t xml:space="preserve">הלכה </w:t>
      </w:r>
      <w:r w:rsidRPr="00307548">
        <w:rPr>
          <w:rFonts w:eastAsia="Times New Roman" w:hint="cs"/>
          <w:rtl/>
        </w:rPr>
        <w:t>ה</w:t>
      </w:r>
      <w:r w:rsidRPr="00307548">
        <w:rPr>
          <w:rFonts w:eastAsia="Times New Roman"/>
          <w:rtl/>
        </w:rPr>
        <w:t>פסוקה</w:t>
      </w:r>
      <w:r>
        <w:rPr>
          <w:rFonts w:eastAsia="Times New Roman" w:hint="cs"/>
          <w:rtl/>
        </w:rPr>
        <w:t xml:space="preserve">, המשרד יהיה </w:t>
      </w:r>
      <w:r w:rsidRPr="00307548">
        <w:rPr>
          <w:rFonts w:eastAsia="Times New Roman" w:hint="cs"/>
          <w:rtl/>
        </w:rPr>
        <w:t>רשאי, לפי שיקול-דעתו הבלעדי:</w:t>
      </w:r>
    </w:p>
    <w:p w:rsidR="00307548" w:rsidRPr="00307548" w:rsidRDefault="00307548" w:rsidP="00307548">
      <w:pPr>
        <w:pStyle w:val="4"/>
        <w:ind w:hanging="356"/>
        <w:rPr>
          <w:rFonts w:eastAsia="Times New Roman"/>
          <w:rtl/>
        </w:rPr>
      </w:pPr>
      <w:r w:rsidRPr="00307548">
        <w:rPr>
          <w:rFonts w:eastAsia="Times New Roman" w:hint="cs"/>
          <w:rtl/>
        </w:rPr>
        <w:t xml:space="preserve">לקבל הצעה כלשהי, בשלמותה או חלקים ממנה, או ליישם אותה בשלבים, או שלא להזמין את כל השירותים לפי מכרז זה, או שלא לבחור בזוכה כלשהו במכרז, או לפצל את הזכיה בין מספר זוכים (לא </w:t>
      </w:r>
      <w:r w:rsidRPr="00307548">
        <w:rPr>
          <w:rFonts w:eastAsia="Times New Roman" w:hint="cs"/>
          <w:rtl/>
        </w:rPr>
        <w:lastRenderedPageBreak/>
        <w:t>בהכרח בחלקים שווים), או לבטל את זכייתו של הספק ולקבוע זוכה אחר תחתיו, או להשהות את הליכי המכרז או ההתקשרות עם הספק או לבטל מכרז זה כליל או לערוך מכרז חדש, או לקיים תהליך אחר על-פי דין, או לא להתקשר בהסכם עם גורם כלשהו.</w:t>
      </w:r>
    </w:p>
    <w:p w:rsidR="00307548" w:rsidRPr="00307548" w:rsidRDefault="00307548" w:rsidP="00307548">
      <w:pPr>
        <w:pStyle w:val="4"/>
        <w:ind w:hanging="356"/>
        <w:rPr>
          <w:rFonts w:eastAsia="Times New Roman"/>
        </w:rPr>
      </w:pPr>
      <w:r w:rsidRPr="00307548">
        <w:rPr>
          <w:rFonts w:eastAsia="Times New Roman" w:hint="cs"/>
          <w:rtl/>
        </w:rPr>
        <w:t>להוסיף, לגרוע או לשנות כל פרט שייראה לו מהפרטים המופיעים במכרז. שינויים אלו יפורסמו ויובאומראש לידיעת המציעים.</w:t>
      </w:r>
    </w:p>
    <w:p w:rsidR="00307548" w:rsidRPr="00307548" w:rsidRDefault="00307548" w:rsidP="00307548">
      <w:pPr>
        <w:pStyle w:val="4"/>
        <w:ind w:hanging="356"/>
        <w:rPr>
          <w:rFonts w:eastAsia="Times New Roman"/>
        </w:rPr>
      </w:pPr>
      <w:r w:rsidRPr="00307548">
        <w:rPr>
          <w:rFonts w:eastAsia="Times New Roman" w:hint="cs"/>
          <w:rtl/>
        </w:rPr>
        <w:t>להרחיב, לצמצם או לממש את המכרז בשלבים, מכל סיבה שהיא, לרבות לאחר החתימה על ההסכם עם הספק לפי מכרז זה.</w:t>
      </w:r>
    </w:p>
    <w:p w:rsidR="00307548" w:rsidRPr="00307548" w:rsidRDefault="00307548" w:rsidP="00307548">
      <w:pPr>
        <w:pStyle w:val="4"/>
        <w:ind w:hanging="356"/>
        <w:rPr>
          <w:rFonts w:eastAsia="Times New Roman"/>
          <w:rtl/>
        </w:rPr>
      </w:pPr>
      <w:r w:rsidRPr="00307548">
        <w:rPr>
          <w:rFonts w:eastAsia="Times New Roman" w:hint="cs"/>
          <w:rtl/>
        </w:rPr>
        <w:t>לערוך הגרלה בין מציעים אשר הצעותיהם קיבלו ציון זהה, אשר יהא הציון הגבוה ביותר באמות המידה.</w:t>
      </w:r>
    </w:p>
    <w:p w:rsidR="00307548" w:rsidRPr="00307548" w:rsidRDefault="00307548" w:rsidP="00307548">
      <w:pPr>
        <w:pStyle w:val="4"/>
        <w:ind w:hanging="356"/>
        <w:rPr>
          <w:rFonts w:eastAsia="Times New Roman"/>
          <w:rtl/>
        </w:rPr>
      </w:pPr>
      <w:r w:rsidRPr="00307548">
        <w:rPr>
          <w:rFonts w:eastAsia="Times New Roman" w:hint="cs"/>
          <w:rtl/>
        </w:rPr>
        <w:t>לפנות למציע או לכל גורם רלוונטי אחר, לרבות אנשי הקשר שפורטו על ידי המציע בהצעתו, בקשר עם הליכי המכרז.</w:t>
      </w:r>
    </w:p>
    <w:p w:rsidR="00307548" w:rsidRPr="00307548" w:rsidRDefault="00307548" w:rsidP="00307548">
      <w:pPr>
        <w:pStyle w:val="4"/>
        <w:ind w:hanging="356"/>
        <w:rPr>
          <w:rFonts w:eastAsia="Times New Roman"/>
          <w:rtl/>
        </w:rPr>
      </w:pPr>
      <w:r w:rsidRPr="00307548">
        <w:rPr>
          <w:rFonts w:eastAsia="Times New Roman" w:hint="eastAsia"/>
          <w:rtl/>
        </w:rPr>
        <w:t>לא</w:t>
      </w:r>
      <w:r w:rsidRPr="00307548">
        <w:rPr>
          <w:rFonts w:eastAsia="Times New Roman"/>
          <w:rtl/>
        </w:rPr>
        <w:t xml:space="preserve"> </w:t>
      </w:r>
      <w:r w:rsidRPr="00307548">
        <w:rPr>
          <w:rFonts w:eastAsia="Times New Roman" w:hint="eastAsia"/>
          <w:rtl/>
        </w:rPr>
        <w:t>להתחשב</w:t>
      </w:r>
      <w:r w:rsidRPr="00307548">
        <w:rPr>
          <w:rFonts w:eastAsia="Times New Roman"/>
          <w:rtl/>
        </w:rPr>
        <w:t xml:space="preserve"> </w:t>
      </w:r>
      <w:r w:rsidRPr="00307548">
        <w:rPr>
          <w:rFonts w:eastAsia="Times New Roman" w:hint="eastAsia"/>
          <w:rtl/>
        </w:rPr>
        <w:t>כלל</w:t>
      </w:r>
      <w:r w:rsidRPr="00307548">
        <w:rPr>
          <w:rFonts w:eastAsia="Times New Roman"/>
          <w:rtl/>
        </w:rPr>
        <w:t xml:space="preserve"> </w:t>
      </w:r>
      <w:r w:rsidRPr="00307548">
        <w:rPr>
          <w:rFonts w:eastAsia="Times New Roman" w:hint="eastAsia"/>
          <w:rtl/>
        </w:rPr>
        <w:t>בהצעה</w:t>
      </w:r>
      <w:r w:rsidRPr="00307548">
        <w:rPr>
          <w:rFonts w:eastAsia="Times New Roman"/>
          <w:rtl/>
        </w:rPr>
        <w:t xml:space="preserve">, </w:t>
      </w:r>
      <w:r w:rsidRPr="00307548">
        <w:rPr>
          <w:rFonts w:eastAsia="Times New Roman" w:hint="eastAsia"/>
          <w:rtl/>
        </w:rPr>
        <w:t>שהיא</w:t>
      </w:r>
      <w:r w:rsidRPr="00307548">
        <w:rPr>
          <w:rFonts w:eastAsia="Times New Roman"/>
          <w:rtl/>
        </w:rPr>
        <w:t xml:space="preserve"> </w:t>
      </w:r>
      <w:r w:rsidRPr="00307548">
        <w:rPr>
          <w:rFonts w:eastAsia="Times New Roman" w:hint="eastAsia"/>
          <w:rtl/>
        </w:rPr>
        <w:t>בלתי</w:t>
      </w:r>
      <w:r w:rsidRPr="00307548">
        <w:rPr>
          <w:rFonts w:eastAsia="Times New Roman"/>
          <w:rtl/>
        </w:rPr>
        <w:t xml:space="preserve"> </w:t>
      </w:r>
      <w:r w:rsidRPr="00307548">
        <w:rPr>
          <w:rFonts w:eastAsia="Times New Roman" w:hint="eastAsia"/>
          <w:rtl/>
        </w:rPr>
        <w:t>סבירה</w:t>
      </w:r>
      <w:r w:rsidRPr="00307548">
        <w:rPr>
          <w:rFonts w:eastAsia="Times New Roman"/>
          <w:rtl/>
        </w:rPr>
        <w:t xml:space="preserve"> </w:t>
      </w:r>
      <w:r w:rsidRPr="00307548">
        <w:rPr>
          <w:rFonts w:eastAsia="Times New Roman" w:hint="eastAsia"/>
          <w:rtl/>
        </w:rPr>
        <w:t>מבחינת</w:t>
      </w:r>
      <w:r w:rsidRPr="00307548">
        <w:rPr>
          <w:rFonts w:eastAsia="Times New Roman"/>
          <w:rtl/>
        </w:rPr>
        <w:t xml:space="preserve"> </w:t>
      </w:r>
      <w:r w:rsidRPr="00307548">
        <w:rPr>
          <w:rFonts w:eastAsia="Times New Roman" w:hint="eastAsia"/>
          <w:rtl/>
        </w:rPr>
        <w:t>המחיר</w:t>
      </w:r>
      <w:r w:rsidRPr="00307548">
        <w:rPr>
          <w:rFonts w:eastAsia="Times New Roman" w:hint="cs"/>
          <w:rtl/>
        </w:rPr>
        <w:t>,</w:t>
      </w:r>
      <w:r w:rsidRPr="00307548">
        <w:rPr>
          <w:rFonts w:eastAsia="Times New Roman"/>
          <w:rtl/>
        </w:rPr>
        <w:t xml:space="preserve"> לעומת הנדרש לפי מכרז זה</w:t>
      </w:r>
      <w:r w:rsidRPr="00307548">
        <w:rPr>
          <w:rFonts w:eastAsia="Times New Roman" w:hint="cs"/>
          <w:rtl/>
        </w:rPr>
        <w:t>,</w:t>
      </w:r>
      <w:r w:rsidRPr="00307548">
        <w:rPr>
          <w:rFonts w:eastAsia="Times New Roman"/>
          <w:rtl/>
        </w:rPr>
        <w:t xml:space="preserve"> או לעומת מהות </w:t>
      </w:r>
      <w:r w:rsidRPr="00307548">
        <w:rPr>
          <w:rFonts w:eastAsia="Times New Roman" w:hint="cs"/>
          <w:rtl/>
        </w:rPr>
        <w:t>ה</w:t>
      </w:r>
      <w:r w:rsidRPr="00307548">
        <w:rPr>
          <w:rFonts w:eastAsia="Times New Roman"/>
          <w:rtl/>
        </w:rPr>
        <w:t>הצעה ותנאיה</w:t>
      </w:r>
      <w:r w:rsidRPr="00307548">
        <w:rPr>
          <w:rFonts w:eastAsia="Times New Roman" w:hint="cs"/>
          <w:rtl/>
        </w:rPr>
        <w:t>. הכל בכפוף להחלטת המשרד ולאחר שימוע.</w:t>
      </w:r>
    </w:p>
    <w:p w:rsidR="00307548" w:rsidRPr="00307548" w:rsidRDefault="00307548" w:rsidP="00307548">
      <w:pPr>
        <w:pStyle w:val="4"/>
        <w:ind w:hanging="356"/>
        <w:rPr>
          <w:rFonts w:eastAsia="Times New Roman"/>
        </w:rPr>
      </w:pPr>
      <w:r w:rsidRPr="00307548">
        <w:rPr>
          <w:rFonts w:eastAsia="Times New Roman" w:hint="cs"/>
          <w:rtl/>
        </w:rPr>
        <w:t>לא לאשר אף אחת מן ההצעות, שהוגשו למכרז, אם תקציב המשרד למטרה זו לא יכסה את העלויות, כפי שיידרשו בהצעות שהתקבלו, בין אם הופקד אמדן ובין שלא הופקד אמדן.</w:t>
      </w:r>
    </w:p>
    <w:p w:rsidR="00307548" w:rsidRPr="00307548" w:rsidRDefault="00307548" w:rsidP="00307548">
      <w:pPr>
        <w:pStyle w:val="4"/>
        <w:ind w:hanging="356"/>
        <w:rPr>
          <w:rFonts w:eastAsia="Times New Roman"/>
        </w:rPr>
      </w:pPr>
      <w:r w:rsidRPr="00307548">
        <w:rPr>
          <w:rFonts w:eastAsia="Times New Roman"/>
          <w:rtl/>
        </w:rPr>
        <w:t>שלא לבחור בהצעה</w:t>
      </w:r>
      <w:r w:rsidRPr="00307548">
        <w:rPr>
          <w:rFonts w:eastAsia="Times New Roman" w:hint="cs"/>
          <w:rtl/>
        </w:rPr>
        <w:t xml:space="preserve"> שקיבלה את הציון המשוקלל הגבוה ביותר לפי מכרז זה כהצעה הזוכה, </w:t>
      </w:r>
      <w:r w:rsidRPr="00307548">
        <w:rPr>
          <w:rFonts w:eastAsia="Times New Roman"/>
          <w:rtl/>
        </w:rPr>
        <w:t xml:space="preserve">אם </w:t>
      </w:r>
      <w:r w:rsidRPr="00307548">
        <w:rPr>
          <w:rFonts w:eastAsia="Times New Roman" w:hint="cs"/>
          <w:rtl/>
        </w:rPr>
        <w:t>נ</w:t>
      </w:r>
      <w:r w:rsidRPr="00307548">
        <w:rPr>
          <w:rFonts w:eastAsia="Times New Roman"/>
          <w:rtl/>
        </w:rPr>
        <w:t>מצא כי ההצעה</w:t>
      </w:r>
      <w:r w:rsidRPr="00307548">
        <w:rPr>
          <w:rFonts w:eastAsia="Times New Roman" w:hint="cs"/>
          <w:rtl/>
        </w:rPr>
        <w:t xml:space="preserve"> היא </w:t>
      </w:r>
      <w:r w:rsidRPr="00307548">
        <w:rPr>
          <w:rFonts w:eastAsia="Times New Roman"/>
          <w:rtl/>
        </w:rPr>
        <w:t>בלתי סבירה</w:t>
      </w:r>
      <w:r w:rsidRPr="00307548">
        <w:rPr>
          <w:rFonts w:eastAsia="Times New Roman" w:hint="cs"/>
          <w:rtl/>
        </w:rPr>
        <w:t>,</w:t>
      </w:r>
      <w:r w:rsidRPr="00307548">
        <w:rPr>
          <w:rFonts w:eastAsia="Times New Roman"/>
          <w:rtl/>
        </w:rPr>
        <w:t xml:space="preserve"> באופן המעורר חשש </w:t>
      </w:r>
      <w:r w:rsidRPr="00307548">
        <w:rPr>
          <w:rFonts w:eastAsia="Times New Roman"/>
          <w:rtl/>
        </w:rPr>
        <w:lastRenderedPageBreak/>
        <w:t>בדבר יכולתו של המציע לעמוד בהתחייבויותיו</w:t>
      </w:r>
      <w:r w:rsidRPr="00307548">
        <w:rPr>
          <w:rFonts w:eastAsia="Times New Roman" w:hint="cs"/>
          <w:rtl/>
        </w:rPr>
        <w:t>. האמור</w:t>
      </w:r>
      <w:r w:rsidRPr="00307548">
        <w:rPr>
          <w:rFonts w:eastAsia="Times New Roman"/>
          <w:rtl/>
        </w:rPr>
        <w:t xml:space="preserve"> </w:t>
      </w:r>
      <w:r w:rsidRPr="00307548">
        <w:rPr>
          <w:rFonts w:eastAsia="Times New Roman" w:hint="cs"/>
          <w:rtl/>
        </w:rPr>
        <w:t xml:space="preserve">לרבות </w:t>
      </w:r>
      <w:r w:rsidRPr="00307548">
        <w:rPr>
          <w:rFonts w:eastAsia="Times New Roman"/>
          <w:rtl/>
        </w:rPr>
        <w:t xml:space="preserve">בכל הנוגע לתשלום </w:t>
      </w:r>
      <w:r w:rsidRPr="00307548">
        <w:rPr>
          <w:rFonts w:eastAsia="Times New Roman" w:hint="cs"/>
          <w:rtl/>
        </w:rPr>
        <w:t xml:space="preserve">של השכר ושל </w:t>
      </w:r>
      <w:r w:rsidRPr="00307548">
        <w:rPr>
          <w:rFonts w:eastAsia="Times New Roman"/>
          <w:rtl/>
        </w:rPr>
        <w:t xml:space="preserve">התנאים הסוציאליים לעובדים </w:t>
      </w:r>
      <w:r w:rsidRPr="00307548">
        <w:rPr>
          <w:rFonts w:eastAsia="Times New Roman" w:hint="cs"/>
          <w:rtl/>
        </w:rPr>
        <w:t>שיבצעו</w:t>
      </w:r>
      <w:r w:rsidRPr="00307548">
        <w:rPr>
          <w:rFonts w:eastAsia="Times New Roman"/>
          <w:rtl/>
        </w:rPr>
        <w:t xml:space="preserve"> את הפעילות הנדרשת</w:t>
      </w:r>
      <w:r w:rsidRPr="00307548">
        <w:rPr>
          <w:rFonts w:eastAsia="Times New Roman" w:hint="cs"/>
          <w:rtl/>
        </w:rPr>
        <w:t>, או  אם נמצא כי ההצעה חסרה, מוטעית, מבוססת על הנחות בלתי נכונות או על הבנה מוטעית של מושא המכרז, או אם מצאה ועדת המכרזים כי קיימת סיבה עניינית</w:t>
      </w:r>
      <w:r w:rsidRPr="00307548">
        <w:rPr>
          <w:rFonts w:eastAsia="Times New Roman"/>
          <w:rtl/>
        </w:rPr>
        <w:t xml:space="preserve"> או משפטית </w:t>
      </w:r>
      <w:r w:rsidRPr="00307548">
        <w:rPr>
          <w:rFonts w:eastAsia="Times New Roman" w:hint="cs"/>
          <w:rtl/>
        </w:rPr>
        <w:t xml:space="preserve">אחרת </w:t>
      </w:r>
      <w:r w:rsidRPr="00307548">
        <w:rPr>
          <w:rFonts w:eastAsia="Times New Roman"/>
          <w:rtl/>
        </w:rPr>
        <w:t xml:space="preserve">המצדיקה </w:t>
      </w:r>
      <w:r w:rsidRPr="00307548">
        <w:rPr>
          <w:rFonts w:eastAsia="Times New Roman" w:hint="cs"/>
          <w:rtl/>
        </w:rPr>
        <w:t>שלא לבחור בהצעה כאמור, הכל בכפוף להחלטת המשרד ולאחר שנתנה למציע הזדמנות להשמיע את טענותיו.</w:t>
      </w:r>
    </w:p>
    <w:p w:rsidR="00307548" w:rsidRPr="00307548" w:rsidRDefault="00307548" w:rsidP="00307548">
      <w:pPr>
        <w:pStyle w:val="4"/>
        <w:ind w:hanging="356"/>
        <w:rPr>
          <w:rFonts w:eastAsia="Times New Roman"/>
        </w:rPr>
      </w:pPr>
      <w:r w:rsidRPr="00307548">
        <w:rPr>
          <w:rFonts w:eastAsia="Times New Roman" w:hint="cs"/>
          <w:rtl/>
        </w:rPr>
        <w:t>לנהל משא ומתן עם מציעים בקשר להצעתם, והכל בהתאם לקבוע בתקנה 7 ל</w:t>
      </w:r>
      <w:r w:rsidRPr="00307548">
        <w:rPr>
          <w:rFonts w:eastAsia="Times New Roman" w:hint="eastAsia"/>
          <w:rtl/>
        </w:rPr>
        <w:t>תקנות</w:t>
      </w:r>
      <w:r w:rsidRPr="00307548">
        <w:rPr>
          <w:rFonts w:eastAsia="Times New Roman"/>
          <w:rtl/>
        </w:rPr>
        <w:t xml:space="preserve"> </w:t>
      </w:r>
      <w:r w:rsidRPr="00307548">
        <w:rPr>
          <w:rFonts w:eastAsia="Times New Roman" w:hint="eastAsia"/>
          <w:rtl/>
        </w:rPr>
        <w:t>חובת</w:t>
      </w:r>
      <w:r w:rsidRPr="00307548">
        <w:rPr>
          <w:rFonts w:eastAsia="Times New Roman"/>
          <w:rtl/>
        </w:rPr>
        <w:t xml:space="preserve"> </w:t>
      </w:r>
      <w:r w:rsidRPr="00307548">
        <w:rPr>
          <w:rFonts w:eastAsia="Times New Roman" w:hint="eastAsia"/>
          <w:rtl/>
        </w:rPr>
        <w:t>המכרזים</w:t>
      </w:r>
      <w:r w:rsidRPr="00307548">
        <w:rPr>
          <w:rFonts w:eastAsia="Times New Roman" w:hint="cs"/>
          <w:rtl/>
        </w:rPr>
        <w:t>.</w:t>
      </w:r>
    </w:p>
    <w:p w:rsidR="00307548" w:rsidRPr="00307548" w:rsidRDefault="00307548" w:rsidP="00307548">
      <w:pPr>
        <w:pStyle w:val="4"/>
        <w:ind w:hanging="356"/>
        <w:rPr>
          <w:rFonts w:eastAsia="Times New Roman"/>
          <w:rtl/>
        </w:rPr>
      </w:pPr>
      <w:r w:rsidRPr="00307548">
        <w:rPr>
          <w:rFonts w:eastAsia="Times New Roman" w:hint="cs"/>
          <w:rtl/>
        </w:rPr>
        <w:t>לפסול 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 במידה שהמשרד יבחר בהצעה, בה בוצעו שינויים או  צוינו הסתיגויות או תוספות, מעבר לאמור במסמכי המכרז, על-ידי תוספת בגוף המסמכים או במכתב לוואי או בכל דרך אחרת, ייראו כאילו לא נכתבו ולא יובאו בחשבון בעת הדיון בהצעה ולא יחייבו את המשרד.</w:t>
      </w:r>
    </w:p>
    <w:p w:rsidR="00307548" w:rsidRPr="00307548" w:rsidRDefault="00307548" w:rsidP="00307548">
      <w:pPr>
        <w:pStyle w:val="4"/>
        <w:ind w:hanging="356"/>
        <w:rPr>
          <w:rFonts w:eastAsia="Times New Roman"/>
          <w:rtl/>
        </w:rPr>
      </w:pPr>
      <w:r w:rsidRPr="00307548">
        <w:rPr>
          <w:rFonts w:eastAsia="Times New Roman"/>
          <w:rtl/>
        </w:rPr>
        <w:t xml:space="preserve">להורות על תיקון </w:t>
      </w:r>
      <w:r w:rsidRPr="00307548">
        <w:rPr>
          <w:rFonts w:eastAsia="Times New Roman" w:hint="cs"/>
          <w:rtl/>
        </w:rPr>
        <w:t xml:space="preserve">של </w:t>
      </w:r>
      <w:r w:rsidRPr="00307548">
        <w:rPr>
          <w:rFonts w:eastAsia="Times New Roman"/>
          <w:rtl/>
        </w:rPr>
        <w:t>כל פגם שנפל בהצעה או להבליג על פגם</w:t>
      </w:r>
      <w:r w:rsidRPr="00307548">
        <w:rPr>
          <w:rFonts w:eastAsia="Times New Roman" w:hint="cs"/>
          <w:rtl/>
        </w:rPr>
        <w:t>,</w:t>
      </w:r>
      <w:r w:rsidRPr="00307548">
        <w:rPr>
          <w:rFonts w:eastAsia="Times New Roman"/>
          <w:rtl/>
        </w:rPr>
        <w:t xml:space="preserve"> מנימוקים שיירשמו</w:t>
      </w:r>
      <w:r w:rsidRPr="00307548">
        <w:rPr>
          <w:rFonts w:eastAsia="Times New Roman" w:hint="cs"/>
          <w:rtl/>
        </w:rPr>
        <w:t xml:space="preserve">, </w:t>
      </w:r>
      <w:r w:rsidRPr="00307548">
        <w:rPr>
          <w:rFonts w:eastAsia="Times New Roman"/>
          <w:rtl/>
        </w:rPr>
        <w:t xml:space="preserve">אם </w:t>
      </w:r>
      <w:r w:rsidRPr="00307548">
        <w:rPr>
          <w:rFonts w:eastAsia="Times New Roman" w:hint="cs"/>
          <w:rtl/>
        </w:rPr>
        <w:t>נ</w:t>
      </w:r>
      <w:r w:rsidRPr="00307548">
        <w:rPr>
          <w:rFonts w:eastAsia="Times New Roman"/>
          <w:rtl/>
        </w:rPr>
        <w:t>מצא כי החלטה זו משרתת באופן המ</w:t>
      </w:r>
      <w:r w:rsidRPr="00307548">
        <w:rPr>
          <w:rFonts w:eastAsia="Times New Roman" w:hint="cs"/>
          <w:rtl/>
        </w:rPr>
        <w:t>י</w:t>
      </w:r>
      <w:r w:rsidRPr="00307548">
        <w:rPr>
          <w:rFonts w:eastAsia="Times New Roman"/>
          <w:rtl/>
        </w:rPr>
        <w:t>רבי את טובת הציבור ואת תכליתו של מכרז זה</w:t>
      </w:r>
      <w:r w:rsidRPr="00307548">
        <w:rPr>
          <w:rFonts w:eastAsia="Times New Roman" w:hint="cs"/>
          <w:rtl/>
        </w:rPr>
        <w:t>.</w:t>
      </w:r>
      <w:r w:rsidRPr="00307548">
        <w:rPr>
          <w:rFonts w:eastAsia="Times New Roman"/>
          <w:rtl/>
        </w:rPr>
        <w:t xml:space="preserve"> </w:t>
      </w:r>
    </w:p>
    <w:p w:rsidR="00D26B7B" w:rsidRDefault="00D26B7B" w:rsidP="00495190">
      <w:pPr>
        <w:rPr>
          <w:rFonts w:ascii="David" w:hAnsi="David" w:cs="David"/>
          <w:b/>
          <w:bCs/>
          <w:sz w:val="32"/>
          <w:szCs w:val="32"/>
          <w:rtl/>
          <w:lang w:val="x-none" w:eastAsia="x-none"/>
        </w:rPr>
      </w:pPr>
    </w:p>
    <w:p w:rsidR="009C2AFA" w:rsidRDefault="009C2AFA" w:rsidP="00495190">
      <w:pPr>
        <w:rPr>
          <w:rFonts w:ascii="David" w:hAnsi="David" w:cs="David"/>
          <w:b/>
          <w:bCs/>
          <w:sz w:val="32"/>
          <w:szCs w:val="32"/>
          <w:rtl/>
          <w:lang w:val="x-none" w:eastAsia="x-none"/>
        </w:rPr>
      </w:pPr>
    </w:p>
    <w:p w:rsidR="009C2AFA" w:rsidRDefault="009C2AFA" w:rsidP="00495190">
      <w:pPr>
        <w:rPr>
          <w:rFonts w:ascii="David" w:hAnsi="David" w:cs="David"/>
          <w:b/>
          <w:bCs/>
          <w:sz w:val="32"/>
          <w:szCs w:val="32"/>
          <w:rtl/>
          <w:lang w:val="x-none" w:eastAsia="x-none"/>
        </w:rPr>
      </w:pPr>
    </w:p>
    <w:p w:rsidR="009C2AFA" w:rsidRDefault="009C2AFA" w:rsidP="00495190">
      <w:pPr>
        <w:rPr>
          <w:rFonts w:ascii="David" w:hAnsi="David" w:cs="David"/>
          <w:b/>
          <w:bCs/>
          <w:sz w:val="32"/>
          <w:szCs w:val="32"/>
          <w:rtl/>
          <w:lang w:val="x-none" w:eastAsia="x-none"/>
        </w:rPr>
      </w:pPr>
    </w:p>
    <w:p w:rsidR="009C2AFA" w:rsidRDefault="009C2AFA" w:rsidP="00495190">
      <w:pPr>
        <w:rPr>
          <w:rFonts w:ascii="David" w:hAnsi="David" w:cs="David"/>
          <w:b/>
          <w:bCs/>
          <w:sz w:val="32"/>
          <w:szCs w:val="32"/>
          <w:rtl/>
          <w:lang w:val="x-none" w:eastAsia="x-none"/>
        </w:rPr>
      </w:pPr>
    </w:p>
    <w:p w:rsidR="009C2AFA" w:rsidRPr="0006024E" w:rsidRDefault="009C2AFA" w:rsidP="00495190">
      <w:pPr>
        <w:rPr>
          <w:rFonts w:ascii="David" w:hAnsi="David" w:cs="David"/>
          <w:b/>
          <w:bCs/>
          <w:sz w:val="32"/>
          <w:szCs w:val="32"/>
          <w:rtl/>
          <w:lang w:val="x-none" w:eastAsia="x-none"/>
        </w:rPr>
      </w:pPr>
    </w:p>
    <w:p w:rsidR="002A4177" w:rsidRPr="0006024E" w:rsidRDefault="002A4177" w:rsidP="00495190">
      <w:pPr>
        <w:rPr>
          <w:rFonts w:ascii="David" w:hAnsi="David" w:cs="David"/>
          <w:b/>
          <w:bCs/>
          <w:sz w:val="32"/>
          <w:szCs w:val="32"/>
          <w:rtl/>
          <w:lang w:val="x-none" w:eastAsia="x-none"/>
        </w:rPr>
      </w:pPr>
    </w:p>
    <w:p w:rsidR="006B2111" w:rsidRPr="0006024E" w:rsidRDefault="006B2111" w:rsidP="001401BA">
      <w:pPr>
        <w:rPr>
          <w:rFonts w:ascii="David" w:hAnsi="David" w:cs="David"/>
          <w:rtl/>
          <w:lang w:val="x-none" w:eastAsia="x-none"/>
        </w:rPr>
      </w:pPr>
    </w:p>
    <w:p w:rsidR="006B2111" w:rsidRPr="0006024E" w:rsidRDefault="006B2111" w:rsidP="001401BA">
      <w:pPr>
        <w:rPr>
          <w:rFonts w:ascii="David" w:hAnsi="David" w:cs="David"/>
          <w:rtl/>
          <w:lang w:val="x-none" w:eastAsia="x-none"/>
        </w:rPr>
      </w:pPr>
    </w:p>
    <w:p w:rsidR="00EE4233" w:rsidRDefault="00EE4233">
      <w:pPr>
        <w:bidi w:val="0"/>
        <w:spacing w:line="240" w:lineRule="auto"/>
        <w:jc w:val="left"/>
        <w:rPr>
          <w:rFonts w:ascii="David" w:eastAsia="MS Mincho" w:hAnsi="David" w:cs="David"/>
          <w:b/>
          <w:bCs/>
          <w:caps/>
          <w:spacing w:val="15"/>
          <w:sz w:val="36"/>
          <w:szCs w:val="36"/>
          <w:rtl/>
        </w:rPr>
      </w:pPr>
      <w:r>
        <w:rPr>
          <w:rFonts w:ascii="David" w:eastAsia="MS Mincho" w:hAnsi="David" w:cs="David"/>
          <w:b/>
          <w:bCs/>
          <w:caps/>
          <w:spacing w:val="15"/>
          <w:sz w:val="36"/>
          <w:szCs w:val="36"/>
          <w:rtl/>
        </w:rPr>
        <w:br w:type="page"/>
      </w:r>
    </w:p>
    <w:p w:rsidR="000C086F" w:rsidRPr="00514DA5" w:rsidRDefault="000C086F" w:rsidP="00EE4233">
      <w:pPr>
        <w:spacing w:line="240" w:lineRule="auto"/>
        <w:jc w:val="center"/>
        <w:rPr>
          <w:rFonts w:ascii="David" w:eastAsia="MS Mincho" w:hAnsi="David" w:cs="David"/>
          <w:b/>
          <w:bCs/>
          <w:caps/>
          <w:spacing w:val="15"/>
          <w:sz w:val="36"/>
          <w:szCs w:val="36"/>
          <w:rtl/>
        </w:rPr>
      </w:pPr>
      <w:r w:rsidRPr="00514DA5">
        <w:rPr>
          <w:rFonts w:ascii="David" w:eastAsia="MS Mincho" w:hAnsi="David" w:cs="David"/>
          <w:b/>
          <w:bCs/>
          <w:caps/>
          <w:spacing w:val="15"/>
          <w:sz w:val="36"/>
          <w:szCs w:val="36"/>
          <w:rtl/>
        </w:rPr>
        <w:lastRenderedPageBreak/>
        <w:t xml:space="preserve">מדינת ישראל </w:t>
      </w:r>
    </w:p>
    <w:p w:rsidR="000C086F" w:rsidRPr="00514DA5" w:rsidRDefault="004115EE" w:rsidP="00514DA5">
      <w:pPr>
        <w:widowControl w:val="0"/>
        <w:spacing w:before="120" w:after="120" w:line="240" w:lineRule="auto"/>
        <w:ind w:left="576" w:right="454" w:hanging="576"/>
        <w:jc w:val="center"/>
        <w:outlineLvl w:val="1"/>
        <w:rPr>
          <w:rFonts w:ascii="David" w:eastAsia="MS Mincho" w:hAnsi="David" w:cs="David"/>
          <w:b/>
          <w:bCs/>
          <w:caps/>
          <w:spacing w:val="15"/>
          <w:sz w:val="36"/>
          <w:szCs w:val="36"/>
          <w:rtl/>
        </w:rPr>
      </w:pPr>
      <w:r w:rsidRPr="00514DA5">
        <w:rPr>
          <w:rFonts w:ascii="David" w:eastAsia="MS Mincho" w:hAnsi="David" w:cs="David"/>
          <w:b/>
          <w:bCs/>
          <w:caps/>
          <w:spacing w:val="15"/>
          <w:sz w:val="36"/>
          <w:szCs w:val="36"/>
          <w:rtl/>
        </w:rPr>
        <w:t>משרד החקלאות ופיתוח הכפר</w:t>
      </w:r>
    </w:p>
    <w:p w:rsidR="00514DA5" w:rsidRDefault="00514DA5" w:rsidP="00514DA5">
      <w:pPr>
        <w:widowControl w:val="0"/>
        <w:spacing w:before="120" w:after="120" w:line="240" w:lineRule="auto"/>
        <w:ind w:left="576" w:right="454" w:hanging="576"/>
        <w:jc w:val="center"/>
        <w:outlineLvl w:val="1"/>
        <w:rPr>
          <w:rFonts w:ascii="David" w:eastAsia="MS Mincho" w:hAnsi="David" w:cs="David"/>
          <w:b/>
          <w:bCs/>
          <w:caps/>
          <w:spacing w:val="15"/>
          <w:sz w:val="36"/>
          <w:szCs w:val="36"/>
          <w:rtl/>
        </w:rPr>
      </w:pPr>
      <w:bookmarkStart w:id="175" w:name="_Toc140999494"/>
      <w:bookmarkStart w:id="176" w:name="_Toc287541389"/>
      <w:bookmarkStart w:id="177" w:name="_Toc287541489"/>
    </w:p>
    <w:p w:rsidR="00514DA5" w:rsidRDefault="00514DA5" w:rsidP="00514DA5">
      <w:pPr>
        <w:widowControl w:val="0"/>
        <w:spacing w:before="120" w:after="120" w:line="240" w:lineRule="auto"/>
        <w:ind w:left="576" w:right="454" w:hanging="576"/>
        <w:jc w:val="center"/>
        <w:outlineLvl w:val="1"/>
        <w:rPr>
          <w:rFonts w:ascii="David" w:eastAsia="MS Mincho" w:hAnsi="David" w:cs="David"/>
          <w:b/>
          <w:bCs/>
          <w:caps/>
          <w:spacing w:val="15"/>
          <w:sz w:val="36"/>
          <w:szCs w:val="36"/>
          <w:rtl/>
        </w:rPr>
      </w:pPr>
    </w:p>
    <w:p w:rsidR="001E1EB0" w:rsidRPr="00514DA5" w:rsidRDefault="009E4586" w:rsidP="00514DA5">
      <w:pPr>
        <w:widowControl w:val="0"/>
        <w:spacing w:before="120" w:after="120" w:line="240" w:lineRule="auto"/>
        <w:ind w:left="576" w:right="454" w:hanging="576"/>
        <w:jc w:val="center"/>
        <w:outlineLvl w:val="1"/>
        <w:rPr>
          <w:rFonts w:ascii="David" w:eastAsia="MS Mincho" w:hAnsi="David" w:cs="David"/>
          <w:b/>
          <w:bCs/>
          <w:caps/>
          <w:spacing w:val="15"/>
          <w:sz w:val="52"/>
          <w:szCs w:val="52"/>
          <w:rtl/>
        </w:rPr>
      </w:pPr>
      <w:r w:rsidRPr="00514DA5">
        <w:rPr>
          <w:rFonts w:ascii="David" w:eastAsia="MS Mincho" w:hAnsi="David" w:cs="David"/>
          <w:b/>
          <w:bCs/>
          <w:caps/>
          <w:spacing w:val="15"/>
          <w:sz w:val="52"/>
          <w:szCs w:val="52"/>
          <w:rtl/>
        </w:rPr>
        <w:t xml:space="preserve">מכרז פומבי </w:t>
      </w:r>
      <w:r w:rsidR="001E1EB0" w:rsidRPr="00514DA5">
        <w:rPr>
          <w:rFonts w:ascii="David" w:eastAsia="MS Mincho" w:hAnsi="David" w:cs="David"/>
          <w:b/>
          <w:bCs/>
          <w:caps/>
          <w:spacing w:val="15"/>
          <w:sz w:val="52"/>
          <w:szCs w:val="52"/>
          <w:rtl/>
        </w:rPr>
        <w:t xml:space="preserve">פומבי מס. </w:t>
      </w:r>
      <w:r w:rsidR="00EE4233">
        <w:rPr>
          <w:rFonts w:ascii="David" w:eastAsia="MS Mincho" w:hAnsi="David" w:cs="David"/>
          <w:b/>
          <w:bCs/>
          <w:caps/>
          <w:spacing w:val="15"/>
          <w:sz w:val="52"/>
          <w:szCs w:val="52"/>
          <w:rtl/>
        </w:rPr>
        <w:t>16/2018</w:t>
      </w:r>
      <w:r w:rsidR="00B64879" w:rsidRPr="00514DA5">
        <w:rPr>
          <w:rFonts w:ascii="David" w:eastAsia="MS Mincho" w:hAnsi="David" w:cs="David"/>
          <w:b/>
          <w:bCs/>
          <w:caps/>
          <w:spacing w:val="15"/>
          <w:sz w:val="52"/>
          <w:szCs w:val="52"/>
          <w:rtl/>
        </w:rPr>
        <w:t xml:space="preserve"> </w:t>
      </w:r>
    </w:p>
    <w:p w:rsidR="009E4586" w:rsidRPr="00514DA5" w:rsidRDefault="001E1EB0" w:rsidP="00514DA5">
      <w:pPr>
        <w:widowControl w:val="0"/>
        <w:spacing w:before="120" w:after="120" w:line="240" w:lineRule="auto"/>
        <w:ind w:left="576" w:right="454" w:hanging="576"/>
        <w:jc w:val="center"/>
        <w:outlineLvl w:val="1"/>
        <w:rPr>
          <w:rFonts w:ascii="David" w:eastAsia="MS Mincho" w:hAnsi="David" w:cs="David"/>
          <w:b/>
          <w:bCs/>
          <w:caps/>
          <w:spacing w:val="15"/>
          <w:sz w:val="52"/>
          <w:szCs w:val="52"/>
          <w:rtl/>
        </w:rPr>
      </w:pPr>
      <w:r w:rsidRPr="00514DA5">
        <w:rPr>
          <w:rFonts w:ascii="David" w:eastAsia="MS Mincho" w:hAnsi="David" w:cs="David"/>
          <w:b/>
          <w:bCs/>
          <w:caps/>
          <w:spacing w:val="15"/>
          <w:sz w:val="52"/>
          <w:szCs w:val="52"/>
          <w:rtl/>
        </w:rPr>
        <w:t>מתן שירותי</w:t>
      </w:r>
      <w:r w:rsidR="00B64879" w:rsidRPr="00514DA5">
        <w:rPr>
          <w:rFonts w:ascii="David" w:eastAsia="MS Mincho" w:hAnsi="David" w:cs="David"/>
          <w:b/>
          <w:bCs/>
          <w:caps/>
          <w:spacing w:val="15"/>
          <w:sz w:val="52"/>
          <w:szCs w:val="52"/>
          <w:rtl/>
        </w:rPr>
        <w:t>ם</w:t>
      </w:r>
      <w:r w:rsidRPr="00514DA5">
        <w:rPr>
          <w:rFonts w:ascii="David" w:eastAsia="MS Mincho" w:hAnsi="David" w:cs="David"/>
          <w:b/>
          <w:bCs/>
          <w:caps/>
          <w:spacing w:val="15"/>
          <w:sz w:val="52"/>
          <w:szCs w:val="52"/>
          <w:rtl/>
        </w:rPr>
        <w:t xml:space="preserve">  משפטי</w:t>
      </w:r>
      <w:r w:rsidR="00B64879" w:rsidRPr="00514DA5">
        <w:rPr>
          <w:rFonts w:ascii="David" w:eastAsia="MS Mincho" w:hAnsi="David" w:cs="David"/>
          <w:b/>
          <w:bCs/>
          <w:caps/>
          <w:spacing w:val="15"/>
          <w:sz w:val="52"/>
          <w:szCs w:val="52"/>
          <w:rtl/>
        </w:rPr>
        <w:t>ים</w:t>
      </w:r>
      <w:r w:rsidRPr="00514DA5">
        <w:rPr>
          <w:rFonts w:ascii="David" w:eastAsia="MS Mincho" w:hAnsi="David" w:cs="David"/>
          <w:b/>
          <w:bCs/>
          <w:caps/>
          <w:spacing w:val="15"/>
          <w:sz w:val="52"/>
          <w:szCs w:val="52"/>
          <w:rtl/>
        </w:rPr>
        <w:t xml:space="preserve"> ב</w:t>
      </w:r>
      <w:r w:rsidR="00B64879" w:rsidRPr="00514DA5">
        <w:rPr>
          <w:rFonts w:ascii="David" w:eastAsia="MS Mincho" w:hAnsi="David" w:cs="David"/>
          <w:b/>
          <w:bCs/>
          <w:caps/>
          <w:spacing w:val="15"/>
          <w:sz w:val="52"/>
          <w:szCs w:val="52"/>
          <w:rtl/>
        </w:rPr>
        <w:t>נושא יישום חוק יישום תכנית ההתנתקות התשס"ה-2005</w:t>
      </w:r>
    </w:p>
    <w:p w:rsidR="00CE0F01" w:rsidRPr="00514DA5" w:rsidRDefault="00CE0F01" w:rsidP="00514DA5">
      <w:pPr>
        <w:widowControl w:val="0"/>
        <w:spacing w:before="120" w:after="120" w:line="240" w:lineRule="auto"/>
        <w:ind w:left="576" w:right="454" w:hanging="576"/>
        <w:jc w:val="center"/>
        <w:outlineLvl w:val="1"/>
        <w:rPr>
          <w:rFonts w:ascii="David" w:eastAsia="MS Mincho" w:hAnsi="David" w:cs="David"/>
          <w:b/>
          <w:bCs/>
          <w:caps/>
          <w:spacing w:val="15"/>
          <w:sz w:val="52"/>
          <w:szCs w:val="52"/>
          <w:rtl/>
        </w:rPr>
      </w:pPr>
    </w:p>
    <w:p w:rsidR="000C086F" w:rsidRPr="0006024E" w:rsidRDefault="000C086F" w:rsidP="000C086F">
      <w:pPr>
        <w:rPr>
          <w:rFonts w:ascii="David" w:hAnsi="David" w:cs="David"/>
          <w:rtl/>
        </w:rPr>
      </w:pPr>
    </w:p>
    <w:p w:rsidR="000C086F" w:rsidRPr="00514DA5" w:rsidRDefault="000C086F" w:rsidP="00514DA5">
      <w:pPr>
        <w:widowControl w:val="0"/>
        <w:spacing w:before="120" w:after="120" w:line="240" w:lineRule="auto"/>
        <w:ind w:left="576" w:right="454" w:hanging="576"/>
        <w:jc w:val="center"/>
        <w:outlineLvl w:val="1"/>
        <w:rPr>
          <w:rFonts w:ascii="David" w:eastAsia="MS Mincho" w:hAnsi="David" w:cs="David"/>
          <w:b/>
          <w:bCs/>
          <w:caps/>
          <w:spacing w:val="15"/>
          <w:sz w:val="52"/>
          <w:szCs w:val="52"/>
          <w:rtl/>
        </w:rPr>
      </w:pPr>
      <w:bookmarkStart w:id="178" w:name="_Toc453929014"/>
      <w:r w:rsidRPr="00514DA5">
        <w:rPr>
          <w:rFonts w:ascii="David" w:eastAsia="MS Mincho" w:hAnsi="David" w:cs="David"/>
          <w:b/>
          <w:bCs/>
          <w:caps/>
          <w:spacing w:val="15"/>
          <w:sz w:val="52"/>
          <w:szCs w:val="52"/>
          <w:rtl/>
        </w:rPr>
        <w:t>חוברת ההצעה</w:t>
      </w:r>
      <w:bookmarkEnd w:id="178"/>
    </w:p>
    <w:p w:rsidR="000C086F" w:rsidRPr="0006024E" w:rsidRDefault="000C086F" w:rsidP="000C086F">
      <w:pPr>
        <w:rPr>
          <w:rFonts w:ascii="David" w:hAnsi="David" w:cs="David"/>
          <w:rtl/>
        </w:rPr>
      </w:pPr>
    </w:p>
    <w:p w:rsidR="00C1486D" w:rsidRPr="0006024E" w:rsidRDefault="00C1486D" w:rsidP="000C086F">
      <w:pPr>
        <w:rPr>
          <w:rFonts w:ascii="David" w:hAnsi="David" w:cs="David"/>
          <w:rtl/>
        </w:rPr>
      </w:pPr>
    </w:p>
    <w:p w:rsidR="00C1486D" w:rsidRPr="0006024E" w:rsidRDefault="00C1486D" w:rsidP="000C086F">
      <w:pPr>
        <w:rPr>
          <w:rFonts w:ascii="David" w:hAnsi="David" w:cs="David"/>
          <w:rtl/>
        </w:rPr>
      </w:pPr>
    </w:p>
    <w:p w:rsidR="00C1486D" w:rsidRPr="0006024E" w:rsidRDefault="00C1486D" w:rsidP="000C086F">
      <w:pPr>
        <w:rPr>
          <w:rFonts w:ascii="David" w:hAnsi="David" w:cs="David"/>
          <w:rtl/>
        </w:rPr>
      </w:pPr>
    </w:p>
    <w:tbl>
      <w:tblPr>
        <w:tblpPr w:leftFromText="180" w:rightFromText="180" w:vertAnchor="text" w:horzAnchor="margin" w:tblpY="-51"/>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C1486D" w:rsidRPr="0006024E" w:rsidTr="00C1486D">
        <w:tc>
          <w:tcPr>
            <w:tcW w:w="8675" w:type="dxa"/>
            <w:shd w:val="clear" w:color="auto" w:fill="D9D9D9"/>
          </w:tcPr>
          <w:p w:rsidR="00C1486D" w:rsidRPr="0006024E" w:rsidRDefault="00C1486D" w:rsidP="00514DA5">
            <w:pPr>
              <w:pStyle w:val="3"/>
              <w:numPr>
                <w:ilvl w:val="0"/>
                <w:numId w:val="0"/>
              </w:numPr>
              <w:rPr>
                <w:rFonts w:eastAsia="Times New Roman"/>
                <w:b/>
                <w:bCs/>
                <w:rtl/>
              </w:rPr>
            </w:pPr>
            <w:r w:rsidRPr="00514DA5">
              <w:rPr>
                <w:b/>
                <w:bCs/>
                <w:rtl/>
              </w:rPr>
              <w:lastRenderedPageBreak/>
              <w:t>שם</w:t>
            </w:r>
            <w:r w:rsidRPr="00514DA5">
              <w:rPr>
                <w:rFonts w:eastAsia="Times New Roman"/>
                <w:b/>
                <w:bCs/>
                <w:rtl/>
              </w:rPr>
              <w:t xml:space="preserve"> ה</w:t>
            </w:r>
            <w:r w:rsidRPr="00514DA5">
              <w:rPr>
                <w:rFonts w:eastAsia="Times New Roman"/>
                <w:b/>
                <w:bCs/>
                <w:shd w:val="clear" w:color="auto" w:fill="D9D9D9"/>
                <w:rtl/>
              </w:rPr>
              <w:t>מציע</w:t>
            </w:r>
            <w:r w:rsidRPr="0006024E">
              <w:rPr>
                <w:rFonts w:eastAsia="Times New Roman"/>
                <w:b/>
                <w:bCs/>
                <w:shd w:val="clear" w:color="auto" w:fill="D9D9D9"/>
                <w:rtl/>
              </w:rPr>
              <w:t>:</w:t>
            </w:r>
          </w:p>
        </w:tc>
      </w:tr>
      <w:tr w:rsidR="00C1486D" w:rsidRPr="0006024E" w:rsidTr="00C1486D">
        <w:tc>
          <w:tcPr>
            <w:tcW w:w="8675" w:type="dxa"/>
            <w:shd w:val="clear" w:color="auto" w:fill="auto"/>
          </w:tcPr>
          <w:p w:rsidR="00C1486D" w:rsidRPr="00514DA5" w:rsidRDefault="00C1486D" w:rsidP="00C1486D">
            <w:pPr>
              <w:rPr>
                <w:rFonts w:ascii="David" w:hAnsi="David" w:cs="David"/>
                <w:spacing w:val="15"/>
                <w:rtl/>
                <w:lang w:val="x-none" w:eastAsia="x-none"/>
              </w:rPr>
            </w:pPr>
          </w:p>
        </w:tc>
      </w:tr>
      <w:tr w:rsidR="00C1486D" w:rsidRPr="0006024E" w:rsidTr="00C1486D">
        <w:tc>
          <w:tcPr>
            <w:tcW w:w="8675" w:type="dxa"/>
            <w:shd w:val="clear" w:color="auto" w:fill="D9D9D9"/>
          </w:tcPr>
          <w:p w:rsidR="00C1486D" w:rsidRPr="0006024E" w:rsidRDefault="00C1486D" w:rsidP="00C1486D">
            <w:pPr>
              <w:rPr>
                <w:rFonts w:ascii="David" w:eastAsia="Times New Roman" w:hAnsi="David" w:cs="David"/>
                <w:b/>
                <w:bCs/>
                <w:rtl/>
              </w:rPr>
            </w:pPr>
            <w:r w:rsidRPr="00514DA5">
              <w:rPr>
                <w:rFonts w:ascii="David" w:hAnsi="David" w:cs="David"/>
                <w:b/>
                <w:bCs/>
                <w:spacing w:val="15"/>
                <w:rtl/>
                <w:lang w:val="x-none" w:eastAsia="x-none"/>
              </w:rPr>
              <w:t>פרטי איש הקשר מטעם המציע למכרז:</w:t>
            </w:r>
          </w:p>
        </w:tc>
      </w:tr>
      <w:tr w:rsidR="00C1486D" w:rsidRPr="0006024E" w:rsidTr="00C1486D">
        <w:tc>
          <w:tcPr>
            <w:tcW w:w="8675" w:type="dxa"/>
            <w:shd w:val="clear" w:color="auto" w:fill="auto"/>
          </w:tcPr>
          <w:p w:rsidR="00C1486D" w:rsidRPr="00514DA5" w:rsidRDefault="00C1486D" w:rsidP="00C1486D">
            <w:pPr>
              <w:rPr>
                <w:rFonts w:ascii="David" w:hAnsi="David" w:cs="David"/>
                <w:spacing w:val="15"/>
                <w:rtl/>
                <w:lang w:val="x-none" w:eastAsia="x-none"/>
              </w:rPr>
            </w:pPr>
          </w:p>
        </w:tc>
      </w:tr>
      <w:tr w:rsidR="00C1486D" w:rsidRPr="0006024E" w:rsidTr="00C1486D">
        <w:tc>
          <w:tcPr>
            <w:tcW w:w="8675" w:type="dxa"/>
            <w:shd w:val="clear" w:color="auto" w:fill="D9D9D9"/>
          </w:tcPr>
          <w:p w:rsidR="00C1486D" w:rsidRPr="00514DA5" w:rsidRDefault="00C1486D" w:rsidP="00C1486D">
            <w:pPr>
              <w:rPr>
                <w:rFonts w:ascii="David" w:hAnsi="David" w:cs="David"/>
                <w:b/>
                <w:bCs/>
                <w:spacing w:val="15"/>
                <w:rtl/>
                <w:lang w:val="x-none" w:eastAsia="x-none"/>
              </w:rPr>
            </w:pPr>
            <w:r w:rsidRPr="00514DA5">
              <w:rPr>
                <w:rFonts w:ascii="David" w:hAnsi="David" w:cs="David"/>
                <w:b/>
                <w:bCs/>
                <w:spacing w:val="15"/>
                <w:rtl/>
                <w:lang w:val="x-none" w:eastAsia="x-none"/>
              </w:rPr>
              <w:t>חתימת מורשה החתימה של המציע וחותמת התאגיד:</w:t>
            </w:r>
          </w:p>
        </w:tc>
      </w:tr>
      <w:tr w:rsidR="00C1486D" w:rsidRPr="0006024E" w:rsidTr="00C1486D">
        <w:tc>
          <w:tcPr>
            <w:tcW w:w="8675" w:type="dxa"/>
            <w:shd w:val="clear" w:color="auto" w:fill="auto"/>
          </w:tcPr>
          <w:p w:rsidR="00C1486D" w:rsidRPr="00514DA5" w:rsidRDefault="00C1486D" w:rsidP="00C1486D">
            <w:pPr>
              <w:rPr>
                <w:rFonts w:ascii="David" w:hAnsi="David" w:cs="David"/>
                <w:spacing w:val="15"/>
                <w:rtl/>
                <w:lang w:val="x-none" w:eastAsia="x-none"/>
              </w:rPr>
            </w:pPr>
          </w:p>
        </w:tc>
      </w:tr>
      <w:bookmarkEnd w:id="175"/>
      <w:bookmarkEnd w:id="176"/>
      <w:bookmarkEnd w:id="177"/>
    </w:tbl>
    <w:p w:rsidR="00C1486D" w:rsidRPr="0006024E" w:rsidRDefault="00C1486D" w:rsidP="00C1486D">
      <w:pPr>
        <w:rPr>
          <w:rFonts w:ascii="David" w:hAnsi="David" w:cs="David"/>
          <w:rtl/>
        </w:rPr>
      </w:pPr>
    </w:p>
    <w:p w:rsidR="00FF29DB" w:rsidRPr="0006024E" w:rsidRDefault="00FF29DB" w:rsidP="00C1486D">
      <w:pPr>
        <w:rPr>
          <w:rFonts w:ascii="David" w:hAnsi="David" w:cs="David"/>
          <w:rtl/>
        </w:rPr>
      </w:pPr>
    </w:p>
    <w:p w:rsidR="006034CC" w:rsidRPr="0006024E" w:rsidRDefault="006034CC" w:rsidP="00C1486D">
      <w:pPr>
        <w:rPr>
          <w:rFonts w:ascii="David" w:hAnsi="David" w:cs="David"/>
          <w:rtl/>
        </w:rPr>
      </w:pPr>
    </w:p>
    <w:p w:rsidR="006034CC" w:rsidRPr="0006024E" w:rsidRDefault="006034CC" w:rsidP="00C1486D">
      <w:pPr>
        <w:rPr>
          <w:rFonts w:ascii="David" w:hAnsi="David" w:cs="David"/>
          <w:rtl/>
        </w:rPr>
      </w:pPr>
    </w:p>
    <w:p w:rsidR="006034CC" w:rsidRPr="0006024E" w:rsidRDefault="006034CC" w:rsidP="00C1486D">
      <w:pPr>
        <w:rPr>
          <w:rFonts w:ascii="David" w:hAnsi="David" w:cs="David"/>
          <w:rtl/>
        </w:rPr>
      </w:pPr>
    </w:p>
    <w:p w:rsidR="00514DA5" w:rsidRPr="00CB3F91" w:rsidRDefault="00514DA5">
      <w:pPr>
        <w:bidi w:val="0"/>
        <w:spacing w:line="240" w:lineRule="auto"/>
        <w:jc w:val="left"/>
        <w:rPr>
          <w:rFonts w:asciiTheme="minorHAnsi" w:eastAsia="MS Mincho" w:hAnsiTheme="minorHAnsi" w:cs="David"/>
          <w:b/>
          <w:bCs/>
          <w:caps/>
          <w:spacing w:val="15"/>
          <w:sz w:val="36"/>
          <w:szCs w:val="36"/>
        </w:rPr>
      </w:pPr>
      <w:bookmarkStart w:id="179" w:name="_Toc425704981"/>
      <w:bookmarkStart w:id="180" w:name="_Toc425710290"/>
      <w:bookmarkStart w:id="181" w:name="_Toc427133026"/>
      <w:bookmarkStart w:id="182" w:name="_Toc427674833"/>
      <w:bookmarkStart w:id="183" w:name="_Toc431144188"/>
      <w:bookmarkStart w:id="184" w:name="_Toc433896246"/>
      <w:bookmarkStart w:id="185" w:name="_Toc436344705"/>
      <w:bookmarkStart w:id="186" w:name="_Toc436344852"/>
      <w:bookmarkStart w:id="187" w:name="_Toc436344890"/>
      <w:bookmarkStart w:id="188" w:name="_Toc437013361"/>
      <w:bookmarkStart w:id="189" w:name="_Toc450498428"/>
      <w:bookmarkStart w:id="190" w:name="_Toc452543527"/>
      <w:r>
        <w:rPr>
          <w:rFonts w:ascii="David" w:eastAsia="MS Mincho" w:hAnsi="David" w:cs="David"/>
          <w:b/>
          <w:bCs/>
          <w:caps/>
          <w:spacing w:val="15"/>
          <w:sz w:val="36"/>
          <w:szCs w:val="36"/>
          <w:rtl/>
        </w:rPr>
        <w:br w:type="page"/>
      </w:r>
    </w:p>
    <w:p w:rsidR="00475A63" w:rsidRPr="0006024E" w:rsidRDefault="00475A63" w:rsidP="00475A63">
      <w:pPr>
        <w:widowControl w:val="0"/>
        <w:spacing w:before="120" w:after="120" w:line="240" w:lineRule="auto"/>
        <w:ind w:left="576" w:right="454" w:hanging="576"/>
        <w:jc w:val="center"/>
        <w:outlineLvl w:val="1"/>
        <w:rPr>
          <w:rFonts w:ascii="David" w:hAnsi="David" w:cs="David"/>
          <w:b/>
          <w:bCs/>
          <w:caps/>
          <w:spacing w:val="15"/>
          <w:sz w:val="36"/>
          <w:szCs w:val="36"/>
          <w:rtl/>
        </w:rPr>
      </w:pPr>
      <w:r w:rsidRPr="0006024E">
        <w:rPr>
          <w:rFonts w:ascii="David" w:eastAsia="MS Mincho" w:hAnsi="David" w:cs="David"/>
          <w:b/>
          <w:bCs/>
          <w:caps/>
          <w:spacing w:val="15"/>
          <w:sz w:val="36"/>
          <w:szCs w:val="36"/>
          <w:rtl/>
        </w:rPr>
        <w:lastRenderedPageBreak/>
        <w:t>רשימת תיוג למסמכים, אישורים ונספחים נדרשים</w:t>
      </w:r>
      <w:bookmarkEnd w:id="179"/>
      <w:bookmarkEnd w:id="180"/>
      <w:bookmarkEnd w:id="181"/>
      <w:bookmarkEnd w:id="182"/>
      <w:bookmarkEnd w:id="183"/>
      <w:bookmarkEnd w:id="184"/>
      <w:bookmarkEnd w:id="185"/>
      <w:bookmarkEnd w:id="186"/>
      <w:bookmarkEnd w:id="187"/>
      <w:bookmarkEnd w:id="188"/>
      <w:bookmarkEnd w:id="189"/>
      <w:bookmarkEnd w:id="190"/>
    </w:p>
    <w:p w:rsidR="00475A63" w:rsidRPr="00514DA5" w:rsidRDefault="00475A63" w:rsidP="00514DA5">
      <w:pPr>
        <w:pStyle w:val="3"/>
        <w:numPr>
          <w:ilvl w:val="0"/>
          <w:numId w:val="0"/>
        </w:numPr>
        <w:pBdr>
          <w:top w:val="single" w:sz="4" w:space="1" w:color="auto"/>
          <w:left w:val="single" w:sz="4" w:space="0" w:color="auto"/>
          <w:bottom w:val="single" w:sz="4" w:space="1" w:color="auto"/>
          <w:right w:val="single" w:sz="4" w:space="4" w:color="auto"/>
        </w:pBdr>
        <w:rPr>
          <w:b/>
          <w:bCs/>
          <w:rtl/>
        </w:rPr>
      </w:pPr>
      <w:r w:rsidRPr="00514DA5">
        <w:rPr>
          <w:rFonts w:eastAsia="MS Mincho"/>
          <w:b/>
          <w:bCs/>
          <w:rtl/>
        </w:rPr>
        <w:t>ההשתתפות במכרז מותנית בהמצאת כל האישורים והמסמכים המפורטים בחוברת ההצעה, כשהם תקפים למועד הגשת ההצעה.</w:t>
      </w:r>
      <w:r w:rsidRPr="00514DA5">
        <w:rPr>
          <w:b/>
          <w:bCs/>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475A63" w:rsidRPr="00514DA5" w:rsidRDefault="00475A63" w:rsidP="00475A63">
      <w:pPr>
        <w:widowControl w:val="0"/>
        <w:tabs>
          <w:tab w:val="left" w:pos="345"/>
        </w:tabs>
        <w:adjustRightInd w:val="0"/>
        <w:spacing w:line="240" w:lineRule="auto"/>
        <w:ind w:left="5040"/>
        <w:contextualSpacing/>
        <w:textAlignment w:val="baseline"/>
        <w:rPr>
          <w:rFonts w:ascii="David" w:eastAsia="Times New Roman" w:hAnsi="David" w:cs="David"/>
          <w:b/>
          <w:bCs/>
          <w:sz w:val="40"/>
          <w:szCs w:val="40"/>
        </w:rPr>
      </w:pPr>
    </w:p>
    <w:p w:rsidR="00475A63" w:rsidRPr="0006024E" w:rsidRDefault="00475A63" w:rsidP="00B80F8B">
      <w:pPr>
        <w:pStyle w:val="3"/>
        <w:numPr>
          <w:ilvl w:val="0"/>
          <w:numId w:val="51"/>
        </w:numPr>
        <w:rPr>
          <w:rFonts w:eastAsia="Times New Roman"/>
          <w:b/>
          <w:bCs/>
        </w:rPr>
      </w:pPr>
      <w:r w:rsidRPr="0006024E">
        <w:rPr>
          <w:rFonts w:eastAsia="Times New Roman"/>
          <w:b/>
          <w:bCs/>
          <w:rtl/>
        </w:rPr>
        <w:t>אישורים ומסמכים</w:t>
      </w:r>
    </w:p>
    <w:p w:rsidR="00475A63" w:rsidRPr="0006024E" w:rsidRDefault="00475A63" w:rsidP="00475A63">
      <w:pPr>
        <w:widowControl w:val="0"/>
        <w:tabs>
          <w:tab w:val="left" w:pos="345"/>
        </w:tabs>
        <w:adjustRightInd w:val="0"/>
        <w:spacing w:line="240" w:lineRule="auto"/>
        <w:ind w:left="5040"/>
        <w:contextualSpacing/>
        <w:textAlignment w:val="baseline"/>
        <w:rPr>
          <w:rFonts w:ascii="David" w:eastAsia="Times New Roman" w:hAnsi="David" w:cs="David"/>
          <w:b/>
          <w:bCs/>
        </w:rPr>
      </w:pPr>
    </w:p>
    <w:tbl>
      <w:tblPr>
        <w:bidiVisual/>
        <w:tblW w:w="8931" w:type="dxa"/>
        <w:tblInd w:w="-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8223"/>
      </w:tblGrid>
      <w:tr w:rsidR="00475A63" w:rsidRPr="00514DA5" w:rsidTr="00551B21">
        <w:trPr>
          <w:tblHeader/>
        </w:trPr>
        <w:tc>
          <w:tcPr>
            <w:tcW w:w="708" w:type="dxa"/>
            <w:shd w:val="clear" w:color="auto" w:fill="D9D9D9"/>
          </w:tcPr>
          <w:p w:rsidR="00475A63" w:rsidRPr="00514DA5" w:rsidRDefault="00475A63" w:rsidP="00475A63">
            <w:pPr>
              <w:widowControl w:val="0"/>
              <w:spacing w:line="240" w:lineRule="auto"/>
              <w:ind w:right="454"/>
              <w:outlineLvl w:val="2"/>
              <w:rPr>
                <w:rFonts w:ascii="David" w:eastAsia="MS Mincho" w:hAnsi="David" w:cs="David"/>
                <w:bCs/>
                <w:caps/>
                <w:spacing w:val="15"/>
                <w:rtl/>
              </w:rPr>
            </w:pPr>
            <w:r w:rsidRPr="00514DA5">
              <w:rPr>
                <w:rFonts w:ascii="David" w:eastAsia="MS Mincho" w:hAnsi="David" w:cs="David"/>
                <w:bCs/>
                <w:caps/>
                <w:spacing w:val="15"/>
                <w:rtl/>
              </w:rPr>
              <w:t>#</w:t>
            </w:r>
          </w:p>
        </w:tc>
        <w:tc>
          <w:tcPr>
            <w:tcW w:w="8223" w:type="dxa"/>
            <w:shd w:val="clear" w:color="auto" w:fill="D9D9D9"/>
          </w:tcPr>
          <w:p w:rsidR="00475A63" w:rsidRPr="00514DA5" w:rsidRDefault="00475A63" w:rsidP="00514DA5">
            <w:pPr>
              <w:pStyle w:val="3"/>
              <w:numPr>
                <w:ilvl w:val="0"/>
                <w:numId w:val="0"/>
              </w:numPr>
              <w:rPr>
                <w:rFonts w:eastAsia="MS Mincho"/>
                <w:bCs/>
                <w:caps/>
                <w:rtl/>
              </w:rPr>
            </w:pPr>
            <w:r w:rsidRPr="00514DA5">
              <w:rPr>
                <w:b/>
                <w:bCs/>
                <w:rtl/>
              </w:rPr>
              <w:t>האישור</w:t>
            </w:r>
            <w:r w:rsidRPr="00514DA5">
              <w:rPr>
                <w:rFonts w:eastAsia="MS Mincho"/>
                <w:bCs/>
                <w:caps/>
                <w:rtl/>
              </w:rPr>
              <w:t>/המסמך</w:t>
            </w:r>
          </w:p>
        </w:tc>
      </w:tr>
      <w:tr w:rsidR="00475A63" w:rsidRPr="00514DA5" w:rsidTr="00551B21">
        <w:tc>
          <w:tcPr>
            <w:tcW w:w="708" w:type="dxa"/>
            <w:shd w:val="clear" w:color="auto" w:fill="auto"/>
          </w:tcPr>
          <w:p w:rsidR="00475A63" w:rsidRPr="00514DA5" w:rsidRDefault="006034CC" w:rsidP="00475A63">
            <w:pPr>
              <w:rPr>
                <w:rFonts w:ascii="David" w:hAnsi="David" w:cs="David"/>
                <w:b/>
                <w:rtl/>
              </w:rPr>
            </w:pPr>
            <w:r w:rsidRPr="00514DA5">
              <w:rPr>
                <w:rFonts w:ascii="David" w:hAnsi="David" w:cs="David"/>
                <w:b/>
                <w:rtl/>
              </w:rPr>
              <w:t>1</w:t>
            </w:r>
          </w:p>
        </w:tc>
        <w:tc>
          <w:tcPr>
            <w:tcW w:w="8223" w:type="dxa"/>
            <w:shd w:val="clear" w:color="auto" w:fill="auto"/>
          </w:tcPr>
          <w:p w:rsidR="00475A63" w:rsidRPr="00514DA5" w:rsidRDefault="00475A63" w:rsidP="00514DA5">
            <w:pPr>
              <w:pStyle w:val="3"/>
              <w:numPr>
                <w:ilvl w:val="0"/>
                <w:numId w:val="0"/>
              </w:numPr>
              <w:rPr>
                <w:rFonts w:eastAsia="MS Mincho"/>
                <w:rtl/>
              </w:rPr>
            </w:pPr>
            <w:r w:rsidRPr="00514DA5">
              <w:rPr>
                <w:rtl/>
              </w:rPr>
              <w:t>אישור 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tc>
      </w:tr>
      <w:tr w:rsidR="00475A63" w:rsidRPr="00514DA5" w:rsidTr="00551B21">
        <w:tc>
          <w:tcPr>
            <w:tcW w:w="708" w:type="dxa"/>
            <w:shd w:val="clear" w:color="auto" w:fill="auto"/>
          </w:tcPr>
          <w:p w:rsidR="00475A63" w:rsidRPr="00514DA5" w:rsidRDefault="006034CC" w:rsidP="00475A63">
            <w:pPr>
              <w:widowControl w:val="0"/>
              <w:spacing w:line="240" w:lineRule="auto"/>
              <w:ind w:right="454"/>
              <w:outlineLvl w:val="2"/>
              <w:rPr>
                <w:rFonts w:ascii="David" w:eastAsia="MS Mincho" w:hAnsi="David" w:cs="David"/>
                <w:b/>
                <w:caps/>
                <w:spacing w:val="15"/>
                <w:rtl/>
              </w:rPr>
            </w:pPr>
            <w:r w:rsidRPr="00514DA5">
              <w:rPr>
                <w:rFonts w:ascii="David" w:eastAsia="MS Mincho" w:hAnsi="David" w:cs="David"/>
                <w:b/>
                <w:caps/>
                <w:spacing w:val="15"/>
                <w:rtl/>
              </w:rPr>
              <w:t>2</w:t>
            </w:r>
          </w:p>
        </w:tc>
        <w:tc>
          <w:tcPr>
            <w:tcW w:w="8223" w:type="dxa"/>
            <w:shd w:val="clear" w:color="auto" w:fill="auto"/>
          </w:tcPr>
          <w:p w:rsidR="00475A63" w:rsidRPr="00514DA5" w:rsidRDefault="00475A63" w:rsidP="00514DA5">
            <w:pPr>
              <w:pStyle w:val="3"/>
              <w:numPr>
                <w:ilvl w:val="0"/>
                <w:numId w:val="0"/>
              </w:numPr>
              <w:rPr>
                <w:rtl/>
              </w:rPr>
            </w:pPr>
            <w:r w:rsidRPr="00514DA5">
              <w:rPr>
                <w:rtl/>
              </w:rPr>
              <w:t>העתק תעודת רישום המציע כתאגיד בישראל במרשם, תקפה על פי הוראות הדין הנוגעות לעניין.</w:t>
            </w:r>
          </w:p>
        </w:tc>
      </w:tr>
      <w:tr w:rsidR="00475A63" w:rsidRPr="00514DA5" w:rsidTr="00551B21">
        <w:tc>
          <w:tcPr>
            <w:tcW w:w="708" w:type="dxa"/>
            <w:shd w:val="clear" w:color="auto" w:fill="auto"/>
          </w:tcPr>
          <w:p w:rsidR="00475A63" w:rsidRPr="00514DA5" w:rsidRDefault="006034CC" w:rsidP="00475A63">
            <w:pPr>
              <w:widowControl w:val="0"/>
              <w:spacing w:line="240" w:lineRule="auto"/>
              <w:ind w:right="454"/>
              <w:outlineLvl w:val="2"/>
              <w:rPr>
                <w:rFonts w:ascii="David" w:eastAsia="MS Mincho" w:hAnsi="David" w:cs="David"/>
                <w:b/>
                <w:caps/>
                <w:spacing w:val="15"/>
                <w:rtl/>
              </w:rPr>
            </w:pPr>
            <w:r w:rsidRPr="00514DA5">
              <w:rPr>
                <w:rFonts w:ascii="David" w:eastAsia="MS Mincho" w:hAnsi="David" w:cs="David"/>
                <w:b/>
                <w:caps/>
                <w:spacing w:val="15"/>
                <w:rtl/>
              </w:rPr>
              <w:t>3</w:t>
            </w:r>
          </w:p>
        </w:tc>
        <w:tc>
          <w:tcPr>
            <w:tcW w:w="8223" w:type="dxa"/>
            <w:shd w:val="clear" w:color="auto" w:fill="auto"/>
          </w:tcPr>
          <w:p w:rsidR="00475A63" w:rsidRPr="00514DA5" w:rsidRDefault="00475A63" w:rsidP="00514DA5">
            <w:pPr>
              <w:pStyle w:val="3"/>
              <w:numPr>
                <w:ilvl w:val="0"/>
                <w:numId w:val="0"/>
              </w:numPr>
              <w:rPr>
                <w:rtl/>
              </w:rPr>
            </w:pPr>
            <w:r w:rsidRPr="00514DA5">
              <w:rPr>
                <w:rtl/>
              </w:rPr>
              <w:t xml:space="preserve">אישור כי המציע אינו בעל חוב בגין אגרה למרשם הרלוונטי לשנים הקודמות לשנת </w:t>
            </w:r>
            <w:r w:rsidR="00B64879" w:rsidRPr="00514DA5">
              <w:rPr>
                <w:rtl/>
              </w:rPr>
              <w:t>2018</w:t>
            </w:r>
          </w:p>
        </w:tc>
      </w:tr>
      <w:tr w:rsidR="00475A63" w:rsidRPr="00514DA5" w:rsidTr="00551B21">
        <w:tc>
          <w:tcPr>
            <w:tcW w:w="708" w:type="dxa"/>
            <w:shd w:val="clear" w:color="auto" w:fill="auto"/>
          </w:tcPr>
          <w:p w:rsidR="00475A63" w:rsidRPr="00514DA5" w:rsidRDefault="006034CC" w:rsidP="00475A63">
            <w:pPr>
              <w:widowControl w:val="0"/>
              <w:spacing w:line="240" w:lineRule="auto"/>
              <w:ind w:right="454"/>
              <w:outlineLvl w:val="2"/>
              <w:rPr>
                <w:rFonts w:ascii="David" w:eastAsia="MS Mincho" w:hAnsi="David" w:cs="David"/>
                <w:b/>
                <w:caps/>
                <w:spacing w:val="15"/>
                <w:rtl/>
              </w:rPr>
            </w:pPr>
            <w:r w:rsidRPr="00514DA5">
              <w:rPr>
                <w:rFonts w:ascii="David" w:eastAsia="MS Mincho" w:hAnsi="David" w:cs="David"/>
                <w:b/>
                <w:caps/>
                <w:spacing w:val="15"/>
                <w:rtl/>
              </w:rPr>
              <w:t>4</w:t>
            </w:r>
          </w:p>
        </w:tc>
        <w:tc>
          <w:tcPr>
            <w:tcW w:w="8223" w:type="dxa"/>
            <w:shd w:val="clear" w:color="auto" w:fill="auto"/>
          </w:tcPr>
          <w:p w:rsidR="00475A63" w:rsidRPr="00514DA5" w:rsidRDefault="00475A63" w:rsidP="00514DA5">
            <w:pPr>
              <w:pStyle w:val="3"/>
              <w:numPr>
                <w:ilvl w:val="0"/>
                <w:numId w:val="0"/>
              </w:numPr>
              <w:rPr>
                <w:rtl/>
              </w:rPr>
            </w:pPr>
            <w:r w:rsidRPr="00514DA5">
              <w:rPr>
                <w:rtl/>
              </w:rPr>
              <w:t>אישור כי המציע אינו בעל רישום כחברה מפרת חוק או בעל התראה לפני רישום כאמור</w:t>
            </w:r>
          </w:p>
        </w:tc>
      </w:tr>
      <w:tr w:rsidR="00475A63" w:rsidRPr="00514DA5" w:rsidTr="00551B21">
        <w:tc>
          <w:tcPr>
            <w:tcW w:w="708" w:type="dxa"/>
            <w:shd w:val="clear" w:color="auto" w:fill="auto"/>
          </w:tcPr>
          <w:p w:rsidR="00475A63" w:rsidRPr="00514DA5" w:rsidRDefault="006034CC" w:rsidP="00475A63">
            <w:pPr>
              <w:widowControl w:val="0"/>
              <w:spacing w:line="240" w:lineRule="auto"/>
              <w:ind w:right="454"/>
              <w:outlineLvl w:val="2"/>
              <w:rPr>
                <w:rFonts w:ascii="David" w:eastAsia="MS Mincho" w:hAnsi="David" w:cs="David"/>
                <w:b/>
                <w:caps/>
                <w:spacing w:val="15"/>
                <w:rtl/>
              </w:rPr>
            </w:pPr>
            <w:r w:rsidRPr="00514DA5">
              <w:rPr>
                <w:rFonts w:ascii="David" w:eastAsia="MS Mincho" w:hAnsi="David" w:cs="David"/>
                <w:b/>
                <w:caps/>
                <w:spacing w:val="15"/>
                <w:rtl/>
              </w:rPr>
              <w:t>5</w:t>
            </w:r>
          </w:p>
        </w:tc>
        <w:tc>
          <w:tcPr>
            <w:tcW w:w="8223" w:type="dxa"/>
            <w:shd w:val="clear" w:color="auto" w:fill="auto"/>
          </w:tcPr>
          <w:p w:rsidR="00475A63" w:rsidRPr="00514DA5" w:rsidRDefault="00475A63" w:rsidP="00514DA5">
            <w:pPr>
              <w:pStyle w:val="3"/>
              <w:numPr>
                <w:ilvl w:val="0"/>
                <w:numId w:val="0"/>
              </w:numPr>
              <w:rPr>
                <w:rtl/>
              </w:rPr>
            </w:pPr>
            <w:bookmarkStart w:id="191" w:name="_Toc287541400"/>
            <w:bookmarkStart w:id="192" w:name="_Toc287541500"/>
            <w:r w:rsidRPr="00514DA5">
              <w:rPr>
                <w:rtl/>
              </w:rPr>
              <w:t>אישור רואה חשבון לעניין "מחזיקה בשליטה"</w:t>
            </w:r>
            <w:bookmarkEnd w:id="191"/>
            <w:bookmarkEnd w:id="192"/>
          </w:p>
        </w:tc>
      </w:tr>
      <w:tr w:rsidR="00556746" w:rsidRPr="00514DA5" w:rsidTr="00551B21">
        <w:tc>
          <w:tcPr>
            <w:tcW w:w="708" w:type="dxa"/>
            <w:shd w:val="clear" w:color="auto" w:fill="auto"/>
          </w:tcPr>
          <w:p w:rsidR="00556746" w:rsidRPr="00514DA5" w:rsidRDefault="006034CC" w:rsidP="00475A63">
            <w:pPr>
              <w:widowControl w:val="0"/>
              <w:spacing w:line="240" w:lineRule="auto"/>
              <w:ind w:right="454"/>
              <w:outlineLvl w:val="2"/>
              <w:rPr>
                <w:rFonts w:ascii="David" w:eastAsia="MS Mincho" w:hAnsi="David" w:cs="David"/>
                <w:b/>
                <w:caps/>
                <w:spacing w:val="15"/>
                <w:rtl/>
              </w:rPr>
            </w:pPr>
            <w:r w:rsidRPr="00514DA5">
              <w:rPr>
                <w:rFonts w:ascii="David" w:eastAsia="MS Mincho" w:hAnsi="David" w:cs="David"/>
                <w:b/>
                <w:caps/>
                <w:spacing w:val="15"/>
                <w:rtl/>
              </w:rPr>
              <w:t>7</w:t>
            </w:r>
          </w:p>
        </w:tc>
        <w:tc>
          <w:tcPr>
            <w:tcW w:w="8223" w:type="dxa"/>
            <w:shd w:val="clear" w:color="auto" w:fill="auto"/>
          </w:tcPr>
          <w:p w:rsidR="00556746" w:rsidRPr="00514DA5" w:rsidRDefault="00556746" w:rsidP="00551B21">
            <w:pPr>
              <w:pStyle w:val="3"/>
              <w:numPr>
                <w:ilvl w:val="0"/>
                <w:numId w:val="0"/>
              </w:numPr>
              <w:rPr>
                <w:rtl/>
              </w:rPr>
            </w:pPr>
            <w:r w:rsidRPr="00514DA5">
              <w:rPr>
                <w:rtl/>
              </w:rPr>
              <w:t>קורות חיים, תעודות השכלה והסכ</w:t>
            </w:r>
            <w:r w:rsidR="00A85ED5" w:rsidRPr="00514DA5">
              <w:rPr>
                <w:rtl/>
              </w:rPr>
              <w:t>ם</w:t>
            </w:r>
            <w:r w:rsidRPr="00514DA5">
              <w:rPr>
                <w:rtl/>
              </w:rPr>
              <w:t xml:space="preserve"> התקשרות עם </w:t>
            </w:r>
            <w:r w:rsidR="00A85ED5" w:rsidRPr="00514DA5">
              <w:rPr>
                <w:rtl/>
              </w:rPr>
              <w:t>נותן השירותים</w:t>
            </w:r>
            <w:r w:rsidRPr="00514DA5">
              <w:rPr>
                <w:rtl/>
              </w:rPr>
              <w:t>המוצע על ידי המציע</w:t>
            </w:r>
            <w:r w:rsidR="00A85ED5" w:rsidRPr="00514DA5">
              <w:rPr>
                <w:rtl/>
              </w:rPr>
              <w:t>.</w:t>
            </w:r>
          </w:p>
        </w:tc>
      </w:tr>
      <w:tr w:rsidR="0086786C" w:rsidRPr="00514DA5" w:rsidTr="00551B21">
        <w:tc>
          <w:tcPr>
            <w:tcW w:w="708" w:type="dxa"/>
            <w:shd w:val="clear" w:color="auto" w:fill="auto"/>
          </w:tcPr>
          <w:p w:rsidR="0086786C" w:rsidRPr="00514DA5" w:rsidRDefault="0086786C" w:rsidP="00475A63">
            <w:pPr>
              <w:widowControl w:val="0"/>
              <w:spacing w:line="240" w:lineRule="auto"/>
              <w:ind w:right="454"/>
              <w:outlineLvl w:val="2"/>
              <w:rPr>
                <w:rFonts w:ascii="David" w:eastAsia="MS Mincho" w:hAnsi="David" w:cs="David"/>
                <w:b/>
                <w:caps/>
                <w:spacing w:val="15"/>
                <w:rtl/>
              </w:rPr>
            </w:pPr>
            <w:r w:rsidRPr="00514DA5">
              <w:rPr>
                <w:rFonts w:ascii="David" w:eastAsia="MS Mincho" w:hAnsi="David" w:cs="David"/>
                <w:b/>
                <w:caps/>
                <w:spacing w:val="15"/>
                <w:rtl/>
              </w:rPr>
              <w:t>8</w:t>
            </w:r>
          </w:p>
        </w:tc>
        <w:tc>
          <w:tcPr>
            <w:tcW w:w="8223" w:type="dxa"/>
            <w:shd w:val="clear" w:color="auto" w:fill="auto"/>
          </w:tcPr>
          <w:p w:rsidR="0086786C" w:rsidRPr="00514DA5" w:rsidRDefault="0086786C" w:rsidP="00514DA5">
            <w:pPr>
              <w:pStyle w:val="3"/>
              <w:numPr>
                <w:ilvl w:val="0"/>
                <w:numId w:val="0"/>
              </w:numPr>
              <w:rPr>
                <w:rtl/>
              </w:rPr>
            </w:pPr>
            <w:r w:rsidRPr="00514DA5">
              <w:rPr>
                <w:rtl/>
              </w:rPr>
              <w:t>3 חוות דעת אשר נערכו על ידי נותן השירותים המוצע עבור ניקוד האיכות</w:t>
            </w:r>
          </w:p>
        </w:tc>
      </w:tr>
    </w:tbl>
    <w:p w:rsidR="00475A63" w:rsidRPr="0006024E" w:rsidRDefault="00475A63" w:rsidP="00475A63">
      <w:pPr>
        <w:widowControl w:val="0"/>
        <w:adjustRightInd w:val="0"/>
        <w:spacing w:line="240" w:lineRule="auto"/>
        <w:ind w:left="203"/>
        <w:contextualSpacing/>
        <w:textAlignment w:val="baseline"/>
        <w:rPr>
          <w:rFonts w:ascii="David" w:eastAsia="Times New Roman" w:hAnsi="David" w:cs="David"/>
          <w:rtl/>
        </w:rPr>
      </w:pPr>
    </w:p>
    <w:p w:rsidR="00551B21" w:rsidRPr="00CB3F91" w:rsidRDefault="00551B21">
      <w:pPr>
        <w:bidi w:val="0"/>
        <w:spacing w:line="240" w:lineRule="auto"/>
        <w:jc w:val="left"/>
        <w:rPr>
          <w:rFonts w:asciiTheme="minorHAnsi" w:eastAsia="Times New Roman" w:hAnsiTheme="minorHAnsi" w:cs="David"/>
          <w:b/>
          <w:bCs/>
          <w:spacing w:val="15"/>
          <w:lang w:eastAsia="x-none"/>
        </w:rPr>
      </w:pPr>
      <w:r>
        <w:rPr>
          <w:rFonts w:eastAsia="Times New Roman"/>
          <w:b/>
          <w:bCs/>
          <w:rtl/>
        </w:rPr>
        <w:br w:type="page"/>
      </w:r>
    </w:p>
    <w:p w:rsidR="00475A63" w:rsidRPr="0006024E" w:rsidRDefault="00475A63" w:rsidP="00B80F8B">
      <w:pPr>
        <w:pStyle w:val="3"/>
        <w:numPr>
          <w:ilvl w:val="0"/>
          <w:numId w:val="51"/>
        </w:numPr>
        <w:rPr>
          <w:rFonts w:eastAsia="Times New Roman"/>
          <w:b/>
          <w:bCs/>
        </w:rPr>
      </w:pPr>
      <w:r w:rsidRPr="0006024E">
        <w:rPr>
          <w:rFonts w:eastAsia="Times New Roman"/>
          <w:b/>
          <w:bCs/>
          <w:rtl/>
        </w:rPr>
        <w:lastRenderedPageBreak/>
        <w:t>נספחים</w:t>
      </w:r>
    </w:p>
    <w:p w:rsidR="00475A63" w:rsidRPr="0006024E" w:rsidRDefault="00475A63" w:rsidP="00475A63">
      <w:pPr>
        <w:widowControl w:val="0"/>
        <w:tabs>
          <w:tab w:val="left" w:pos="345"/>
        </w:tabs>
        <w:adjustRightInd w:val="0"/>
        <w:spacing w:line="240" w:lineRule="auto"/>
        <w:ind w:left="5040"/>
        <w:contextualSpacing/>
        <w:textAlignment w:val="baseline"/>
        <w:rPr>
          <w:rFonts w:ascii="David" w:eastAsia="Times New Roman" w:hAnsi="David" w:cs="David"/>
          <w:b/>
          <w:bCs/>
          <w:rtl/>
        </w:rPr>
      </w:pPr>
    </w:p>
    <w:tbl>
      <w:tblPr>
        <w:bidiVisual/>
        <w:tblW w:w="8977" w:type="dxa"/>
        <w:tblInd w:w="-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8269"/>
      </w:tblGrid>
      <w:tr w:rsidR="00475A63" w:rsidRPr="0006024E" w:rsidTr="00551B21">
        <w:trPr>
          <w:tblHeader/>
        </w:trPr>
        <w:tc>
          <w:tcPr>
            <w:tcW w:w="708" w:type="dxa"/>
            <w:shd w:val="clear" w:color="auto" w:fill="D9D9D9"/>
          </w:tcPr>
          <w:p w:rsidR="00475A63" w:rsidRPr="00551B21" w:rsidRDefault="00551B21" w:rsidP="00551B21">
            <w:pPr>
              <w:widowControl w:val="0"/>
              <w:spacing w:line="240" w:lineRule="auto"/>
              <w:ind w:right="454"/>
              <w:outlineLvl w:val="2"/>
              <w:rPr>
                <w:rFonts w:ascii="David" w:eastAsia="MS Mincho" w:hAnsi="David" w:cs="David"/>
                <w:bCs/>
                <w:caps/>
                <w:spacing w:val="15"/>
                <w:rtl/>
              </w:rPr>
            </w:pPr>
            <w:r w:rsidRPr="00551B21">
              <w:rPr>
                <w:rFonts w:ascii="David" w:eastAsia="MS Mincho" w:hAnsi="David" w:cs="David" w:hint="cs"/>
                <w:bCs/>
                <w:caps/>
                <w:spacing w:val="15"/>
                <w:rtl/>
              </w:rPr>
              <w:t>#</w:t>
            </w:r>
          </w:p>
        </w:tc>
        <w:tc>
          <w:tcPr>
            <w:tcW w:w="8269" w:type="dxa"/>
            <w:shd w:val="clear" w:color="auto" w:fill="D9D9D9"/>
          </w:tcPr>
          <w:p w:rsidR="00475A63" w:rsidRPr="00551B21" w:rsidRDefault="00475A63" w:rsidP="00551B21">
            <w:pPr>
              <w:pStyle w:val="3"/>
              <w:numPr>
                <w:ilvl w:val="0"/>
                <w:numId w:val="0"/>
              </w:numPr>
              <w:rPr>
                <w:rFonts w:eastAsia="MS Mincho"/>
                <w:bCs/>
                <w:caps/>
                <w:rtl/>
              </w:rPr>
            </w:pPr>
            <w:r w:rsidRPr="00551B21">
              <w:rPr>
                <w:rFonts w:eastAsia="MS Mincho"/>
                <w:bCs/>
                <w:caps/>
                <w:rtl/>
              </w:rPr>
              <w:t>שם הנספח</w:t>
            </w:r>
          </w:p>
        </w:tc>
      </w:tr>
      <w:tr w:rsidR="00475A63" w:rsidRPr="0006024E" w:rsidTr="00551B21">
        <w:tc>
          <w:tcPr>
            <w:tcW w:w="708" w:type="dxa"/>
            <w:shd w:val="clear" w:color="auto" w:fill="auto"/>
          </w:tcPr>
          <w:p w:rsidR="00475A63" w:rsidRPr="00551B21" w:rsidRDefault="00475A63" w:rsidP="00475A63">
            <w:pPr>
              <w:widowControl w:val="0"/>
              <w:tabs>
                <w:tab w:val="left" w:pos="296"/>
              </w:tabs>
              <w:spacing w:line="240" w:lineRule="auto"/>
              <w:ind w:right="34"/>
              <w:outlineLvl w:val="2"/>
              <w:rPr>
                <w:rFonts w:ascii="David" w:hAnsi="David" w:cs="David"/>
                <w:spacing w:val="15"/>
                <w:rtl/>
                <w:lang w:val="x-none" w:eastAsia="x-none"/>
              </w:rPr>
            </w:pPr>
            <w:r w:rsidRPr="00551B21">
              <w:rPr>
                <w:rFonts w:ascii="David" w:hAnsi="David" w:cs="David"/>
                <w:spacing w:val="15"/>
                <w:rtl/>
                <w:lang w:val="x-none" w:eastAsia="x-none"/>
              </w:rPr>
              <w:t>11</w:t>
            </w:r>
          </w:p>
        </w:tc>
        <w:tc>
          <w:tcPr>
            <w:tcW w:w="8269" w:type="dxa"/>
            <w:shd w:val="clear" w:color="auto" w:fill="auto"/>
          </w:tcPr>
          <w:p w:rsidR="00475A63" w:rsidRPr="00551B21" w:rsidRDefault="00475A63" w:rsidP="00551B21">
            <w:pPr>
              <w:pStyle w:val="3"/>
              <w:numPr>
                <w:ilvl w:val="0"/>
                <w:numId w:val="0"/>
              </w:numPr>
              <w:rPr>
                <w:rtl/>
              </w:rPr>
            </w:pPr>
            <w:r w:rsidRPr="00551B21">
              <w:rPr>
                <w:rtl/>
              </w:rPr>
              <w:t>הצהרה אודות אימות פרטי המציע</w:t>
            </w:r>
          </w:p>
        </w:tc>
      </w:tr>
      <w:tr w:rsidR="00475A63" w:rsidRPr="0006024E" w:rsidTr="00551B21">
        <w:tc>
          <w:tcPr>
            <w:tcW w:w="708" w:type="dxa"/>
            <w:shd w:val="clear" w:color="auto" w:fill="auto"/>
          </w:tcPr>
          <w:p w:rsidR="00475A63" w:rsidRPr="00551B21" w:rsidRDefault="00475A63" w:rsidP="00475A63">
            <w:pPr>
              <w:widowControl w:val="0"/>
              <w:spacing w:line="240" w:lineRule="auto"/>
              <w:ind w:right="34"/>
              <w:outlineLvl w:val="2"/>
              <w:rPr>
                <w:rFonts w:ascii="David" w:hAnsi="David" w:cs="David"/>
                <w:spacing w:val="15"/>
                <w:rtl/>
                <w:lang w:val="x-none" w:eastAsia="x-none"/>
              </w:rPr>
            </w:pPr>
            <w:r w:rsidRPr="00551B21">
              <w:rPr>
                <w:rFonts w:ascii="David" w:hAnsi="David" w:cs="David"/>
                <w:spacing w:val="15"/>
                <w:rtl/>
                <w:lang w:val="x-none" w:eastAsia="x-none"/>
              </w:rPr>
              <w:t>12</w:t>
            </w:r>
          </w:p>
        </w:tc>
        <w:tc>
          <w:tcPr>
            <w:tcW w:w="8269" w:type="dxa"/>
            <w:shd w:val="clear" w:color="auto" w:fill="auto"/>
          </w:tcPr>
          <w:p w:rsidR="00475A63" w:rsidRPr="00551B21" w:rsidRDefault="00475A63" w:rsidP="00551B21">
            <w:pPr>
              <w:pStyle w:val="3"/>
              <w:numPr>
                <w:ilvl w:val="0"/>
                <w:numId w:val="0"/>
              </w:numPr>
              <w:rPr>
                <w:rtl/>
              </w:rPr>
            </w:pPr>
            <w:r w:rsidRPr="00551B21">
              <w:rPr>
                <w:rtl/>
              </w:rPr>
              <w:t>הצהרה אודות היעדר הרשעות בגין העסקת עובדים זרים ושכר מינימום</w:t>
            </w:r>
          </w:p>
        </w:tc>
      </w:tr>
      <w:tr w:rsidR="00475A63" w:rsidRPr="0006024E" w:rsidTr="00551B21">
        <w:tc>
          <w:tcPr>
            <w:tcW w:w="708" w:type="dxa"/>
            <w:shd w:val="clear" w:color="auto" w:fill="auto"/>
          </w:tcPr>
          <w:p w:rsidR="00475A63" w:rsidRPr="00551B21" w:rsidRDefault="00475A63" w:rsidP="00551B21">
            <w:pPr>
              <w:pStyle w:val="3"/>
              <w:numPr>
                <w:ilvl w:val="0"/>
                <w:numId w:val="0"/>
              </w:numPr>
              <w:rPr>
                <w:rtl/>
              </w:rPr>
            </w:pPr>
            <w:r w:rsidRPr="00551B21">
              <w:rPr>
                <w:rtl/>
              </w:rPr>
              <w:t>13</w:t>
            </w:r>
          </w:p>
        </w:tc>
        <w:tc>
          <w:tcPr>
            <w:tcW w:w="8269" w:type="dxa"/>
            <w:shd w:val="clear" w:color="auto" w:fill="auto"/>
          </w:tcPr>
          <w:p w:rsidR="00475A63" w:rsidRPr="00551B21" w:rsidRDefault="00475A63" w:rsidP="00551B21">
            <w:pPr>
              <w:pStyle w:val="3"/>
              <w:numPr>
                <w:ilvl w:val="0"/>
                <w:numId w:val="0"/>
              </w:numPr>
              <w:rPr>
                <w:rtl/>
              </w:rPr>
            </w:pPr>
            <w:r w:rsidRPr="00551B21">
              <w:rPr>
                <w:rtl/>
              </w:rPr>
              <w:t>הצהרה אודות היעדר ניגוד עניינים</w:t>
            </w:r>
          </w:p>
        </w:tc>
      </w:tr>
      <w:tr w:rsidR="00475A63" w:rsidRPr="0006024E" w:rsidTr="00551B21">
        <w:tc>
          <w:tcPr>
            <w:tcW w:w="708" w:type="dxa"/>
            <w:shd w:val="clear" w:color="auto" w:fill="auto"/>
            <w:vAlign w:val="center"/>
          </w:tcPr>
          <w:p w:rsidR="00475A63" w:rsidRPr="00551B21" w:rsidRDefault="00475A63" w:rsidP="00551B21">
            <w:pPr>
              <w:pStyle w:val="3"/>
              <w:numPr>
                <w:ilvl w:val="0"/>
                <w:numId w:val="0"/>
              </w:numPr>
              <w:rPr>
                <w:rtl/>
              </w:rPr>
            </w:pPr>
            <w:r w:rsidRPr="00551B21">
              <w:rPr>
                <w:rtl/>
              </w:rPr>
              <w:t>14</w:t>
            </w:r>
          </w:p>
        </w:tc>
        <w:tc>
          <w:tcPr>
            <w:tcW w:w="8269" w:type="dxa"/>
            <w:shd w:val="clear" w:color="auto" w:fill="auto"/>
          </w:tcPr>
          <w:p w:rsidR="00475A63" w:rsidRPr="00551B21" w:rsidRDefault="00475A63" w:rsidP="00551B21">
            <w:pPr>
              <w:pStyle w:val="3"/>
              <w:numPr>
                <w:ilvl w:val="0"/>
                <w:numId w:val="0"/>
              </w:numPr>
              <w:rPr>
                <w:rtl/>
              </w:rPr>
            </w:pPr>
            <w:r w:rsidRPr="00551B21">
              <w:rPr>
                <w:rtl/>
              </w:rPr>
              <w:t>הצהרה אודות אי תיאום הצעות במכרז</w:t>
            </w:r>
          </w:p>
        </w:tc>
      </w:tr>
      <w:tr w:rsidR="00475A63" w:rsidRPr="0006024E" w:rsidTr="00551B21">
        <w:tc>
          <w:tcPr>
            <w:tcW w:w="708" w:type="dxa"/>
            <w:shd w:val="clear" w:color="auto" w:fill="auto"/>
            <w:vAlign w:val="center"/>
          </w:tcPr>
          <w:p w:rsidR="00475A63" w:rsidRPr="00551B21" w:rsidRDefault="00475A63" w:rsidP="00551B21">
            <w:pPr>
              <w:pStyle w:val="3"/>
              <w:numPr>
                <w:ilvl w:val="0"/>
                <w:numId w:val="0"/>
              </w:numPr>
              <w:rPr>
                <w:rtl/>
              </w:rPr>
            </w:pPr>
            <w:r w:rsidRPr="00551B21">
              <w:rPr>
                <w:rtl/>
              </w:rPr>
              <w:t>15</w:t>
            </w:r>
          </w:p>
        </w:tc>
        <w:tc>
          <w:tcPr>
            <w:tcW w:w="8269" w:type="dxa"/>
            <w:shd w:val="clear" w:color="auto" w:fill="auto"/>
          </w:tcPr>
          <w:p w:rsidR="00475A63" w:rsidRPr="00551B21" w:rsidRDefault="00475A63" w:rsidP="00551B21">
            <w:pPr>
              <w:pStyle w:val="3"/>
              <w:numPr>
                <w:ilvl w:val="0"/>
                <w:numId w:val="0"/>
              </w:numPr>
              <w:rPr>
                <w:rtl/>
              </w:rPr>
            </w:pPr>
            <w:r w:rsidRPr="00551B21">
              <w:rPr>
                <w:rtl/>
              </w:rPr>
              <w:t xml:space="preserve">הצהרה אודות ניסיון המציע </w:t>
            </w:r>
          </w:p>
        </w:tc>
      </w:tr>
      <w:tr w:rsidR="00475A63" w:rsidRPr="0006024E" w:rsidTr="00551B21">
        <w:tc>
          <w:tcPr>
            <w:tcW w:w="708" w:type="dxa"/>
            <w:shd w:val="clear" w:color="auto" w:fill="auto"/>
          </w:tcPr>
          <w:p w:rsidR="00475A63" w:rsidRPr="00551B21" w:rsidRDefault="00475A63" w:rsidP="00551B21">
            <w:pPr>
              <w:pStyle w:val="3"/>
              <w:numPr>
                <w:ilvl w:val="0"/>
                <w:numId w:val="0"/>
              </w:numPr>
              <w:rPr>
                <w:rtl/>
              </w:rPr>
            </w:pPr>
            <w:r w:rsidRPr="00551B21">
              <w:rPr>
                <w:rtl/>
              </w:rPr>
              <w:t>19</w:t>
            </w:r>
          </w:p>
        </w:tc>
        <w:tc>
          <w:tcPr>
            <w:tcW w:w="8269" w:type="dxa"/>
            <w:shd w:val="clear" w:color="auto" w:fill="auto"/>
          </w:tcPr>
          <w:p w:rsidR="00475A63" w:rsidRPr="00551B21" w:rsidRDefault="00475A63" w:rsidP="00551B21">
            <w:pPr>
              <w:pStyle w:val="3"/>
              <w:numPr>
                <w:ilvl w:val="0"/>
                <w:numId w:val="0"/>
              </w:numPr>
              <w:rPr>
                <w:rtl/>
              </w:rPr>
            </w:pPr>
            <w:r w:rsidRPr="00551B21">
              <w:rPr>
                <w:rtl/>
              </w:rPr>
              <w:t>הצעת המחיר של המציע במכרז</w:t>
            </w:r>
          </w:p>
        </w:tc>
      </w:tr>
      <w:tr w:rsidR="00475A63" w:rsidRPr="0006024E" w:rsidTr="00551B21">
        <w:tc>
          <w:tcPr>
            <w:tcW w:w="708" w:type="dxa"/>
            <w:shd w:val="clear" w:color="auto" w:fill="auto"/>
          </w:tcPr>
          <w:p w:rsidR="00475A63" w:rsidRPr="00551B21" w:rsidRDefault="00475A63" w:rsidP="00551B21">
            <w:pPr>
              <w:pStyle w:val="3"/>
              <w:numPr>
                <w:ilvl w:val="0"/>
                <w:numId w:val="0"/>
              </w:numPr>
              <w:rPr>
                <w:rtl/>
              </w:rPr>
            </w:pPr>
            <w:r w:rsidRPr="00551B21">
              <w:rPr>
                <w:rtl/>
              </w:rPr>
              <w:t>20</w:t>
            </w:r>
          </w:p>
        </w:tc>
        <w:tc>
          <w:tcPr>
            <w:tcW w:w="8269" w:type="dxa"/>
            <w:shd w:val="clear" w:color="auto" w:fill="auto"/>
          </w:tcPr>
          <w:p w:rsidR="00475A63" w:rsidRPr="00551B21" w:rsidRDefault="00475A63" w:rsidP="00551B21">
            <w:pPr>
              <w:pStyle w:val="3"/>
              <w:numPr>
                <w:ilvl w:val="0"/>
                <w:numId w:val="0"/>
              </w:numPr>
              <w:rPr>
                <w:rtl/>
              </w:rPr>
            </w:pPr>
            <w:r w:rsidRPr="00551B21">
              <w:rPr>
                <w:rtl/>
              </w:rPr>
              <w:t>הסכם התקשרות בין המשרד  לזוכה</w:t>
            </w:r>
          </w:p>
        </w:tc>
      </w:tr>
    </w:tbl>
    <w:p w:rsidR="00475A63" w:rsidRPr="00551B21" w:rsidRDefault="00475A63" w:rsidP="00551B21">
      <w:pPr>
        <w:pStyle w:val="7"/>
        <w:rPr>
          <w:rtl/>
        </w:rPr>
      </w:pPr>
      <w:r w:rsidRPr="0006024E">
        <w:rPr>
          <w:rtl/>
        </w:rPr>
        <w:br w:type="page"/>
      </w:r>
      <w:r w:rsidRPr="00551B21">
        <w:rPr>
          <w:rtl/>
        </w:rPr>
        <w:lastRenderedPageBreak/>
        <w:t>נספח מס. 11:</w:t>
      </w:r>
    </w:p>
    <w:p w:rsidR="00475A63" w:rsidRPr="00551B21" w:rsidRDefault="00475A63" w:rsidP="00475A63">
      <w:pPr>
        <w:widowControl w:val="0"/>
        <w:adjustRightInd w:val="0"/>
        <w:spacing w:line="240" w:lineRule="auto"/>
        <w:textAlignment w:val="baseline"/>
        <w:rPr>
          <w:rFonts w:ascii="David" w:eastAsia="Times New Roman" w:hAnsi="David" w:cs="David"/>
          <w:b/>
          <w:bCs/>
          <w:rtl/>
          <w:lang w:eastAsia="he-IL"/>
        </w:rPr>
      </w:pPr>
      <w:r w:rsidRPr="00551B21">
        <w:rPr>
          <w:rFonts w:ascii="David" w:eastAsia="Times New Roman" w:hAnsi="David" w:cs="David"/>
          <w:b/>
          <w:bCs/>
          <w:rtl/>
          <w:lang w:eastAsia="he-IL"/>
        </w:rPr>
        <w:t>הצהרה אודות אימות פרטי המציע</w:t>
      </w:r>
    </w:p>
    <w:p w:rsidR="00475A63" w:rsidRPr="00551B21" w:rsidRDefault="00475A63" w:rsidP="00475A63">
      <w:pPr>
        <w:widowControl w:val="0"/>
        <w:adjustRightInd w:val="0"/>
        <w:spacing w:line="240" w:lineRule="auto"/>
        <w:textAlignment w:val="baseline"/>
        <w:rPr>
          <w:rFonts w:ascii="David" w:eastAsia="MS Mincho" w:hAnsi="David" w:cs="David"/>
          <w:b/>
          <w:bCs/>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475A63" w:rsidRPr="00551B21" w:rsidTr="00475A63">
        <w:tc>
          <w:tcPr>
            <w:tcW w:w="1015" w:type="dxa"/>
            <w:shd w:val="clear" w:color="auto" w:fill="D9D9D9"/>
          </w:tcPr>
          <w:p w:rsidR="00475A63" w:rsidRPr="00551B21" w:rsidRDefault="00475A63" w:rsidP="00475A63">
            <w:pPr>
              <w:widowControl w:val="0"/>
              <w:adjustRightInd w:val="0"/>
              <w:spacing w:before="40" w:after="40"/>
              <w:ind w:right="284"/>
              <w:textAlignment w:val="baseline"/>
              <w:rPr>
                <w:rFonts w:ascii="David" w:eastAsia="Times New Roman" w:hAnsi="David" w:cs="David"/>
                <w:b/>
                <w:bCs/>
                <w:rtl/>
              </w:rPr>
            </w:pPr>
            <w:r w:rsidRPr="00551B21">
              <w:rPr>
                <w:rFonts w:ascii="David" w:eastAsia="Times New Roman" w:hAnsi="David" w:cs="David"/>
                <w:b/>
                <w:bCs/>
                <w:rtl/>
              </w:rPr>
              <w:t>תאריך</w:t>
            </w:r>
          </w:p>
        </w:tc>
        <w:tc>
          <w:tcPr>
            <w:tcW w:w="1423" w:type="dxa"/>
            <w:shd w:val="clear" w:color="auto" w:fill="auto"/>
          </w:tcPr>
          <w:p w:rsidR="00475A63" w:rsidRPr="00551B21" w:rsidRDefault="00475A63" w:rsidP="00475A63">
            <w:pPr>
              <w:widowControl w:val="0"/>
              <w:adjustRightInd w:val="0"/>
              <w:spacing w:before="40" w:after="40"/>
              <w:ind w:right="284"/>
              <w:textAlignment w:val="baseline"/>
              <w:rPr>
                <w:rFonts w:ascii="David" w:eastAsia="Times New Roman" w:hAnsi="David" w:cs="David"/>
                <w:rtl/>
              </w:rPr>
            </w:pPr>
          </w:p>
        </w:tc>
      </w:tr>
    </w:tbl>
    <w:p w:rsidR="00475A63" w:rsidRPr="00551B21" w:rsidRDefault="00475A63" w:rsidP="00475A63">
      <w:pPr>
        <w:widowControl w:val="0"/>
        <w:adjustRightInd w:val="0"/>
        <w:spacing w:before="40" w:after="40"/>
        <w:ind w:right="284"/>
        <w:textAlignment w:val="baseline"/>
        <w:rPr>
          <w:rFonts w:ascii="David" w:eastAsia="Times New Roman" w:hAnsi="David" w:cs="David"/>
          <w:b/>
          <w:bCs/>
          <w:rtl/>
        </w:rPr>
      </w:pPr>
      <w:r w:rsidRPr="00551B21">
        <w:rPr>
          <w:rFonts w:ascii="David" w:eastAsia="Times New Roman" w:hAnsi="David" w:cs="David"/>
          <w:b/>
          <w:bCs/>
          <w:rtl/>
        </w:rPr>
        <w:t xml:space="preserve">לכבוד: </w:t>
      </w:r>
    </w:p>
    <w:p w:rsidR="00475A63" w:rsidRPr="00551B21" w:rsidRDefault="00475A63" w:rsidP="00475A63">
      <w:pPr>
        <w:widowControl w:val="0"/>
        <w:adjustRightInd w:val="0"/>
        <w:spacing w:before="40" w:after="40"/>
        <w:ind w:right="284"/>
        <w:textAlignment w:val="baseline"/>
        <w:rPr>
          <w:rFonts w:ascii="David" w:eastAsia="Times New Roman" w:hAnsi="David" w:cs="David"/>
          <w:b/>
          <w:bCs/>
          <w:rtl/>
        </w:rPr>
      </w:pPr>
      <w:r w:rsidRPr="00551B21">
        <w:rPr>
          <w:rFonts w:ascii="David" w:eastAsia="Times New Roman" w:hAnsi="David" w:cs="David"/>
          <w:b/>
          <w:bCs/>
          <w:rtl/>
        </w:rPr>
        <w:t>משרד החקלאות ופיתוח הכפר</w:t>
      </w:r>
    </w:p>
    <w:p w:rsidR="00475A63" w:rsidRPr="00551B21" w:rsidRDefault="00475A63" w:rsidP="00B64879">
      <w:pPr>
        <w:widowControl w:val="0"/>
        <w:adjustRightInd w:val="0"/>
        <w:spacing w:before="40" w:after="40"/>
        <w:ind w:right="284"/>
        <w:jc w:val="center"/>
        <w:textAlignment w:val="baseline"/>
        <w:rPr>
          <w:rFonts w:ascii="David" w:eastAsia="Times New Roman" w:hAnsi="David" w:cs="David"/>
          <w:b/>
          <w:bCs/>
          <w:u w:val="single"/>
          <w:rtl/>
        </w:rPr>
      </w:pPr>
      <w:r w:rsidRPr="00551B21">
        <w:rPr>
          <w:rFonts w:ascii="David" w:eastAsia="Times New Roman" w:hAnsi="David" w:cs="David"/>
          <w:b/>
          <w:bCs/>
          <w:rtl/>
        </w:rPr>
        <w:t xml:space="preserve">הנדון: </w:t>
      </w:r>
      <w:r w:rsidR="00A85ED5" w:rsidRPr="00551B21">
        <w:rPr>
          <w:rFonts w:ascii="David" w:hAnsi="David" w:cs="David"/>
          <w:b/>
          <w:bCs/>
          <w:u w:val="single"/>
          <w:rtl/>
        </w:rPr>
        <w:t xml:space="preserve">מכרז פומבי מס. </w:t>
      </w:r>
      <w:r w:rsidR="00EE4233">
        <w:rPr>
          <w:rFonts w:ascii="David" w:hAnsi="David" w:cs="David"/>
          <w:b/>
          <w:bCs/>
          <w:u w:val="single"/>
          <w:rtl/>
        </w:rPr>
        <w:t>16/2018</w:t>
      </w:r>
      <w:r w:rsidR="00B64879" w:rsidRPr="00551B21">
        <w:rPr>
          <w:rFonts w:ascii="David" w:hAnsi="David" w:cs="David"/>
          <w:b/>
          <w:bCs/>
          <w:u w:val="single"/>
          <w:rtl/>
        </w:rPr>
        <w:t xml:space="preserve"> </w:t>
      </w:r>
      <w:r w:rsidR="00A85ED5" w:rsidRPr="00551B21">
        <w:rPr>
          <w:rFonts w:ascii="David" w:hAnsi="David" w:cs="David"/>
          <w:b/>
          <w:bCs/>
          <w:u w:val="single"/>
          <w:rtl/>
        </w:rPr>
        <w:t>מתן שירותי</w:t>
      </w:r>
      <w:r w:rsidR="00B64879" w:rsidRPr="00551B21">
        <w:rPr>
          <w:rFonts w:ascii="David" w:hAnsi="David" w:cs="David"/>
          <w:b/>
          <w:bCs/>
          <w:u w:val="single"/>
          <w:rtl/>
        </w:rPr>
        <w:t>ם</w:t>
      </w:r>
      <w:r w:rsidR="00A85ED5" w:rsidRPr="00551B21">
        <w:rPr>
          <w:rFonts w:ascii="David" w:hAnsi="David" w:cs="David"/>
          <w:b/>
          <w:bCs/>
          <w:u w:val="single"/>
          <w:rtl/>
        </w:rPr>
        <w:t xml:space="preserve"> משפטי</w:t>
      </w:r>
      <w:r w:rsidR="00B64879" w:rsidRPr="00551B21">
        <w:rPr>
          <w:rFonts w:ascii="David" w:hAnsi="David" w:cs="David"/>
          <w:b/>
          <w:bCs/>
          <w:u w:val="single"/>
          <w:rtl/>
        </w:rPr>
        <w:t>ים</w:t>
      </w:r>
      <w:r w:rsidR="00A85ED5" w:rsidRPr="00551B21">
        <w:rPr>
          <w:rFonts w:ascii="David" w:hAnsi="David" w:cs="David"/>
          <w:b/>
          <w:bCs/>
          <w:u w:val="single"/>
          <w:rtl/>
        </w:rPr>
        <w:t xml:space="preserve"> ב</w:t>
      </w:r>
      <w:r w:rsidR="00B64879" w:rsidRPr="00551B21">
        <w:rPr>
          <w:rFonts w:ascii="David" w:hAnsi="David" w:cs="David"/>
          <w:b/>
          <w:bCs/>
          <w:u w:val="single"/>
          <w:rtl/>
        </w:rPr>
        <w:t>נושא יישום חוק יישום תכנית ההתנתקות התשס"ה-2005</w:t>
      </w:r>
      <w:r w:rsidR="00A85ED5" w:rsidRPr="00551B21">
        <w:rPr>
          <w:rFonts w:ascii="David" w:eastAsia="Times New Roman" w:hAnsi="David" w:cs="David"/>
          <w:b/>
          <w:bCs/>
          <w:u w:val="single"/>
          <w:rtl/>
        </w:rPr>
        <w:t xml:space="preserve"> </w:t>
      </w:r>
      <w:r w:rsidRPr="00551B21">
        <w:rPr>
          <w:rFonts w:ascii="David" w:eastAsia="Times New Roman" w:hAnsi="David" w:cs="David"/>
          <w:b/>
          <w:bCs/>
          <w:u w:val="single"/>
          <w:rtl/>
        </w:rPr>
        <w:t>(להלן-"המכרז")</w:t>
      </w:r>
    </w:p>
    <w:p w:rsidR="00475A63" w:rsidRDefault="00475A63" w:rsidP="00475A63">
      <w:pPr>
        <w:keepLines/>
        <w:spacing w:before="120"/>
        <w:ind w:left="6"/>
        <w:jc w:val="center"/>
        <w:rPr>
          <w:rFonts w:ascii="David" w:eastAsia="Times New Roman" w:hAnsi="David" w:cs="David"/>
          <w:rtl/>
        </w:rPr>
      </w:pPr>
      <w:r w:rsidRPr="00551B21">
        <w:rPr>
          <w:rFonts w:ascii="David" w:eastAsia="Times New Roman" w:hAnsi="David" w:cs="David"/>
          <w:rtl/>
        </w:rPr>
        <w:t xml:space="preserve">אני, עורך הדין __________________(שם מלא), בעל רישיון מס. ___________ המשמש כעורך הדין החיצוני של ______________ המציע במכרז (להלן "המציע") מאשר בתאריך:_________________ את הפרטים הבאים לגבי המציע במכרז: </w:t>
      </w:r>
    </w:p>
    <w:p w:rsidR="00551B21" w:rsidRPr="00551B21" w:rsidRDefault="00551B21" w:rsidP="00475A63">
      <w:pPr>
        <w:keepLines/>
        <w:spacing w:before="120"/>
        <w:ind w:left="6"/>
        <w:jc w:val="center"/>
        <w:rPr>
          <w:rFonts w:ascii="David" w:eastAsia="Times New Roman" w:hAnsi="David" w:cs="David"/>
        </w:rPr>
      </w:pPr>
    </w:p>
    <w:tbl>
      <w:tblPr>
        <w:bidiVisual/>
        <w:tblW w:w="9639" w:type="dxa"/>
        <w:tblInd w:w="-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475A63" w:rsidRPr="00551B21" w:rsidTr="00475A63">
        <w:tc>
          <w:tcPr>
            <w:tcW w:w="3827" w:type="dxa"/>
            <w:gridSpan w:val="2"/>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המציע כפי שהוא רשום במרשם</w:t>
            </w:r>
          </w:p>
        </w:tc>
        <w:tc>
          <w:tcPr>
            <w:tcW w:w="5812" w:type="dxa"/>
            <w:gridSpan w:val="3"/>
            <w:shd w:val="clear" w:color="auto" w:fill="auto"/>
          </w:tcPr>
          <w:p w:rsidR="00475A63" w:rsidRPr="00551B21" w:rsidRDefault="00475A63" w:rsidP="00551B21">
            <w:pPr>
              <w:keepLines/>
              <w:ind w:left="6"/>
              <w:rPr>
                <w:rFonts w:ascii="David" w:eastAsia="Times New Roman" w:hAnsi="David" w:cs="David"/>
                <w:rtl/>
              </w:rPr>
            </w:pPr>
          </w:p>
        </w:tc>
      </w:tr>
      <w:tr w:rsidR="00475A63" w:rsidRPr="00551B21" w:rsidTr="00475A63">
        <w:tc>
          <w:tcPr>
            <w:tcW w:w="3827" w:type="dxa"/>
            <w:gridSpan w:val="2"/>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הכתובת הרשמית של משרדי הקבע של המציע</w:t>
            </w:r>
          </w:p>
        </w:tc>
        <w:tc>
          <w:tcPr>
            <w:tcW w:w="5812" w:type="dxa"/>
            <w:gridSpan w:val="3"/>
            <w:shd w:val="clear" w:color="auto" w:fill="auto"/>
          </w:tcPr>
          <w:p w:rsidR="00475A63" w:rsidRPr="00551B21" w:rsidRDefault="00475A63" w:rsidP="00551B21">
            <w:pPr>
              <w:keepLines/>
              <w:ind w:left="6"/>
              <w:rPr>
                <w:rFonts w:ascii="David" w:eastAsia="Times New Roman" w:hAnsi="David" w:cs="David"/>
                <w:rtl/>
              </w:rPr>
            </w:pPr>
          </w:p>
        </w:tc>
      </w:tr>
      <w:tr w:rsidR="00475A63" w:rsidRPr="00551B21" w:rsidTr="00475A63">
        <w:tc>
          <w:tcPr>
            <w:tcW w:w="3827" w:type="dxa"/>
            <w:gridSpan w:val="2"/>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טלפון</w:t>
            </w:r>
          </w:p>
        </w:tc>
        <w:tc>
          <w:tcPr>
            <w:tcW w:w="5812" w:type="dxa"/>
            <w:gridSpan w:val="3"/>
            <w:shd w:val="clear" w:color="auto" w:fill="auto"/>
          </w:tcPr>
          <w:p w:rsidR="00475A63" w:rsidRPr="00551B21" w:rsidRDefault="00475A63" w:rsidP="00551B21">
            <w:pPr>
              <w:keepLines/>
              <w:ind w:left="6"/>
              <w:rPr>
                <w:rFonts w:ascii="David" w:eastAsia="Times New Roman" w:hAnsi="David" w:cs="David"/>
                <w:rtl/>
              </w:rPr>
            </w:pPr>
          </w:p>
        </w:tc>
      </w:tr>
      <w:tr w:rsidR="00475A63" w:rsidRPr="00551B21" w:rsidTr="00475A63">
        <w:tc>
          <w:tcPr>
            <w:tcW w:w="3827" w:type="dxa"/>
            <w:gridSpan w:val="2"/>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פקס</w:t>
            </w:r>
          </w:p>
        </w:tc>
        <w:tc>
          <w:tcPr>
            <w:tcW w:w="5812" w:type="dxa"/>
            <w:gridSpan w:val="3"/>
            <w:shd w:val="clear" w:color="auto" w:fill="auto"/>
          </w:tcPr>
          <w:p w:rsidR="00475A63" w:rsidRPr="00551B21" w:rsidRDefault="00475A63" w:rsidP="00551B21">
            <w:pPr>
              <w:keepLines/>
              <w:ind w:left="6"/>
              <w:rPr>
                <w:rFonts w:ascii="David" w:eastAsia="Times New Roman" w:hAnsi="David" w:cs="David"/>
                <w:rtl/>
              </w:rPr>
            </w:pPr>
          </w:p>
        </w:tc>
      </w:tr>
      <w:tr w:rsidR="00475A63" w:rsidRPr="00551B21" w:rsidTr="00475A63">
        <w:tc>
          <w:tcPr>
            <w:tcW w:w="3827" w:type="dxa"/>
            <w:gridSpan w:val="2"/>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סוג התארגנות</w:t>
            </w:r>
          </w:p>
        </w:tc>
        <w:tc>
          <w:tcPr>
            <w:tcW w:w="5812" w:type="dxa"/>
            <w:gridSpan w:val="3"/>
            <w:shd w:val="clear" w:color="auto" w:fill="auto"/>
          </w:tcPr>
          <w:p w:rsidR="00475A63" w:rsidRPr="00551B21" w:rsidRDefault="00475A63" w:rsidP="00551B21">
            <w:pPr>
              <w:keepLines/>
              <w:ind w:left="6"/>
              <w:rPr>
                <w:rFonts w:ascii="David" w:eastAsia="Times New Roman" w:hAnsi="David" w:cs="David"/>
                <w:rtl/>
              </w:rPr>
            </w:pPr>
          </w:p>
        </w:tc>
      </w:tr>
      <w:tr w:rsidR="00475A63" w:rsidRPr="00551B21" w:rsidTr="00475A63">
        <w:tc>
          <w:tcPr>
            <w:tcW w:w="3827" w:type="dxa"/>
            <w:gridSpan w:val="2"/>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תאריך הרישום</w:t>
            </w:r>
          </w:p>
        </w:tc>
        <w:tc>
          <w:tcPr>
            <w:tcW w:w="5812" w:type="dxa"/>
            <w:gridSpan w:val="3"/>
            <w:shd w:val="clear" w:color="auto" w:fill="auto"/>
          </w:tcPr>
          <w:p w:rsidR="00475A63" w:rsidRPr="00551B21" w:rsidRDefault="00475A63" w:rsidP="00551B21">
            <w:pPr>
              <w:keepLines/>
              <w:ind w:left="6"/>
              <w:rPr>
                <w:rFonts w:ascii="David" w:eastAsia="Times New Roman" w:hAnsi="David" w:cs="David"/>
                <w:rtl/>
              </w:rPr>
            </w:pPr>
          </w:p>
        </w:tc>
      </w:tr>
      <w:tr w:rsidR="00475A63" w:rsidRPr="00551B21" w:rsidTr="00475A63">
        <w:tc>
          <w:tcPr>
            <w:tcW w:w="3827" w:type="dxa"/>
            <w:gridSpan w:val="2"/>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מספר מזהה</w:t>
            </w:r>
          </w:p>
        </w:tc>
        <w:tc>
          <w:tcPr>
            <w:tcW w:w="5812" w:type="dxa"/>
            <w:gridSpan w:val="3"/>
            <w:shd w:val="clear" w:color="auto" w:fill="auto"/>
          </w:tcPr>
          <w:p w:rsidR="00475A63" w:rsidRPr="00551B21" w:rsidRDefault="00475A63" w:rsidP="00551B21">
            <w:pPr>
              <w:keepLines/>
              <w:ind w:left="6"/>
              <w:rPr>
                <w:rFonts w:ascii="David" w:eastAsia="Times New Roman" w:hAnsi="David" w:cs="David"/>
                <w:rtl/>
              </w:rPr>
            </w:pPr>
          </w:p>
        </w:tc>
      </w:tr>
      <w:tr w:rsidR="00475A63" w:rsidRPr="00551B21" w:rsidTr="00475A63">
        <w:tc>
          <w:tcPr>
            <w:tcW w:w="3827" w:type="dxa"/>
            <w:gridSpan w:val="2"/>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מספר חשבון בנק</w:t>
            </w:r>
          </w:p>
        </w:tc>
        <w:tc>
          <w:tcPr>
            <w:tcW w:w="5812" w:type="dxa"/>
            <w:gridSpan w:val="3"/>
            <w:shd w:val="clear" w:color="auto" w:fill="auto"/>
          </w:tcPr>
          <w:p w:rsidR="00475A63" w:rsidRPr="00551B21" w:rsidRDefault="00475A63" w:rsidP="00551B21">
            <w:pPr>
              <w:keepLines/>
              <w:ind w:left="6"/>
              <w:rPr>
                <w:rFonts w:ascii="David" w:eastAsia="Times New Roman" w:hAnsi="David" w:cs="David"/>
                <w:rtl/>
              </w:rPr>
            </w:pPr>
          </w:p>
        </w:tc>
      </w:tr>
      <w:tr w:rsidR="00475A63" w:rsidRPr="00551B21" w:rsidTr="00475A63">
        <w:tc>
          <w:tcPr>
            <w:tcW w:w="1984" w:type="dxa"/>
            <w:vMerge w:val="restart"/>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איש קשר מטעם המציע למכרז</w:t>
            </w:r>
          </w:p>
        </w:tc>
        <w:tc>
          <w:tcPr>
            <w:tcW w:w="1843" w:type="dxa"/>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שם מלא</w:t>
            </w:r>
          </w:p>
        </w:tc>
        <w:tc>
          <w:tcPr>
            <w:tcW w:w="5812" w:type="dxa"/>
            <w:gridSpan w:val="3"/>
            <w:shd w:val="clear" w:color="auto" w:fill="auto"/>
          </w:tcPr>
          <w:p w:rsidR="00475A63" w:rsidRPr="00551B21" w:rsidRDefault="00475A63" w:rsidP="00551B21">
            <w:pPr>
              <w:keepLines/>
              <w:ind w:left="6"/>
              <w:rPr>
                <w:rFonts w:ascii="David" w:eastAsia="Times New Roman" w:hAnsi="David" w:cs="David"/>
                <w:rtl/>
              </w:rPr>
            </w:pPr>
          </w:p>
        </w:tc>
      </w:tr>
      <w:tr w:rsidR="00475A63" w:rsidRPr="00551B21" w:rsidTr="00475A63">
        <w:tc>
          <w:tcPr>
            <w:tcW w:w="1984" w:type="dxa"/>
            <w:vMerge/>
            <w:shd w:val="clear" w:color="auto" w:fill="F3F3F3"/>
          </w:tcPr>
          <w:p w:rsidR="00475A63" w:rsidRPr="00551B21" w:rsidRDefault="00475A63" w:rsidP="00551B21">
            <w:pPr>
              <w:keepLines/>
              <w:ind w:left="6"/>
              <w:rPr>
                <w:rFonts w:ascii="David" w:eastAsia="Times New Roman" w:hAnsi="David" w:cs="David"/>
                <w:rtl/>
              </w:rPr>
            </w:pPr>
          </w:p>
        </w:tc>
        <w:tc>
          <w:tcPr>
            <w:tcW w:w="1843" w:type="dxa"/>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תפקיד</w:t>
            </w:r>
          </w:p>
        </w:tc>
        <w:tc>
          <w:tcPr>
            <w:tcW w:w="5812" w:type="dxa"/>
            <w:gridSpan w:val="3"/>
            <w:shd w:val="clear" w:color="auto" w:fill="auto"/>
          </w:tcPr>
          <w:p w:rsidR="00475A63" w:rsidRPr="00551B21" w:rsidRDefault="00475A63" w:rsidP="00551B21">
            <w:pPr>
              <w:keepLines/>
              <w:ind w:left="6"/>
              <w:rPr>
                <w:rFonts w:ascii="David" w:eastAsia="Times New Roman" w:hAnsi="David" w:cs="David"/>
                <w:rtl/>
              </w:rPr>
            </w:pPr>
          </w:p>
        </w:tc>
      </w:tr>
      <w:tr w:rsidR="00475A63" w:rsidRPr="00551B21" w:rsidTr="00475A63">
        <w:tc>
          <w:tcPr>
            <w:tcW w:w="1984" w:type="dxa"/>
            <w:vMerge/>
            <w:shd w:val="clear" w:color="auto" w:fill="F3F3F3"/>
          </w:tcPr>
          <w:p w:rsidR="00475A63" w:rsidRPr="00551B21" w:rsidRDefault="00475A63" w:rsidP="00551B21">
            <w:pPr>
              <w:keepLines/>
              <w:ind w:left="6"/>
              <w:rPr>
                <w:rFonts w:ascii="David" w:eastAsia="Times New Roman" w:hAnsi="David" w:cs="David"/>
                <w:rtl/>
              </w:rPr>
            </w:pPr>
          </w:p>
        </w:tc>
        <w:tc>
          <w:tcPr>
            <w:tcW w:w="1843" w:type="dxa"/>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טלפון משרד</w:t>
            </w:r>
          </w:p>
        </w:tc>
        <w:tc>
          <w:tcPr>
            <w:tcW w:w="5812" w:type="dxa"/>
            <w:gridSpan w:val="3"/>
            <w:shd w:val="clear" w:color="auto" w:fill="auto"/>
          </w:tcPr>
          <w:p w:rsidR="00475A63" w:rsidRPr="00551B21" w:rsidRDefault="00475A63" w:rsidP="00551B21">
            <w:pPr>
              <w:keepLines/>
              <w:ind w:left="6"/>
              <w:rPr>
                <w:rFonts w:ascii="David" w:eastAsia="Times New Roman" w:hAnsi="David" w:cs="David"/>
                <w:rtl/>
              </w:rPr>
            </w:pPr>
          </w:p>
        </w:tc>
      </w:tr>
      <w:tr w:rsidR="00475A63" w:rsidRPr="00551B21" w:rsidTr="00475A63">
        <w:tc>
          <w:tcPr>
            <w:tcW w:w="1984" w:type="dxa"/>
            <w:vMerge/>
            <w:shd w:val="clear" w:color="auto" w:fill="F3F3F3"/>
          </w:tcPr>
          <w:p w:rsidR="00475A63" w:rsidRPr="00551B21" w:rsidRDefault="00475A63" w:rsidP="00551B21">
            <w:pPr>
              <w:keepLines/>
              <w:ind w:left="6"/>
              <w:rPr>
                <w:rFonts w:ascii="David" w:eastAsia="Times New Roman" w:hAnsi="David" w:cs="David"/>
                <w:rtl/>
              </w:rPr>
            </w:pPr>
          </w:p>
        </w:tc>
        <w:tc>
          <w:tcPr>
            <w:tcW w:w="1843" w:type="dxa"/>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טלפון נייד</w:t>
            </w:r>
          </w:p>
        </w:tc>
        <w:tc>
          <w:tcPr>
            <w:tcW w:w="5812" w:type="dxa"/>
            <w:gridSpan w:val="3"/>
            <w:shd w:val="clear" w:color="auto" w:fill="auto"/>
          </w:tcPr>
          <w:p w:rsidR="00475A63" w:rsidRPr="00551B21" w:rsidRDefault="00475A63" w:rsidP="00551B21">
            <w:pPr>
              <w:keepLines/>
              <w:ind w:left="6"/>
              <w:rPr>
                <w:rFonts w:ascii="David" w:eastAsia="Times New Roman" w:hAnsi="David" w:cs="David"/>
                <w:rtl/>
              </w:rPr>
            </w:pPr>
          </w:p>
        </w:tc>
      </w:tr>
      <w:tr w:rsidR="00475A63" w:rsidRPr="00551B21" w:rsidTr="00475A63">
        <w:tc>
          <w:tcPr>
            <w:tcW w:w="1984" w:type="dxa"/>
            <w:vMerge/>
            <w:shd w:val="clear" w:color="auto" w:fill="F3F3F3"/>
          </w:tcPr>
          <w:p w:rsidR="00475A63" w:rsidRPr="00551B21" w:rsidRDefault="00475A63" w:rsidP="00551B21">
            <w:pPr>
              <w:keepLines/>
              <w:ind w:left="6"/>
              <w:rPr>
                <w:rFonts w:ascii="David" w:eastAsia="Times New Roman" w:hAnsi="David" w:cs="David"/>
                <w:rtl/>
              </w:rPr>
            </w:pPr>
          </w:p>
        </w:tc>
        <w:tc>
          <w:tcPr>
            <w:tcW w:w="1843" w:type="dxa"/>
            <w:tcBorders>
              <w:bottom w:val="single" w:sz="4" w:space="0" w:color="auto"/>
            </w:tcBorders>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דוא"ל</w:t>
            </w:r>
          </w:p>
        </w:tc>
        <w:tc>
          <w:tcPr>
            <w:tcW w:w="5812" w:type="dxa"/>
            <w:gridSpan w:val="3"/>
            <w:tcBorders>
              <w:bottom w:val="single" w:sz="4" w:space="0" w:color="auto"/>
            </w:tcBorders>
            <w:shd w:val="clear" w:color="auto" w:fill="auto"/>
          </w:tcPr>
          <w:p w:rsidR="00475A63" w:rsidRPr="00551B21" w:rsidRDefault="00475A63" w:rsidP="00551B21">
            <w:pPr>
              <w:keepLines/>
              <w:ind w:left="6"/>
              <w:rPr>
                <w:rFonts w:ascii="David" w:eastAsia="Times New Roman" w:hAnsi="David" w:cs="David"/>
                <w:rtl/>
              </w:rPr>
            </w:pPr>
          </w:p>
        </w:tc>
      </w:tr>
      <w:tr w:rsidR="00475A63" w:rsidRPr="00551B21" w:rsidTr="00475A63">
        <w:tc>
          <w:tcPr>
            <w:tcW w:w="1984" w:type="dxa"/>
            <w:vMerge/>
            <w:tcBorders>
              <w:bottom w:val="single" w:sz="4" w:space="0" w:color="auto"/>
            </w:tcBorders>
            <w:shd w:val="clear" w:color="auto" w:fill="F3F3F3"/>
          </w:tcPr>
          <w:p w:rsidR="00475A63" w:rsidRPr="00551B21" w:rsidRDefault="00475A63" w:rsidP="00551B21">
            <w:pPr>
              <w:keepLines/>
              <w:ind w:left="6"/>
              <w:rPr>
                <w:rFonts w:ascii="David" w:eastAsia="Times New Roman" w:hAnsi="David" w:cs="David"/>
                <w:rtl/>
              </w:rPr>
            </w:pPr>
          </w:p>
        </w:tc>
        <w:tc>
          <w:tcPr>
            <w:tcW w:w="1843" w:type="dxa"/>
            <w:tcBorders>
              <w:bottom w:val="single" w:sz="4" w:space="0" w:color="auto"/>
            </w:tcBorders>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פקס</w:t>
            </w:r>
          </w:p>
        </w:tc>
        <w:tc>
          <w:tcPr>
            <w:tcW w:w="5812" w:type="dxa"/>
            <w:gridSpan w:val="3"/>
            <w:tcBorders>
              <w:bottom w:val="single" w:sz="4" w:space="0" w:color="auto"/>
            </w:tcBorders>
            <w:shd w:val="clear" w:color="auto" w:fill="auto"/>
          </w:tcPr>
          <w:p w:rsidR="00475A63" w:rsidRPr="00551B21" w:rsidRDefault="00475A63" w:rsidP="00551B21">
            <w:pPr>
              <w:keepLines/>
              <w:ind w:left="6"/>
              <w:rPr>
                <w:rFonts w:ascii="David" w:eastAsia="Times New Roman" w:hAnsi="David" w:cs="David"/>
                <w:rtl/>
              </w:rPr>
            </w:pPr>
          </w:p>
        </w:tc>
      </w:tr>
      <w:tr w:rsidR="00475A63" w:rsidRPr="00551B21" w:rsidTr="00475A63">
        <w:trPr>
          <w:trHeight w:val="450"/>
        </w:trPr>
        <w:tc>
          <w:tcPr>
            <w:tcW w:w="1984" w:type="dxa"/>
            <w:vMerge w:val="restart"/>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 xml:space="preserve">מורשה/י החתימה מטעם המציע על פי החלטת דירקטוריון </w:t>
            </w:r>
            <w:r w:rsidR="00551B21">
              <w:rPr>
                <w:rFonts w:ascii="David" w:eastAsia="Times New Roman" w:hAnsi="David" w:cs="David" w:hint="cs"/>
                <w:rtl/>
              </w:rPr>
              <w:t xml:space="preserve">/ </w:t>
            </w:r>
            <w:r w:rsidRPr="00551B21">
              <w:rPr>
                <w:rFonts w:ascii="David" w:eastAsia="Times New Roman" w:hAnsi="David" w:cs="David"/>
                <w:rtl/>
              </w:rPr>
              <w:t xml:space="preserve">הנהלת המציע </w:t>
            </w:r>
          </w:p>
        </w:tc>
        <w:tc>
          <w:tcPr>
            <w:tcW w:w="1843" w:type="dxa"/>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שם מלא</w:t>
            </w:r>
          </w:p>
        </w:tc>
        <w:tc>
          <w:tcPr>
            <w:tcW w:w="1559" w:type="dxa"/>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תפקיד</w:t>
            </w:r>
          </w:p>
        </w:tc>
        <w:tc>
          <w:tcPr>
            <w:tcW w:w="1559" w:type="dxa"/>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ת.ז.</w:t>
            </w:r>
          </w:p>
        </w:tc>
        <w:tc>
          <w:tcPr>
            <w:tcW w:w="2694" w:type="dxa"/>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דוגמת חתימה וחותמת</w:t>
            </w:r>
          </w:p>
        </w:tc>
      </w:tr>
      <w:tr w:rsidR="00475A63" w:rsidRPr="00551B21" w:rsidTr="00475A63">
        <w:trPr>
          <w:trHeight w:val="450"/>
        </w:trPr>
        <w:tc>
          <w:tcPr>
            <w:tcW w:w="1984" w:type="dxa"/>
            <w:vMerge/>
            <w:shd w:val="clear" w:color="auto" w:fill="F3F3F3"/>
          </w:tcPr>
          <w:p w:rsidR="00475A63" w:rsidRPr="00551B21" w:rsidRDefault="00475A63" w:rsidP="00551B21">
            <w:pPr>
              <w:keepLines/>
              <w:ind w:left="6"/>
              <w:rPr>
                <w:rFonts w:ascii="David" w:eastAsia="Times New Roman" w:hAnsi="David" w:cs="David"/>
                <w:rtl/>
              </w:rPr>
            </w:pPr>
          </w:p>
        </w:tc>
        <w:tc>
          <w:tcPr>
            <w:tcW w:w="1843" w:type="dxa"/>
            <w:tcBorders>
              <w:bottom w:val="single" w:sz="4" w:space="0" w:color="auto"/>
            </w:tcBorders>
            <w:shd w:val="clear" w:color="auto" w:fill="auto"/>
          </w:tcPr>
          <w:p w:rsidR="00475A63" w:rsidRPr="00551B21" w:rsidRDefault="00475A63" w:rsidP="00551B21">
            <w:pPr>
              <w:keepLines/>
              <w:ind w:left="6"/>
              <w:rPr>
                <w:rFonts w:ascii="David" w:eastAsia="Times New Roman" w:hAnsi="David" w:cs="David"/>
                <w:rtl/>
              </w:rPr>
            </w:pPr>
          </w:p>
        </w:tc>
        <w:tc>
          <w:tcPr>
            <w:tcW w:w="1559" w:type="dxa"/>
            <w:tcBorders>
              <w:bottom w:val="single" w:sz="4" w:space="0" w:color="auto"/>
            </w:tcBorders>
            <w:shd w:val="clear" w:color="auto" w:fill="auto"/>
          </w:tcPr>
          <w:p w:rsidR="00475A63" w:rsidRPr="00551B21" w:rsidRDefault="00475A63" w:rsidP="00551B21">
            <w:pPr>
              <w:keepLines/>
              <w:ind w:left="6"/>
              <w:rPr>
                <w:rFonts w:ascii="David" w:eastAsia="Times New Roman" w:hAnsi="David" w:cs="David"/>
                <w:rtl/>
              </w:rPr>
            </w:pPr>
          </w:p>
        </w:tc>
        <w:tc>
          <w:tcPr>
            <w:tcW w:w="1559" w:type="dxa"/>
            <w:tcBorders>
              <w:bottom w:val="single" w:sz="4" w:space="0" w:color="auto"/>
            </w:tcBorders>
            <w:shd w:val="clear" w:color="auto" w:fill="auto"/>
          </w:tcPr>
          <w:p w:rsidR="00475A63" w:rsidRPr="00551B21" w:rsidRDefault="00475A63" w:rsidP="00551B21">
            <w:pPr>
              <w:keepLines/>
              <w:ind w:left="6"/>
              <w:rPr>
                <w:rFonts w:ascii="David" w:eastAsia="Times New Roman" w:hAnsi="David" w:cs="David"/>
                <w:rtl/>
              </w:rPr>
            </w:pPr>
          </w:p>
        </w:tc>
        <w:tc>
          <w:tcPr>
            <w:tcW w:w="2694" w:type="dxa"/>
            <w:tcBorders>
              <w:bottom w:val="single" w:sz="4" w:space="0" w:color="auto"/>
            </w:tcBorders>
            <w:shd w:val="clear" w:color="auto" w:fill="auto"/>
          </w:tcPr>
          <w:p w:rsidR="00475A63" w:rsidRPr="00551B21" w:rsidRDefault="00475A63" w:rsidP="00551B21">
            <w:pPr>
              <w:keepLines/>
              <w:ind w:left="6"/>
              <w:rPr>
                <w:rFonts w:ascii="David" w:eastAsia="Times New Roman" w:hAnsi="David" w:cs="David"/>
                <w:rtl/>
              </w:rPr>
            </w:pPr>
          </w:p>
        </w:tc>
      </w:tr>
      <w:tr w:rsidR="00475A63" w:rsidRPr="00551B21" w:rsidTr="00475A63">
        <w:trPr>
          <w:trHeight w:val="450"/>
        </w:trPr>
        <w:tc>
          <w:tcPr>
            <w:tcW w:w="1984" w:type="dxa"/>
            <w:vMerge/>
            <w:shd w:val="clear" w:color="auto" w:fill="F3F3F3"/>
          </w:tcPr>
          <w:p w:rsidR="00475A63" w:rsidRPr="00551B21" w:rsidRDefault="00475A63" w:rsidP="00551B21">
            <w:pPr>
              <w:keepLines/>
              <w:ind w:left="6"/>
              <w:rPr>
                <w:rFonts w:ascii="David" w:eastAsia="Times New Roman" w:hAnsi="David" w:cs="David"/>
                <w:rtl/>
              </w:rPr>
            </w:pPr>
          </w:p>
        </w:tc>
        <w:tc>
          <w:tcPr>
            <w:tcW w:w="1843" w:type="dxa"/>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שם מלא</w:t>
            </w:r>
          </w:p>
        </w:tc>
        <w:tc>
          <w:tcPr>
            <w:tcW w:w="1559" w:type="dxa"/>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תפקיד</w:t>
            </w:r>
          </w:p>
        </w:tc>
        <w:tc>
          <w:tcPr>
            <w:tcW w:w="1559" w:type="dxa"/>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ת.ז.</w:t>
            </w:r>
          </w:p>
        </w:tc>
        <w:tc>
          <w:tcPr>
            <w:tcW w:w="2694" w:type="dxa"/>
            <w:shd w:val="clear" w:color="auto" w:fill="F3F3F3"/>
          </w:tcPr>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דוגמת חתימה וחותמת</w:t>
            </w:r>
          </w:p>
        </w:tc>
      </w:tr>
      <w:tr w:rsidR="00475A63" w:rsidRPr="00551B21" w:rsidTr="00475A63">
        <w:trPr>
          <w:trHeight w:val="450"/>
        </w:trPr>
        <w:tc>
          <w:tcPr>
            <w:tcW w:w="1984" w:type="dxa"/>
            <w:vMerge/>
            <w:shd w:val="clear" w:color="auto" w:fill="F3F3F3"/>
          </w:tcPr>
          <w:p w:rsidR="00475A63" w:rsidRPr="00551B21" w:rsidRDefault="00475A63" w:rsidP="00551B21">
            <w:pPr>
              <w:keepLines/>
              <w:ind w:left="6"/>
              <w:rPr>
                <w:rFonts w:ascii="David" w:eastAsia="Times New Roman" w:hAnsi="David" w:cs="David"/>
                <w:rtl/>
              </w:rPr>
            </w:pPr>
          </w:p>
        </w:tc>
        <w:tc>
          <w:tcPr>
            <w:tcW w:w="1843" w:type="dxa"/>
            <w:shd w:val="clear" w:color="auto" w:fill="auto"/>
          </w:tcPr>
          <w:p w:rsidR="00475A63" w:rsidRPr="00551B21" w:rsidRDefault="00475A63" w:rsidP="00551B21">
            <w:pPr>
              <w:keepLines/>
              <w:ind w:left="6"/>
              <w:rPr>
                <w:rFonts w:ascii="David" w:eastAsia="Times New Roman" w:hAnsi="David" w:cs="David"/>
                <w:rtl/>
              </w:rPr>
            </w:pPr>
          </w:p>
        </w:tc>
        <w:tc>
          <w:tcPr>
            <w:tcW w:w="1559" w:type="dxa"/>
            <w:shd w:val="clear" w:color="auto" w:fill="auto"/>
          </w:tcPr>
          <w:p w:rsidR="00475A63" w:rsidRPr="00551B21" w:rsidRDefault="00475A63" w:rsidP="00551B21">
            <w:pPr>
              <w:keepLines/>
              <w:ind w:left="6"/>
              <w:rPr>
                <w:rFonts w:ascii="David" w:eastAsia="Times New Roman" w:hAnsi="David" w:cs="David"/>
                <w:rtl/>
              </w:rPr>
            </w:pPr>
          </w:p>
        </w:tc>
        <w:tc>
          <w:tcPr>
            <w:tcW w:w="1559" w:type="dxa"/>
            <w:shd w:val="clear" w:color="auto" w:fill="auto"/>
          </w:tcPr>
          <w:p w:rsidR="00475A63" w:rsidRPr="00551B21" w:rsidRDefault="00475A63" w:rsidP="00551B21">
            <w:pPr>
              <w:keepLines/>
              <w:ind w:left="6"/>
              <w:rPr>
                <w:rFonts w:ascii="David" w:eastAsia="Times New Roman" w:hAnsi="David" w:cs="David"/>
                <w:rtl/>
              </w:rPr>
            </w:pPr>
          </w:p>
        </w:tc>
        <w:tc>
          <w:tcPr>
            <w:tcW w:w="2694" w:type="dxa"/>
            <w:shd w:val="clear" w:color="auto" w:fill="auto"/>
          </w:tcPr>
          <w:p w:rsidR="00475A63" w:rsidRPr="00551B21" w:rsidRDefault="00475A63" w:rsidP="00551B21">
            <w:pPr>
              <w:keepLines/>
              <w:ind w:left="6"/>
              <w:rPr>
                <w:rFonts w:ascii="David" w:eastAsia="Times New Roman" w:hAnsi="David" w:cs="David"/>
                <w:rtl/>
              </w:rPr>
            </w:pPr>
          </w:p>
        </w:tc>
      </w:tr>
    </w:tbl>
    <w:p w:rsidR="00551B21" w:rsidRDefault="00551B21" w:rsidP="00475A63">
      <w:pPr>
        <w:widowControl w:val="0"/>
        <w:tabs>
          <w:tab w:val="left" w:pos="1619"/>
          <w:tab w:val="left" w:pos="2699"/>
        </w:tabs>
        <w:adjustRightInd w:val="0"/>
        <w:spacing w:before="40" w:after="40"/>
        <w:textAlignment w:val="baseline"/>
        <w:rPr>
          <w:rFonts w:ascii="David" w:eastAsia="Times New Roman" w:hAnsi="David" w:cs="David"/>
          <w:rtl/>
        </w:rPr>
      </w:pPr>
    </w:p>
    <w:p w:rsidR="00551B21" w:rsidRDefault="00551B21" w:rsidP="00551B21">
      <w:pPr>
        <w:bidi w:val="0"/>
      </w:pPr>
      <w:r>
        <w:rPr>
          <w:rtl/>
        </w:rPr>
        <w:br w:type="page"/>
      </w:r>
    </w:p>
    <w:p w:rsidR="00475A63" w:rsidRPr="00551B21" w:rsidRDefault="00475A63" w:rsidP="00551B21">
      <w:pPr>
        <w:widowControl w:val="0"/>
        <w:tabs>
          <w:tab w:val="left" w:pos="1619"/>
          <w:tab w:val="left" w:pos="2699"/>
        </w:tabs>
        <w:adjustRightInd w:val="0"/>
        <w:spacing w:before="40" w:after="40"/>
        <w:jc w:val="center"/>
        <w:textAlignment w:val="baseline"/>
        <w:rPr>
          <w:rFonts w:ascii="David" w:eastAsia="Times New Roman" w:hAnsi="David" w:cs="David"/>
          <w:rtl/>
        </w:rPr>
      </w:pPr>
      <w:r w:rsidRPr="00551B21">
        <w:rPr>
          <w:rFonts w:ascii="David" w:eastAsia="Times New Roman" w:hAnsi="David" w:cs="David"/>
          <w:rtl/>
        </w:rPr>
        <w:lastRenderedPageBreak/>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7"/>
        <w:gridCol w:w="2754"/>
        <w:gridCol w:w="3531"/>
      </w:tblGrid>
      <w:tr w:rsidR="00475A63" w:rsidRPr="00551B21" w:rsidTr="00475A63">
        <w:tc>
          <w:tcPr>
            <w:tcW w:w="2835" w:type="dxa"/>
            <w:shd w:val="clear" w:color="auto" w:fill="E6E6E6"/>
          </w:tcPr>
          <w:p w:rsidR="00475A63" w:rsidRPr="00551B21" w:rsidRDefault="00475A63" w:rsidP="00475A63">
            <w:pPr>
              <w:widowControl w:val="0"/>
              <w:adjustRightInd w:val="0"/>
              <w:spacing w:before="120"/>
              <w:textAlignment w:val="baseline"/>
              <w:rPr>
                <w:rFonts w:ascii="David" w:eastAsia="Times New Roman" w:hAnsi="David" w:cs="David"/>
                <w:b/>
                <w:bCs/>
                <w:rtl/>
                <w:lang w:eastAsia="he-IL"/>
              </w:rPr>
            </w:pPr>
            <w:r w:rsidRPr="00551B21">
              <w:rPr>
                <w:rFonts w:ascii="David" w:eastAsia="Times New Roman" w:hAnsi="David" w:cs="David"/>
                <w:b/>
                <w:bCs/>
                <w:rtl/>
                <w:lang w:eastAsia="he-IL"/>
              </w:rPr>
              <w:t>שם עורך הדין</w:t>
            </w:r>
          </w:p>
        </w:tc>
        <w:tc>
          <w:tcPr>
            <w:tcW w:w="2976" w:type="dxa"/>
            <w:shd w:val="clear" w:color="auto" w:fill="E6E6E6"/>
          </w:tcPr>
          <w:p w:rsidR="00475A63" w:rsidRPr="00551B21" w:rsidRDefault="00475A63" w:rsidP="00475A63">
            <w:pPr>
              <w:widowControl w:val="0"/>
              <w:adjustRightInd w:val="0"/>
              <w:spacing w:before="120"/>
              <w:textAlignment w:val="baseline"/>
              <w:rPr>
                <w:rFonts w:ascii="David" w:eastAsia="Times New Roman" w:hAnsi="David" w:cs="David"/>
                <w:b/>
                <w:bCs/>
                <w:rtl/>
                <w:lang w:eastAsia="he-IL"/>
              </w:rPr>
            </w:pPr>
            <w:r w:rsidRPr="00551B21">
              <w:rPr>
                <w:rFonts w:ascii="David" w:eastAsia="Times New Roman" w:hAnsi="David" w:cs="David"/>
                <w:b/>
                <w:bCs/>
                <w:rtl/>
                <w:lang w:eastAsia="he-IL"/>
              </w:rPr>
              <w:t>כתובת</w:t>
            </w:r>
          </w:p>
        </w:tc>
        <w:tc>
          <w:tcPr>
            <w:tcW w:w="3828" w:type="dxa"/>
            <w:shd w:val="clear" w:color="auto" w:fill="E6E6E6"/>
          </w:tcPr>
          <w:p w:rsidR="00475A63" w:rsidRPr="00551B21" w:rsidRDefault="00475A63" w:rsidP="00475A63">
            <w:pPr>
              <w:widowControl w:val="0"/>
              <w:adjustRightInd w:val="0"/>
              <w:spacing w:before="120"/>
              <w:textAlignment w:val="baseline"/>
              <w:rPr>
                <w:rFonts w:ascii="David" w:eastAsia="Times New Roman" w:hAnsi="David" w:cs="David"/>
                <w:b/>
                <w:bCs/>
                <w:rtl/>
                <w:lang w:eastAsia="he-IL"/>
              </w:rPr>
            </w:pPr>
            <w:r w:rsidRPr="00551B21">
              <w:rPr>
                <w:rFonts w:ascii="David" w:eastAsia="Times New Roman" w:hAnsi="David" w:cs="David"/>
                <w:b/>
                <w:bCs/>
                <w:rtl/>
                <w:lang w:eastAsia="he-IL"/>
              </w:rPr>
              <w:t xml:space="preserve">טלפון </w:t>
            </w:r>
          </w:p>
        </w:tc>
      </w:tr>
      <w:tr w:rsidR="00475A63" w:rsidRPr="00551B21" w:rsidTr="00475A63">
        <w:tc>
          <w:tcPr>
            <w:tcW w:w="2835" w:type="dxa"/>
            <w:tcBorders>
              <w:bottom w:val="single" w:sz="4" w:space="0" w:color="auto"/>
            </w:tcBorders>
            <w:shd w:val="clear" w:color="auto" w:fill="auto"/>
          </w:tcPr>
          <w:p w:rsidR="00475A63" w:rsidRPr="00551B21" w:rsidRDefault="00475A63" w:rsidP="00475A63">
            <w:pPr>
              <w:widowControl w:val="0"/>
              <w:adjustRightInd w:val="0"/>
              <w:spacing w:before="120"/>
              <w:textAlignment w:val="baseline"/>
              <w:rPr>
                <w:rFonts w:ascii="David" w:eastAsia="Times New Roman" w:hAnsi="David" w:cs="David"/>
                <w:b/>
                <w:bCs/>
                <w:rtl/>
                <w:lang w:eastAsia="he-IL"/>
              </w:rPr>
            </w:pPr>
          </w:p>
        </w:tc>
        <w:tc>
          <w:tcPr>
            <w:tcW w:w="2976" w:type="dxa"/>
            <w:tcBorders>
              <w:bottom w:val="single" w:sz="4" w:space="0" w:color="auto"/>
            </w:tcBorders>
            <w:shd w:val="clear" w:color="auto" w:fill="auto"/>
          </w:tcPr>
          <w:p w:rsidR="00475A63" w:rsidRPr="00551B21" w:rsidRDefault="00475A63" w:rsidP="00475A63">
            <w:pPr>
              <w:widowControl w:val="0"/>
              <w:adjustRightInd w:val="0"/>
              <w:spacing w:before="120"/>
              <w:textAlignment w:val="baseline"/>
              <w:rPr>
                <w:rFonts w:ascii="David" w:eastAsia="Times New Roman" w:hAnsi="David" w:cs="David"/>
                <w:b/>
                <w:bCs/>
                <w:rtl/>
                <w:lang w:eastAsia="he-IL"/>
              </w:rPr>
            </w:pPr>
          </w:p>
        </w:tc>
        <w:tc>
          <w:tcPr>
            <w:tcW w:w="3828" w:type="dxa"/>
            <w:tcBorders>
              <w:bottom w:val="single" w:sz="4" w:space="0" w:color="auto"/>
            </w:tcBorders>
            <w:shd w:val="clear" w:color="auto" w:fill="auto"/>
          </w:tcPr>
          <w:p w:rsidR="00475A63" w:rsidRPr="00551B21" w:rsidRDefault="00475A63" w:rsidP="00475A63">
            <w:pPr>
              <w:widowControl w:val="0"/>
              <w:adjustRightInd w:val="0"/>
              <w:spacing w:before="120"/>
              <w:textAlignment w:val="baseline"/>
              <w:rPr>
                <w:rFonts w:ascii="David" w:eastAsia="Times New Roman" w:hAnsi="David" w:cs="David"/>
                <w:b/>
                <w:bCs/>
                <w:rtl/>
                <w:lang w:eastAsia="he-IL"/>
              </w:rPr>
            </w:pPr>
          </w:p>
        </w:tc>
      </w:tr>
      <w:tr w:rsidR="00475A63" w:rsidRPr="00551B21" w:rsidTr="00475A63">
        <w:tc>
          <w:tcPr>
            <w:tcW w:w="2835" w:type="dxa"/>
            <w:shd w:val="clear" w:color="auto" w:fill="E6E6E6"/>
          </w:tcPr>
          <w:p w:rsidR="00475A63" w:rsidRPr="00551B21" w:rsidRDefault="00475A63" w:rsidP="00475A63">
            <w:pPr>
              <w:widowControl w:val="0"/>
              <w:adjustRightInd w:val="0"/>
              <w:spacing w:before="120"/>
              <w:textAlignment w:val="baseline"/>
              <w:rPr>
                <w:rFonts w:ascii="David" w:eastAsia="Times New Roman" w:hAnsi="David" w:cs="David"/>
                <w:b/>
                <w:bCs/>
                <w:rtl/>
                <w:lang w:eastAsia="he-IL"/>
              </w:rPr>
            </w:pPr>
            <w:r w:rsidRPr="00551B21">
              <w:rPr>
                <w:rFonts w:ascii="David" w:eastAsia="Times New Roman" w:hAnsi="David" w:cs="David"/>
                <w:b/>
                <w:bCs/>
                <w:rtl/>
                <w:lang w:eastAsia="he-IL"/>
              </w:rPr>
              <w:t>תאריך</w:t>
            </w:r>
          </w:p>
        </w:tc>
        <w:tc>
          <w:tcPr>
            <w:tcW w:w="2976" w:type="dxa"/>
            <w:shd w:val="clear" w:color="auto" w:fill="E6E6E6"/>
          </w:tcPr>
          <w:p w:rsidR="00475A63" w:rsidRPr="00551B21" w:rsidRDefault="00475A63" w:rsidP="00475A63">
            <w:pPr>
              <w:widowControl w:val="0"/>
              <w:adjustRightInd w:val="0"/>
              <w:spacing w:before="120"/>
              <w:textAlignment w:val="baseline"/>
              <w:rPr>
                <w:rFonts w:ascii="David" w:eastAsia="Times New Roman" w:hAnsi="David" w:cs="David"/>
                <w:b/>
                <w:bCs/>
                <w:rtl/>
                <w:lang w:eastAsia="he-IL"/>
              </w:rPr>
            </w:pPr>
            <w:r w:rsidRPr="00551B21">
              <w:rPr>
                <w:rFonts w:ascii="David" w:eastAsia="Times New Roman" w:hAnsi="David" w:cs="David"/>
                <w:b/>
                <w:bCs/>
                <w:rtl/>
                <w:lang w:eastAsia="he-IL"/>
              </w:rPr>
              <w:t>מס. רישיון</w:t>
            </w:r>
          </w:p>
        </w:tc>
        <w:tc>
          <w:tcPr>
            <w:tcW w:w="3828" w:type="dxa"/>
            <w:shd w:val="clear" w:color="auto" w:fill="E6E6E6"/>
          </w:tcPr>
          <w:p w:rsidR="00475A63" w:rsidRPr="00551B21" w:rsidRDefault="00475A63" w:rsidP="00475A63">
            <w:pPr>
              <w:widowControl w:val="0"/>
              <w:adjustRightInd w:val="0"/>
              <w:spacing w:before="120"/>
              <w:textAlignment w:val="baseline"/>
              <w:rPr>
                <w:rFonts w:ascii="David" w:eastAsia="Times New Roman" w:hAnsi="David" w:cs="David"/>
                <w:b/>
                <w:bCs/>
                <w:rtl/>
                <w:lang w:eastAsia="he-IL"/>
              </w:rPr>
            </w:pPr>
            <w:r w:rsidRPr="00551B21">
              <w:rPr>
                <w:rFonts w:ascii="David" w:eastAsia="Times New Roman" w:hAnsi="David" w:cs="David"/>
                <w:b/>
                <w:bCs/>
                <w:rtl/>
                <w:lang w:eastAsia="he-IL"/>
              </w:rPr>
              <w:t>חתימה וחותמת</w:t>
            </w:r>
          </w:p>
        </w:tc>
      </w:tr>
      <w:tr w:rsidR="00475A63" w:rsidRPr="00551B21" w:rsidTr="00475A63">
        <w:tc>
          <w:tcPr>
            <w:tcW w:w="2835" w:type="dxa"/>
            <w:shd w:val="clear" w:color="auto" w:fill="auto"/>
          </w:tcPr>
          <w:p w:rsidR="00475A63" w:rsidRPr="00551B21" w:rsidRDefault="00475A63" w:rsidP="00475A63">
            <w:pPr>
              <w:widowControl w:val="0"/>
              <w:adjustRightInd w:val="0"/>
              <w:spacing w:before="120"/>
              <w:textAlignment w:val="baseline"/>
              <w:rPr>
                <w:rFonts w:ascii="David" w:eastAsia="Times New Roman" w:hAnsi="David" w:cs="David"/>
                <w:b/>
                <w:bCs/>
                <w:rtl/>
                <w:lang w:eastAsia="he-IL"/>
              </w:rPr>
            </w:pPr>
          </w:p>
        </w:tc>
        <w:tc>
          <w:tcPr>
            <w:tcW w:w="2976" w:type="dxa"/>
            <w:shd w:val="clear" w:color="auto" w:fill="auto"/>
          </w:tcPr>
          <w:p w:rsidR="00475A63" w:rsidRPr="00551B21" w:rsidRDefault="00475A63" w:rsidP="00475A63">
            <w:pPr>
              <w:widowControl w:val="0"/>
              <w:adjustRightInd w:val="0"/>
              <w:spacing w:before="120"/>
              <w:textAlignment w:val="baseline"/>
              <w:rPr>
                <w:rFonts w:ascii="David" w:eastAsia="Times New Roman" w:hAnsi="David" w:cs="David"/>
                <w:b/>
                <w:bCs/>
                <w:rtl/>
                <w:lang w:eastAsia="he-IL"/>
              </w:rPr>
            </w:pPr>
          </w:p>
        </w:tc>
        <w:tc>
          <w:tcPr>
            <w:tcW w:w="3828" w:type="dxa"/>
            <w:shd w:val="clear" w:color="auto" w:fill="auto"/>
          </w:tcPr>
          <w:p w:rsidR="00475A63" w:rsidRPr="00551B21" w:rsidRDefault="00475A63" w:rsidP="00475A63">
            <w:pPr>
              <w:widowControl w:val="0"/>
              <w:adjustRightInd w:val="0"/>
              <w:spacing w:before="120"/>
              <w:textAlignment w:val="baseline"/>
              <w:rPr>
                <w:rFonts w:ascii="David" w:eastAsia="Times New Roman" w:hAnsi="David" w:cs="David"/>
                <w:b/>
                <w:bCs/>
                <w:rtl/>
                <w:lang w:eastAsia="he-IL"/>
              </w:rPr>
            </w:pPr>
          </w:p>
        </w:tc>
      </w:tr>
    </w:tbl>
    <w:p w:rsidR="006034CC" w:rsidRPr="0006024E" w:rsidRDefault="006034CC" w:rsidP="00475A63">
      <w:pPr>
        <w:spacing w:line="240" w:lineRule="auto"/>
        <w:rPr>
          <w:rFonts w:ascii="David" w:hAnsi="David" w:cs="David"/>
          <w:b/>
          <w:bCs/>
          <w:sz w:val="32"/>
          <w:szCs w:val="32"/>
          <w:u w:val="single"/>
          <w:rtl/>
        </w:rPr>
      </w:pPr>
      <w:bookmarkStart w:id="193" w:name="_Toc345838360"/>
      <w:bookmarkStart w:id="194" w:name="_Toc348599385"/>
      <w:bookmarkStart w:id="195" w:name="_Toc350434434"/>
    </w:p>
    <w:p w:rsidR="00551B21" w:rsidRPr="00A6106A" w:rsidRDefault="00551B21">
      <w:pPr>
        <w:bidi w:val="0"/>
        <w:spacing w:line="240" w:lineRule="auto"/>
        <w:jc w:val="left"/>
        <w:rPr>
          <w:rFonts w:asciiTheme="minorHAnsi" w:eastAsia="Times New Roman" w:hAnsiTheme="minorHAnsi" w:cs="David"/>
          <w:b/>
          <w:bCs/>
          <w:sz w:val="32"/>
          <w:szCs w:val="32"/>
          <w:u w:val="single"/>
          <w:lang w:eastAsia="he-IL"/>
        </w:rPr>
      </w:pPr>
      <w:r>
        <w:rPr>
          <w:rtl/>
        </w:rPr>
        <w:br w:type="page"/>
      </w:r>
    </w:p>
    <w:p w:rsidR="00475A63" w:rsidRPr="00551B21" w:rsidRDefault="00475A63" w:rsidP="00AD1DB5">
      <w:pPr>
        <w:pStyle w:val="7"/>
        <w:rPr>
          <w:rtl/>
        </w:rPr>
      </w:pPr>
      <w:r w:rsidRPr="00551B21">
        <w:rPr>
          <w:rtl/>
        </w:rPr>
        <w:lastRenderedPageBreak/>
        <w:t>נספח מס. 12:</w:t>
      </w:r>
    </w:p>
    <w:p w:rsidR="00475A63" w:rsidRPr="00551B21" w:rsidRDefault="00475A63" w:rsidP="00551B21">
      <w:pPr>
        <w:widowControl w:val="0"/>
        <w:adjustRightInd w:val="0"/>
        <w:textAlignment w:val="baseline"/>
        <w:rPr>
          <w:rFonts w:ascii="David" w:eastAsia="MS Mincho" w:hAnsi="David" w:cs="David"/>
          <w:b/>
          <w:bCs/>
          <w:rtl/>
          <w:lang w:eastAsia="he-IL"/>
        </w:rPr>
      </w:pPr>
      <w:r w:rsidRPr="00551B21">
        <w:rPr>
          <w:rFonts w:ascii="David" w:eastAsia="MS Mincho" w:hAnsi="David" w:cs="David"/>
          <w:b/>
          <w:bCs/>
          <w:rtl/>
          <w:lang w:eastAsia="he-IL"/>
        </w:rPr>
        <w:t>הצהרה אודות היעדר הרשעות בגין העסקת עובדים זרים ושכר מינימום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475A63" w:rsidRPr="00551B21" w:rsidTr="00475A63">
        <w:tc>
          <w:tcPr>
            <w:tcW w:w="1015" w:type="dxa"/>
            <w:shd w:val="clear" w:color="auto" w:fill="D9D9D9"/>
          </w:tcPr>
          <w:p w:rsidR="00475A63" w:rsidRPr="00551B21" w:rsidRDefault="00475A63" w:rsidP="00551B21">
            <w:pPr>
              <w:widowControl w:val="0"/>
              <w:adjustRightInd w:val="0"/>
              <w:spacing w:before="40" w:after="40"/>
              <w:ind w:right="284"/>
              <w:textAlignment w:val="baseline"/>
              <w:rPr>
                <w:rFonts w:ascii="David" w:eastAsia="Times New Roman" w:hAnsi="David" w:cs="David"/>
                <w:b/>
                <w:bCs/>
                <w:rtl/>
              </w:rPr>
            </w:pPr>
            <w:r w:rsidRPr="00551B21">
              <w:rPr>
                <w:rFonts w:ascii="David" w:eastAsia="Times New Roman" w:hAnsi="David" w:cs="David"/>
                <w:b/>
                <w:bCs/>
                <w:rtl/>
              </w:rPr>
              <w:t>תאריך</w:t>
            </w:r>
          </w:p>
        </w:tc>
        <w:tc>
          <w:tcPr>
            <w:tcW w:w="1423" w:type="dxa"/>
            <w:shd w:val="clear" w:color="auto" w:fill="auto"/>
          </w:tcPr>
          <w:p w:rsidR="00475A63" w:rsidRPr="00551B21" w:rsidRDefault="00475A63" w:rsidP="00551B21">
            <w:pPr>
              <w:widowControl w:val="0"/>
              <w:adjustRightInd w:val="0"/>
              <w:spacing w:before="40" w:after="40"/>
              <w:ind w:right="284"/>
              <w:textAlignment w:val="baseline"/>
              <w:rPr>
                <w:rFonts w:ascii="David" w:eastAsia="Times New Roman" w:hAnsi="David" w:cs="David"/>
                <w:rtl/>
              </w:rPr>
            </w:pPr>
          </w:p>
        </w:tc>
      </w:tr>
    </w:tbl>
    <w:p w:rsidR="00475A63" w:rsidRPr="00551B21" w:rsidRDefault="00475A63" w:rsidP="00551B21">
      <w:pPr>
        <w:widowControl w:val="0"/>
        <w:adjustRightInd w:val="0"/>
        <w:spacing w:before="40" w:after="40"/>
        <w:ind w:right="284"/>
        <w:textAlignment w:val="baseline"/>
        <w:rPr>
          <w:rFonts w:ascii="David" w:eastAsia="Times New Roman" w:hAnsi="David" w:cs="David"/>
          <w:b/>
          <w:bCs/>
          <w:rtl/>
        </w:rPr>
      </w:pPr>
      <w:r w:rsidRPr="00551B21">
        <w:rPr>
          <w:rFonts w:ascii="David" w:eastAsia="Times New Roman" w:hAnsi="David" w:cs="David"/>
          <w:b/>
          <w:bCs/>
          <w:rtl/>
        </w:rPr>
        <w:t xml:space="preserve">לכבוד: </w:t>
      </w:r>
    </w:p>
    <w:p w:rsidR="00475A63" w:rsidRPr="00551B21" w:rsidRDefault="00475A63" w:rsidP="00551B21">
      <w:pPr>
        <w:widowControl w:val="0"/>
        <w:adjustRightInd w:val="0"/>
        <w:spacing w:before="40" w:after="40"/>
        <w:ind w:right="284"/>
        <w:textAlignment w:val="baseline"/>
        <w:rPr>
          <w:rFonts w:ascii="David" w:eastAsia="Times New Roman" w:hAnsi="David" w:cs="David"/>
          <w:b/>
          <w:bCs/>
          <w:rtl/>
        </w:rPr>
      </w:pPr>
      <w:r w:rsidRPr="00551B21">
        <w:rPr>
          <w:rFonts w:ascii="David" w:eastAsia="Times New Roman" w:hAnsi="David" w:cs="David"/>
          <w:b/>
          <w:bCs/>
          <w:rtl/>
        </w:rPr>
        <w:t>משרד החקלאות ופיתוח הכפר</w:t>
      </w:r>
    </w:p>
    <w:p w:rsidR="00475A63" w:rsidRPr="00551B21" w:rsidRDefault="00475A63" w:rsidP="00551B21">
      <w:pPr>
        <w:widowControl w:val="0"/>
        <w:adjustRightInd w:val="0"/>
        <w:spacing w:before="40" w:after="40"/>
        <w:ind w:right="284"/>
        <w:jc w:val="center"/>
        <w:textAlignment w:val="baseline"/>
        <w:rPr>
          <w:rFonts w:ascii="David" w:eastAsia="Times New Roman" w:hAnsi="David" w:cs="David"/>
          <w:b/>
          <w:bCs/>
          <w:u w:val="single"/>
          <w:rtl/>
        </w:rPr>
      </w:pPr>
      <w:r w:rsidRPr="00551B21">
        <w:rPr>
          <w:rFonts w:ascii="David" w:eastAsia="Times New Roman" w:hAnsi="David" w:cs="David"/>
          <w:b/>
          <w:bCs/>
          <w:rtl/>
        </w:rPr>
        <w:t xml:space="preserve">הנדון: </w:t>
      </w:r>
      <w:r w:rsidR="00A85ED5" w:rsidRPr="00551B21">
        <w:rPr>
          <w:rFonts w:ascii="David" w:hAnsi="David" w:cs="David"/>
          <w:b/>
          <w:bCs/>
          <w:u w:val="single"/>
          <w:rtl/>
        </w:rPr>
        <w:t xml:space="preserve">מכרז פומבי מס. </w:t>
      </w:r>
      <w:r w:rsidR="00EE4233">
        <w:rPr>
          <w:rFonts w:ascii="David" w:hAnsi="David" w:cs="David"/>
          <w:b/>
          <w:bCs/>
          <w:u w:val="single"/>
          <w:rtl/>
        </w:rPr>
        <w:t>16/2018</w:t>
      </w:r>
      <w:r w:rsidR="00B64879" w:rsidRPr="00551B21">
        <w:rPr>
          <w:rFonts w:ascii="David" w:hAnsi="David" w:cs="David"/>
          <w:b/>
          <w:bCs/>
          <w:u w:val="single"/>
          <w:rtl/>
        </w:rPr>
        <w:t xml:space="preserve"> </w:t>
      </w:r>
      <w:r w:rsidR="00A85ED5" w:rsidRPr="00551B21">
        <w:rPr>
          <w:rFonts w:ascii="David" w:hAnsi="David" w:cs="David"/>
          <w:b/>
          <w:bCs/>
          <w:u w:val="single"/>
          <w:rtl/>
        </w:rPr>
        <w:t>מתן שירותי</w:t>
      </w:r>
      <w:r w:rsidR="00B64879" w:rsidRPr="00551B21">
        <w:rPr>
          <w:rFonts w:ascii="David" w:hAnsi="David" w:cs="David"/>
          <w:b/>
          <w:bCs/>
          <w:u w:val="single"/>
          <w:rtl/>
        </w:rPr>
        <w:t>ם</w:t>
      </w:r>
      <w:r w:rsidR="00A85ED5" w:rsidRPr="00551B21">
        <w:rPr>
          <w:rFonts w:ascii="David" w:hAnsi="David" w:cs="David"/>
          <w:b/>
          <w:bCs/>
          <w:u w:val="single"/>
          <w:rtl/>
        </w:rPr>
        <w:t xml:space="preserve"> משפטי</w:t>
      </w:r>
      <w:r w:rsidR="00B64879" w:rsidRPr="00551B21">
        <w:rPr>
          <w:rFonts w:ascii="David" w:hAnsi="David" w:cs="David"/>
          <w:b/>
          <w:bCs/>
          <w:u w:val="single"/>
          <w:rtl/>
        </w:rPr>
        <w:t>ים</w:t>
      </w:r>
      <w:r w:rsidR="00A85ED5" w:rsidRPr="00551B21">
        <w:rPr>
          <w:rFonts w:ascii="David" w:hAnsi="David" w:cs="David"/>
          <w:b/>
          <w:bCs/>
          <w:u w:val="single"/>
          <w:rtl/>
        </w:rPr>
        <w:t xml:space="preserve"> ב</w:t>
      </w:r>
      <w:r w:rsidR="00B64879" w:rsidRPr="00551B21">
        <w:rPr>
          <w:rFonts w:ascii="David" w:hAnsi="David" w:cs="David"/>
          <w:b/>
          <w:bCs/>
          <w:u w:val="single"/>
          <w:rtl/>
        </w:rPr>
        <w:t>נושא יישום חוק יישום תכנית ההתנתקות התשס"ה-2005</w:t>
      </w:r>
      <w:r w:rsidR="00A85ED5" w:rsidRPr="00551B21">
        <w:rPr>
          <w:rFonts w:ascii="David" w:eastAsia="Times New Roman" w:hAnsi="David" w:cs="David"/>
          <w:b/>
          <w:bCs/>
          <w:u w:val="single"/>
          <w:rtl/>
        </w:rPr>
        <w:t xml:space="preserve"> (להלן-"המכרז")</w:t>
      </w:r>
    </w:p>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 xml:space="preserve">אני/ו הח"מ, מורשה/י החתימה והמוסמך/כים לתת תצהיר </w:t>
      </w:r>
      <w:r w:rsidRPr="00551B21">
        <w:rPr>
          <w:rFonts w:ascii="David" w:hAnsi="David" w:cs="David"/>
          <w:rtl/>
        </w:rPr>
        <w:t xml:space="preserve">בשמו של </w:t>
      </w:r>
      <w:r w:rsidRPr="00551B21">
        <w:rPr>
          <w:rFonts w:ascii="David" w:eastAsia="Times New Roman" w:hAnsi="David" w:cs="David"/>
          <w:rtl/>
        </w:rPr>
        <w:t>______________, המציע במכרז (להלן –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475A63" w:rsidRPr="00551B21" w:rsidTr="00475A63">
        <w:tc>
          <w:tcPr>
            <w:tcW w:w="1980" w:type="dxa"/>
            <w:tcBorders>
              <w:left w:val="single" w:sz="4" w:space="0" w:color="auto"/>
            </w:tcBorders>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שם מורשה החתימה</w:t>
            </w:r>
          </w:p>
        </w:tc>
        <w:tc>
          <w:tcPr>
            <w:tcW w:w="1800" w:type="dxa"/>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ת.ז</w:t>
            </w:r>
          </w:p>
        </w:tc>
        <w:tc>
          <w:tcPr>
            <w:tcW w:w="1800" w:type="dxa"/>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חתימה וחותמת תאגיד</w:t>
            </w:r>
          </w:p>
        </w:tc>
        <w:tc>
          <w:tcPr>
            <w:tcW w:w="2160" w:type="dxa"/>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תאריך</w:t>
            </w:r>
          </w:p>
        </w:tc>
      </w:tr>
      <w:tr w:rsidR="00475A63" w:rsidRPr="00551B21" w:rsidTr="00475A63">
        <w:tc>
          <w:tcPr>
            <w:tcW w:w="1980"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1800"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1800"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2160"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r>
    </w:tbl>
    <w:p w:rsidR="00475A63" w:rsidRPr="00551B21" w:rsidRDefault="00475A63" w:rsidP="00551B21">
      <w:pPr>
        <w:widowControl w:val="0"/>
        <w:adjustRightInd w:val="0"/>
        <w:textAlignment w:val="baseline"/>
        <w:rPr>
          <w:rFonts w:ascii="David" w:eastAsia="Times New Roman" w:hAnsi="David" w:cs="David"/>
          <w:rtl/>
        </w:rPr>
      </w:pPr>
    </w:p>
    <w:p w:rsidR="00475A63" w:rsidRPr="00551B21" w:rsidRDefault="00475A63" w:rsidP="00551B21">
      <w:pPr>
        <w:widowControl w:val="0"/>
        <w:adjustRightInd w:val="0"/>
        <w:textAlignment w:val="baseline"/>
        <w:rPr>
          <w:rFonts w:ascii="David" w:eastAsia="Times New Roman" w:hAnsi="David" w:cs="David"/>
          <w:rtl/>
        </w:rPr>
      </w:pPr>
      <w:r w:rsidRPr="00551B21">
        <w:rPr>
          <w:rFonts w:ascii="David" w:eastAsia="Times New Roman" w:hAnsi="David" w:cs="David"/>
          <w:rtl/>
        </w:rPr>
        <w:t>לאחר שהוזהרתי/נו כי עלי/נו לומר את האמת וכי אהיה/נהיה צפוי/ים לעונשים הקבועים בחוק אם לא אעשה/נעשה כן, מצהיר/ה/ים בזה כדלקמן:</w:t>
      </w:r>
    </w:p>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 xml:space="preserve">בתצהירי/נו זה, משמעותו של המונח "בעל זיקה" כהגדרתו בחוק עסקאות גופים ציבוריים התשל"ו-1976 (להלן – </w:t>
      </w:r>
      <w:r w:rsidRPr="00551B21">
        <w:rPr>
          <w:rFonts w:ascii="David" w:eastAsia="Times New Roman" w:hAnsi="David" w:cs="David"/>
          <w:b/>
          <w:bCs/>
          <w:rtl/>
        </w:rPr>
        <w:t>חוק עסקאות גופים ציבוריים</w:t>
      </w:r>
      <w:r w:rsidRPr="00551B21">
        <w:rPr>
          <w:rFonts w:ascii="David" w:eastAsia="Times New Roman" w:hAnsi="David" w:cs="David"/>
          <w:rtl/>
        </w:rPr>
        <w:t xml:space="preserve">). אני/ו מאשר/ים כי הוסברה לי/לנו משמעותו של מונח זה וכי אני/ו מבין/ה/ים אותו. </w:t>
      </w:r>
    </w:p>
    <w:p w:rsidR="00475A63" w:rsidRPr="00551B21" w:rsidRDefault="00475A63" w:rsidP="00551B21">
      <w:pPr>
        <w:widowControl w:val="0"/>
        <w:adjustRightInd w:val="0"/>
        <w:textAlignment w:val="baseline"/>
        <w:rPr>
          <w:rFonts w:ascii="David" w:eastAsia="Times New Roman" w:hAnsi="David" w:cs="David"/>
          <w:b/>
          <w:bCs/>
          <w:u w:val="single"/>
          <w:rtl/>
        </w:rPr>
      </w:pPr>
      <w:r w:rsidRPr="00551B21">
        <w:rPr>
          <w:rFonts w:ascii="David" w:eastAsia="Times New Roman" w:hAnsi="David" w:cs="David"/>
          <w:b/>
          <w:bCs/>
          <w:u w:val="single"/>
          <w:rtl/>
        </w:rPr>
        <w:t xml:space="preserve">סמן </w:t>
      </w:r>
      <w:r w:rsidRPr="00551B21">
        <w:rPr>
          <w:rFonts w:ascii="David" w:eastAsia="Times New Roman" w:hAnsi="David" w:cs="David"/>
          <w:b/>
          <w:bCs/>
          <w:u w:val="single"/>
        </w:rPr>
        <w:t>X</w:t>
      </w:r>
      <w:r w:rsidRPr="00551B21">
        <w:rPr>
          <w:rFonts w:ascii="David" w:eastAsia="Times New Roman" w:hAnsi="David" w:cs="David"/>
          <w:b/>
          <w:bCs/>
          <w:u w:val="single"/>
          <w:rtl/>
        </w:rPr>
        <w:t xml:space="preserve"> במשבצת המתאימה:</w:t>
      </w:r>
    </w:p>
    <w:p w:rsidR="00475A63" w:rsidRPr="00551B21" w:rsidRDefault="00475A63" w:rsidP="00B80F8B">
      <w:pPr>
        <w:widowControl w:val="0"/>
        <w:numPr>
          <w:ilvl w:val="0"/>
          <w:numId w:val="35"/>
        </w:numPr>
        <w:adjustRightInd w:val="0"/>
        <w:spacing w:before="120"/>
        <w:contextualSpacing/>
        <w:textAlignment w:val="baseline"/>
        <w:rPr>
          <w:rFonts w:ascii="David" w:eastAsia="Times New Roman" w:hAnsi="David" w:cs="David"/>
        </w:rPr>
      </w:pPr>
      <w:r w:rsidRPr="00551B21">
        <w:rPr>
          <w:rFonts w:ascii="David" w:eastAsia="Times New Roman" w:hAnsi="David" w:cs="David"/>
          <w:rtl/>
        </w:rPr>
        <w:t xml:space="preserve">המציע ובעל זיקה אליו לא הורשעו ביותר משתי עבירות לפי חוק עובדים זרים, התשנ"א- 1991 (להלן – חוק עובדים זרים) וחוק שכר מינימום, התשמ"ז- 1987 (להלן- חוק שכר מינימום) עד למועד האחרון להגשת ההצעות (להלן- מועד להגשה) מטעם </w:t>
      </w:r>
      <w:r w:rsidRPr="00551B21">
        <w:rPr>
          <w:rFonts w:ascii="David" w:eastAsia="Times New Roman" w:hAnsi="David" w:cs="David"/>
          <w:rtl/>
        </w:rPr>
        <w:lastRenderedPageBreak/>
        <w:t xml:space="preserve">המציע </w:t>
      </w:r>
      <w:r w:rsidRPr="00551B21">
        <w:rPr>
          <w:rFonts w:ascii="David" w:eastAsia="Times New Roman" w:hAnsi="David" w:cs="David"/>
          <w:rtl/>
          <w:lang w:eastAsia="he-IL"/>
        </w:rPr>
        <w:t>במכרז.</w:t>
      </w:r>
    </w:p>
    <w:p w:rsidR="00475A63" w:rsidRPr="00551B21" w:rsidRDefault="00475A63" w:rsidP="00B80F8B">
      <w:pPr>
        <w:widowControl w:val="0"/>
        <w:numPr>
          <w:ilvl w:val="0"/>
          <w:numId w:val="35"/>
        </w:numPr>
        <w:adjustRightInd w:val="0"/>
        <w:spacing w:before="120"/>
        <w:contextualSpacing/>
        <w:textAlignment w:val="baseline"/>
        <w:rPr>
          <w:rFonts w:ascii="David" w:eastAsia="Times New Roman" w:hAnsi="David" w:cs="David"/>
          <w:rtl/>
        </w:rPr>
      </w:pPr>
      <w:r w:rsidRPr="00551B21">
        <w:rPr>
          <w:rFonts w:ascii="David" w:eastAsia="Times New Roman" w:hAnsi="David" w:cs="David"/>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475A63" w:rsidRPr="00551B21" w:rsidRDefault="00475A63" w:rsidP="00B80F8B">
      <w:pPr>
        <w:widowControl w:val="0"/>
        <w:numPr>
          <w:ilvl w:val="0"/>
          <w:numId w:val="35"/>
        </w:numPr>
        <w:adjustRightInd w:val="0"/>
        <w:spacing w:before="120"/>
        <w:contextualSpacing/>
        <w:textAlignment w:val="baseline"/>
        <w:rPr>
          <w:rFonts w:ascii="David" w:eastAsia="Times New Roman" w:hAnsi="David" w:cs="David"/>
        </w:rPr>
      </w:pPr>
      <w:r w:rsidRPr="00551B21">
        <w:rPr>
          <w:rFonts w:ascii="David" w:eastAsia="Times New Roman" w:hAnsi="David" w:cs="David"/>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475A63" w:rsidRPr="00551B21" w:rsidRDefault="00475A63" w:rsidP="00551B21">
      <w:pPr>
        <w:widowControl w:val="0"/>
        <w:adjustRightInd w:val="0"/>
        <w:jc w:val="center"/>
        <w:textAlignment w:val="baseline"/>
        <w:rPr>
          <w:rFonts w:ascii="David" w:eastAsia="Times New Roman" w:hAnsi="David" w:cs="David"/>
          <w:b/>
          <w:bCs/>
          <w:rtl/>
        </w:rPr>
      </w:pPr>
    </w:p>
    <w:p w:rsidR="00475A63" w:rsidRPr="00551B21" w:rsidRDefault="00475A63" w:rsidP="00551B21">
      <w:pPr>
        <w:widowControl w:val="0"/>
        <w:adjustRightInd w:val="0"/>
        <w:jc w:val="center"/>
        <w:textAlignment w:val="baseline"/>
        <w:rPr>
          <w:rFonts w:ascii="David" w:eastAsia="Times New Roman" w:hAnsi="David" w:cs="David"/>
          <w:b/>
          <w:bCs/>
          <w:rtl/>
        </w:rPr>
      </w:pPr>
      <w:r w:rsidRPr="00551B21">
        <w:rPr>
          <w:rFonts w:ascii="David" w:eastAsia="Times New Roman" w:hAnsi="David" w:cs="David"/>
          <w:b/>
          <w:bCs/>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475A63" w:rsidRPr="00551B21" w:rsidTr="00475A63">
        <w:tc>
          <w:tcPr>
            <w:tcW w:w="2016" w:type="dxa"/>
            <w:tcBorders>
              <w:left w:val="single" w:sz="4" w:space="0" w:color="auto"/>
            </w:tcBorders>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שם מורשה החתימה</w:t>
            </w:r>
          </w:p>
        </w:tc>
        <w:tc>
          <w:tcPr>
            <w:tcW w:w="2201" w:type="dxa"/>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ת.ז.</w:t>
            </w:r>
          </w:p>
        </w:tc>
        <w:tc>
          <w:tcPr>
            <w:tcW w:w="1579" w:type="dxa"/>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חתימה וחותמת תאגיד</w:t>
            </w:r>
          </w:p>
        </w:tc>
        <w:tc>
          <w:tcPr>
            <w:tcW w:w="1944" w:type="dxa"/>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תאריך</w:t>
            </w:r>
          </w:p>
        </w:tc>
      </w:tr>
      <w:tr w:rsidR="00475A63" w:rsidRPr="00551B21" w:rsidTr="00475A63">
        <w:trPr>
          <w:trHeight w:val="269"/>
        </w:trPr>
        <w:tc>
          <w:tcPr>
            <w:tcW w:w="2016" w:type="dxa"/>
            <w:shd w:val="clear" w:color="auto" w:fill="auto"/>
          </w:tcPr>
          <w:p w:rsidR="00475A63" w:rsidRDefault="00475A63" w:rsidP="00551B21">
            <w:pPr>
              <w:widowControl w:val="0"/>
              <w:adjustRightInd w:val="0"/>
              <w:textAlignment w:val="baseline"/>
              <w:rPr>
                <w:rFonts w:ascii="David" w:eastAsia="Times New Roman" w:hAnsi="David" w:cs="David"/>
                <w:b/>
                <w:bCs/>
                <w:rtl/>
                <w:lang w:eastAsia="he-IL"/>
              </w:rPr>
            </w:pPr>
          </w:p>
          <w:p w:rsidR="00551B21" w:rsidRPr="00551B21" w:rsidRDefault="00551B21" w:rsidP="00551B21">
            <w:pPr>
              <w:widowControl w:val="0"/>
              <w:adjustRightInd w:val="0"/>
              <w:textAlignment w:val="baseline"/>
              <w:rPr>
                <w:rFonts w:ascii="David" w:eastAsia="Times New Roman" w:hAnsi="David" w:cs="David"/>
                <w:b/>
                <w:bCs/>
                <w:rtl/>
                <w:lang w:eastAsia="he-IL"/>
              </w:rPr>
            </w:pPr>
          </w:p>
        </w:tc>
        <w:tc>
          <w:tcPr>
            <w:tcW w:w="2201"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1579"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1944"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r>
    </w:tbl>
    <w:p w:rsidR="00475A63" w:rsidRPr="00551B21" w:rsidRDefault="00475A63" w:rsidP="00551B21">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ascii="David" w:eastAsia="Times New Roman" w:hAnsi="David" w:cs="David"/>
          <w:b/>
          <w:bCs/>
          <w:u w:val="single"/>
          <w:rtl/>
        </w:rPr>
      </w:pPr>
    </w:p>
    <w:p w:rsidR="00475A63" w:rsidRPr="00551B21" w:rsidRDefault="00475A63" w:rsidP="00551B21">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ascii="David" w:eastAsia="Times New Roman" w:hAnsi="David" w:cs="David"/>
          <w:b/>
          <w:bCs/>
          <w:u w:val="single"/>
          <w:rtl/>
        </w:rPr>
      </w:pPr>
    </w:p>
    <w:p w:rsidR="00475A63" w:rsidRPr="00551B21" w:rsidRDefault="00475A63" w:rsidP="00551B21">
      <w:pPr>
        <w:widowControl w:val="0"/>
        <w:adjustRightInd w:val="0"/>
        <w:textAlignment w:val="baseline"/>
        <w:rPr>
          <w:rFonts w:ascii="David" w:eastAsia="Times New Roman" w:hAnsi="David"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475A63" w:rsidRPr="00551B21" w:rsidTr="00475A63">
        <w:trPr>
          <w:jc w:val="center"/>
        </w:trPr>
        <w:tc>
          <w:tcPr>
            <w:tcW w:w="8280" w:type="dxa"/>
            <w:gridSpan w:val="4"/>
            <w:shd w:val="clear" w:color="auto" w:fill="E6E6E6"/>
          </w:tcPr>
          <w:p w:rsidR="00475A63" w:rsidRPr="00551B21" w:rsidRDefault="00475A63" w:rsidP="00551B21">
            <w:pPr>
              <w:widowControl w:val="0"/>
              <w:adjustRightInd w:val="0"/>
              <w:jc w:val="center"/>
              <w:textAlignment w:val="baseline"/>
              <w:rPr>
                <w:rFonts w:ascii="David" w:eastAsia="Times New Roman" w:hAnsi="David" w:cs="David"/>
                <w:rtl/>
              </w:rPr>
            </w:pPr>
            <w:r w:rsidRPr="00551B21">
              <w:rPr>
                <w:rFonts w:ascii="David" w:eastAsia="Times New Roman" w:hAnsi="David" w:cs="David"/>
                <w:b/>
                <w:bCs/>
                <w:rtl/>
              </w:rPr>
              <w:t>אישור עורך הדין</w:t>
            </w:r>
          </w:p>
        </w:tc>
      </w:tr>
      <w:tr w:rsidR="00475A63" w:rsidRPr="00551B21" w:rsidTr="00475A63">
        <w:trPr>
          <w:jc w:val="center"/>
        </w:trPr>
        <w:tc>
          <w:tcPr>
            <w:tcW w:w="2013" w:type="dxa"/>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אני החתום מטה, עו"ד:</w:t>
            </w:r>
          </w:p>
        </w:tc>
        <w:tc>
          <w:tcPr>
            <w:tcW w:w="2125" w:type="dxa"/>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מאשר כי ביום:</w:t>
            </w:r>
          </w:p>
        </w:tc>
        <w:tc>
          <w:tcPr>
            <w:tcW w:w="2125" w:type="dxa"/>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הופיע/ה/ו בפני במשרדי אשר ברחוב:</w:t>
            </w:r>
          </w:p>
        </w:tc>
        <w:tc>
          <w:tcPr>
            <w:tcW w:w="2017" w:type="dxa"/>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בישוב/עיר:</w:t>
            </w:r>
          </w:p>
        </w:tc>
      </w:tr>
      <w:tr w:rsidR="00475A63" w:rsidRPr="00551B21" w:rsidTr="00475A63">
        <w:trPr>
          <w:jc w:val="center"/>
        </w:trPr>
        <w:tc>
          <w:tcPr>
            <w:tcW w:w="2013" w:type="dxa"/>
            <w:tcBorders>
              <w:bottom w:val="single" w:sz="4" w:space="0" w:color="auto"/>
            </w:tcBorders>
            <w:shd w:val="clear" w:color="auto" w:fill="auto"/>
          </w:tcPr>
          <w:p w:rsidR="00475A63" w:rsidRDefault="00475A63" w:rsidP="00551B21">
            <w:pPr>
              <w:widowControl w:val="0"/>
              <w:adjustRightInd w:val="0"/>
              <w:textAlignment w:val="baseline"/>
              <w:rPr>
                <w:rFonts w:ascii="David" w:eastAsia="Times New Roman" w:hAnsi="David" w:cs="David"/>
                <w:b/>
                <w:bCs/>
                <w:u w:val="single"/>
                <w:rtl/>
              </w:rPr>
            </w:pPr>
          </w:p>
          <w:p w:rsidR="00551B21" w:rsidRPr="00551B21" w:rsidRDefault="00551B21" w:rsidP="00551B21">
            <w:pPr>
              <w:widowControl w:val="0"/>
              <w:adjustRightInd w:val="0"/>
              <w:textAlignment w:val="baseline"/>
              <w:rPr>
                <w:rFonts w:ascii="David" w:eastAsia="Times New Roman" w:hAnsi="David" w:cs="David"/>
                <w:b/>
                <w:bCs/>
                <w:u w:val="single"/>
                <w:rtl/>
              </w:rPr>
            </w:pPr>
          </w:p>
        </w:tc>
        <w:tc>
          <w:tcPr>
            <w:tcW w:w="2125" w:type="dxa"/>
            <w:tcBorders>
              <w:bottom w:val="single" w:sz="4" w:space="0" w:color="auto"/>
            </w:tcBorders>
            <w:shd w:val="clear" w:color="auto" w:fill="auto"/>
          </w:tcPr>
          <w:p w:rsidR="00475A63" w:rsidRPr="00551B21" w:rsidRDefault="00475A63" w:rsidP="00551B21">
            <w:pPr>
              <w:widowControl w:val="0"/>
              <w:adjustRightInd w:val="0"/>
              <w:textAlignment w:val="baseline"/>
              <w:rPr>
                <w:rFonts w:ascii="David" w:eastAsia="Times New Roman" w:hAnsi="David" w:cs="David"/>
                <w:b/>
                <w:bCs/>
                <w:u w:val="single"/>
                <w:rtl/>
              </w:rPr>
            </w:pPr>
          </w:p>
        </w:tc>
        <w:tc>
          <w:tcPr>
            <w:tcW w:w="2125" w:type="dxa"/>
            <w:tcBorders>
              <w:bottom w:val="single" w:sz="4" w:space="0" w:color="auto"/>
            </w:tcBorders>
            <w:shd w:val="clear" w:color="auto" w:fill="auto"/>
          </w:tcPr>
          <w:p w:rsidR="00475A63" w:rsidRPr="00551B21" w:rsidRDefault="00475A63" w:rsidP="00551B21">
            <w:pPr>
              <w:widowControl w:val="0"/>
              <w:adjustRightInd w:val="0"/>
              <w:textAlignment w:val="baseline"/>
              <w:rPr>
                <w:rFonts w:ascii="David" w:eastAsia="Times New Roman" w:hAnsi="David" w:cs="David"/>
                <w:b/>
                <w:bCs/>
                <w:u w:val="single"/>
                <w:rtl/>
              </w:rPr>
            </w:pPr>
          </w:p>
        </w:tc>
        <w:tc>
          <w:tcPr>
            <w:tcW w:w="2017" w:type="dxa"/>
            <w:tcBorders>
              <w:bottom w:val="single" w:sz="4" w:space="0" w:color="auto"/>
            </w:tcBorders>
            <w:shd w:val="clear" w:color="auto" w:fill="auto"/>
          </w:tcPr>
          <w:p w:rsidR="00475A63" w:rsidRPr="00551B21" w:rsidRDefault="00475A63" w:rsidP="00551B21">
            <w:pPr>
              <w:widowControl w:val="0"/>
              <w:adjustRightInd w:val="0"/>
              <w:textAlignment w:val="baseline"/>
              <w:rPr>
                <w:rFonts w:ascii="David" w:eastAsia="Times New Roman" w:hAnsi="David" w:cs="David"/>
                <w:b/>
                <w:bCs/>
                <w:u w:val="single"/>
                <w:rtl/>
              </w:rPr>
            </w:pPr>
          </w:p>
        </w:tc>
      </w:tr>
      <w:tr w:rsidR="00475A63" w:rsidRPr="00551B21" w:rsidTr="00475A63">
        <w:trPr>
          <w:jc w:val="center"/>
        </w:trPr>
        <w:tc>
          <w:tcPr>
            <w:tcW w:w="2013" w:type="dxa"/>
            <w:tcBorders>
              <w:bottom w:val="single" w:sz="4" w:space="0" w:color="auto"/>
            </w:tcBorders>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מר/גב':</w:t>
            </w:r>
          </w:p>
        </w:tc>
        <w:tc>
          <w:tcPr>
            <w:tcW w:w="2125" w:type="dxa"/>
            <w:tcBorders>
              <w:bottom w:val="single" w:sz="4" w:space="0" w:color="auto"/>
            </w:tcBorders>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אשר זיהה עצמו על ידי ת.ז. מס.:</w:t>
            </w:r>
          </w:p>
        </w:tc>
        <w:tc>
          <w:tcPr>
            <w:tcW w:w="2125" w:type="dxa"/>
            <w:tcBorders>
              <w:bottom w:val="single" w:sz="4" w:space="0" w:color="auto"/>
            </w:tcBorders>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מר/גב':</w:t>
            </w:r>
          </w:p>
        </w:tc>
        <w:tc>
          <w:tcPr>
            <w:tcW w:w="2017" w:type="dxa"/>
            <w:tcBorders>
              <w:bottom w:val="single" w:sz="4" w:space="0" w:color="auto"/>
            </w:tcBorders>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אשר זיהה עצמו על ידי ת.ז. מס.:</w:t>
            </w:r>
          </w:p>
        </w:tc>
      </w:tr>
      <w:tr w:rsidR="00475A63" w:rsidRPr="00551B21" w:rsidTr="00475A63">
        <w:trPr>
          <w:jc w:val="center"/>
        </w:trPr>
        <w:tc>
          <w:tcPr>
            <w:tcW w:w="2013" w:type="dxa"/>
            <w:tcBorders>
              <w:bottom w:val="single" w:sz="4" w:space="0" w:color="auto"/>
            </w:tcBorders>
            <w:shd w:val="clear" w:color="auto" w:fill="auto"/>
          </w:tcPr>
          <w:p w:rsidR="00475A63" w:rsidRDefault="00475A63" w:rsidP="00551B21">
            <w:pPr>
              <w:widowControl w:val="0"/>
              <w:adjustRightInd w:val="0"/>
              <w:textAlignment w:val="baseline"/>
              <w:rPr>
                <w:rFonts w:ascii="David" w:eastAsia="Times New Roman" w:hAnsi="David" w:cs="David"/>
                <w:rtl/>
              </w:rPr>
            </w:pPr>
          </w:p>
          <w:p w:rsidR="00551B21" w:rsidRPr="00551B21" w:rsidRDefault="00551B21" w:rsidP="00551B21">
            <w:pPr>
              <w:widowControl w:val="0"/>
              <w:adjustRightInd w:val="0"/>
              <w:textAlignment w:val="baseline"/>
              <w:rPr>
                <w:rFonts w:ascii="David" w:eastAsia="Times New Roman" w:hAnsi="David" w:cs="David"/>
                <w:rtl/>
              </w:rPr>
            </w:pPr>
          </w:p>
        </w:tc>
        <w:tc>
          <w:tcPr>
            <w:tcW w:w="2125" w:type="dxa"/>
            <w:tcBorders>
              <w:bottom w:val="single" w:sz="4" w:space="0" w:color="auto"/>
            </w:tcBorders>
            <w:shd w:val="clear" w:color="auto" w:fill="auto"/>
          </w:tcPr>
          <w:p w:rsidR="00475A63" w:rsidRPr="00551B21" w:rsidRDefault="00475A63" w:rsidP="00551B21">
            <w:pPr>
              <w:widowControl w:val="0"/>
              <w:adjustRightInd w:val="0"/>
              <w:textAlignment w:val="baseline"/>
              <w:rPr>
                <w:rFonts w:ascii="David" w:eastAsia="Times New Roman" w:hAnsi="David" w:cs="David"/>
                <w:rtl/>
              </w:rPr>
            </w:pPr>
          </w:p>
        </w:tc>
        <w:tc>
          <w:tcPr>
            <w:tcW w:w="2125" w:type="dxa"/>
            <w:tcBorders>
              <w:bottom w:val="single" w:sz="4" w:space="0" w:color="auto"/>
            </w:tcBorders>
            <w:shd w:val="clear" w:color="auto" w:fill="auto"/>
          </w:tcPr>
          <w:p w:rsidR="00475A63" w:rsidRPr="00551B21" w:rsidRDefault="00475A63" w:rsidP="00551B21">
            <w:pPr>
              <w:widowControl w:val="0"/>
              <w:adjustRightInd w:val="0"/>
              <w:textAlignment w:val="baseline"/>
              <w:rPr>
                <w:rFonts w:ascii="David" w:eastAsia="Times New Roman" w:hAnsi="David" w:cs="David"/>
                <w:rtl/>
              </w:rPr>
            </w:pPr>
          </w:p>
        </w:tc>
        <w:tc>
          <w:tcPr>
            <w:tcW w:w="2017" w:type="dxa"/>
            <w:tcBorders>
              <w:bottom w:val="single" w:sz="4" w:space="0" w:color="auto"/>
            </w:tcBorders>
            <w:shd w:val="clear" w:color="auto" w:fill="auto"/>
          </w:tcPr>
          <w:p w:rsidR="00475A63" w:rsidRPr="00551B21" w:rsidRDefault="00475A63" w:rsidP="00551B21">
            <w:pPr>
              <w:widowControl w:val="0"/>
              <w:adjustRightInd w:val="0"/>
              <w:textAlignment w:val="baseline"/>
              <w:rPr>
                <w:rFonts w:ascii="David" w:eastAsia="Times New Roman" w:hAnsi="David" w:cs="David"/>
                <w:rtl/>
              </w:rPr>
            </w:pPr>
          </w:p>
        </w:tc>
      </w:tr>
      <w:tr w:rsidR="00475A63" w:rsidRPr="00551B21" w:rsidTr="00475A63">
        <w:trPr>
          <w:jc w:val="center"/>
        </w:trPr>
        <w:tc>
          <w:tcPr>
            <w:tcW w:w="8280" w:type="dxa"/>
            <w:gridSpan w:val="4"/>
            <w:tcBorders>
              <w:bottom w:val="single" w:sz="4" w:space="0" w:color="auto"/>
            </w:tcBorders>
            <w:shd w:val="clear" w:color="auto" w:fill="auto"/>
          </w:tcPr>
          <w:p w:rsidR="00475A63" w:rsidRPr="00551B21" w:rsidRDefault="00475A63" w:rsidP="00551B21">
            <w:pPr>
              <w:widowControl w:val="0"/>
              <w:adjustRightInd w:val="0"/>
              <w:textAlignment w:val="baseline"/>
              <w:rPr>
                <w:rFonts w:ascii="David" w:eastAsia="Times New Roman" w:hAnsi="David" w:cs="David"/>
                <w:b/>
                <w:bCs/>
                <w:u w:val="single"/>
                <w:rtl/>
              </w:rPr>
            </w:pPr>
            <w:r w:rsidRPr="00551B21">
              <w:rPr>
                <w:rFonts w:ascii="David" w:eastAsia="Times New Roman" w:hAnsi="David"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551B21">
              <w:rPr>
                <w:rFonts w:ascii="David" w:eastAsia="Times New Roman" w:hAnsi="David" w:cs="David"/>
                <w:b/>
                <w:bCs/>
                <w:u w:val="single"/>
                <w:rtl/>
              </w:rPr>
              <w:t>.</w:t>
            </w:r>
          </w:p>
        </w:tc>
      </w:tr>
      <w:tr w:rsidR="00475A63" w:rsidRPr="00551B21" w:rsidTr="00475A63">
        <w:trPr>
          <w:jc w:val="center"/>
        </w:trPr>
        <w:tc>
          <w:tcPr>
            <w:tcW w:w="2013" w:type="dxa"/>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שם עו"ד</w:t>
            </w:r>
          </w:p>
        </w:tc>
        <w:tc>
          <w:tcPr>
            <w:tcW w:w="2125" w:type="dxa"/>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מס. רישיון</w:t>
            </w:r>
          </w:p>
        </w:tc>
        <w:tc>
          <w:tcPr>
            <w:tcW w:w="2125" w:type="dxa"/>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חתימה וחותמת</w:t>
            </w:r>
          </w:p>
        </w:tc>
        <w:tc>
          <w:tcPr>
            <w:tcW w:w="2017" w:type="dxa"/>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תאריך</w:t>
            </w:r>
          </w:p>
        </w:tc>
      </w:tr>
      <w:tr w:rsidR="00475A63" w:rsidRPr="00551B21" w:rsidTr="00475A63">
        <w:trPr>
          <w:jc w:val="center"/>
        </w:trPr>
        <w:tc>
          <w:tcPr>
            <w:tcW w:w="2013" w:type="dxa"/>
            <w:shd w:val="clear" w:color="auto" w:fill="auto"/>
          </w:tcPr>
          <w:p w:rsidR="00475A63" w:rsidRDefault="00475A63" w:rsidP="00551B21">
            <w:pPr>
              <w:widowControl w:val="0"/>
              <w:adjustRightInd w:val="0"/>
              <w:textAlignment w:val="baseline"/>
              <w:rPr>
                <w:rFonts w:ascii="David" w:eastAsia="Times New Roman" w:hAnsi="David" w:cs="David"/>
                <w:rtl/>
              </w:rPr>
            </w:pPr>
          </w:p>
          <w:p w:rsidR="00551B21" w:rsidRPr="00551B21" w:rsidRDefault="00551B21" w:rsidP="00551B21">
            <w:pPr>
              <w:widowControl w:val="0"/>
              <w:adjustRightInd w:val="0"/>
              <w:textAlignment w:val="baseline"/>
              <w:rPr>
                <w:rFonts w:ascii="David" w:eastAsia="Times New Roman" w:hAnsi="David" w:cs="David"/>
                <w:rtl/>
              </w:rPr>
            </w:pPr>
          </w:p>
        </w:tc>
        <w:tc>
          <w:tcPr>
            <w:tcW w:w="2125" w:type="dxa"/>
            <w:shd w:val="clear" w:color="auto" w:fill="auto"/>
          </w:tcPr>
          <w:p w:rsidR="00475A63" w:rsidRPr="00551B21" w:rsidRDefault="00475A63" w:rsidP="00551B21">
            <w:pPr>
              <w:widowControl w:val="0"/>
              <w:adjustRightInd w:val="0"/>
              <w:textAlignment w:val="baseline"/>
              <w:rPr>
                <w:rFonts w:ascii="David" w:eastAsia="Times New Roman" w:hAnsi="David" w:cs="David"/>
                <w:rtl/>
              </w:rPr>
            </w:pPr>
          </w:p>
        </w:tc>
        <w:tc>
          <w:tcPr>
            <w:tcW w:w="2125" w:type="dxa"/>
            <w:shd w:val="clear" w:color="auto" w:fill="auto"/>
          </w:tcPr>
          <w:p w:rsidR="00475A63" w:rsidRPr="00551B21" w:rsidRDefault="00475A63" w:rsidP="00551B21">
            <w:pPr>
              <w:widowControl w:val="0"/>
              <w:adjustRightInd w:val="0"/>
              <w:textAlignment w:val="baseline"/>
              <w:rPr>
                <w:rFonts w:ascii="David" w:eastAsia="Times New Roman" w:hAnsi="David" w:cs="David"/>
                <w:rtl/>
              </w:rPr>
            </w:pPr>
          </w:p>
        </w:tc>
        <w:tc>
          <w:tcPr>
            <w:tcW w:w="2017" w:type="dxa"/>
            <w:shd w:val="clear" w:color="auto" w:fill="auto"/>
          </w:tcPr>
          <w:p w:rsidR="00475A63" w:rsidRPr="00551B21" w:rsidRDefault="00475A63" w:rsidP="00551B21">
            <w:pPr>
              <w:widowControl w:val="0"/>
              <w:adjustRightInd w:val="0"/>
              <w:textAlignment w:val="baseline"/>
              <w:rPr>
                <w:rFonts w:ascii="David" w:eastAsia="Times New Roman" w:hAnsi="David" w:cs="David"/>
                <w:rtl/>
              </w:rPr>
            </w:pPr>
          </w:p>
        </w:tc>
      </w:tr>
    </w:tbl>
    <w:p w:rsidR="00FF29DB" w:rsidRPr="00551B21" w:rsidRDefault="00FF29DB" w:rsidP="00551B21">
      <w:pPr>
        <w:rPr>
          <w:rFonts w:ascii="David" w:hAnsi="David" w:cs="David"/>
          <w:b/>
          <w:bCs/>
          <w:u w:val="single"/>
          <w:rtl/>
        </w:rPr>
      </w:pPr>
    </w:p>
    <w:p w:rsidR="00A85ED5" w:rsidRPr="00551B21" w:rsidRDefault="00A85ED5" w:rsidP="00551B21">
      <w:pPr>
        <w:rPr>
          <w:rFonts w:ascii="David" w:hAnsi="David" w:cs="David"/>
          <w:b/>
          <w:bCs/>
          <w:u w:val="single"/>
          <w:rtl/>
        </w:rPr>
      </w:pPr>
    </w:p>
    <w:p w:rsidR="00A85ED5" w:rsidRPr="00551B21" w:rsidRDefault="00A85ED5" w:rsidP="00551B21">
      <w:pPr>
        <w:rPr>
          <w:rFonts w:ascii="David" w:hAnsi="David" w:cs="David"/>
          <w:b/>
          <w:bCs/>
          <w:u w:val="single"/>
          <w:rtl/>
        </w:rPr>
      </w:pPr>
    </w:p>
    <w:p w:rsidR="00551B21" w:rsidRPr="00A6106A" w:rsidRDefault="00551B21">
      <w:pPr>
        <w:bidi w:val="0"/>
        <w:spacing w:line="240" w:lineRule="auto"/>
        <w:jc w:val="left"/>
        <w:rPr>
          <w:rFonts w:asciiTheme="minorHAnsi" w:hAnsiTheme="minorHAnsi" w:cs="David"/>
          <w:b/>
          <w:bCs/>
          <w:sz w:val="32"/>
          <w:szCs w:val="32"/>
        </w:rPr>
      </w:pPr>
      <w:r w:rsidRPr="00AD1DB5">
        <w:rPr>
          <w:rFonts w:ascii="David" w:hAnsi="David" w:cs="David"/>
          <w:b/>
          <w:bCs/>
          <w:sz w:val="32"/>
          <w:szCs w:val="32"/>
          <w:rtl/>
        </w:rPr>
        <w:br w:type="page"/>
      </w:r>
    </w:p>
    <w:p w:rsidR="00475A63" w:rsidRPr="0006024E" w:rsidRDefault="00475A63" w:rsidP="00AD1DB5">
      <w:pPr>
        <w:pStyle w:val="7"/>
        <w:rPr>
          <w:rtl/>
        </w:rPr>
      </w:pPr>
      <w:r w:rsidRPr="0006024E">
        <w:rPr>
          <w:rtl/>
        </w:rPr>
        <w:lastRenderedPageBreak/>
        <w:t>נספח מס. 13:</w:t>
      </w:r>
    </w:p>
    <w:p w:rsidR="00475A63" w:rsidRPr="00551B21" w:rsidRDefault="00475A63" w:rsidP="00551B21">
      <w:pPr>
        <w:rPr>
          <w:rFonts w:ascii="David" w:hAnsi="David" w:cs="David"/>
          <w:b/>
          <w:bCs/>
          <w:rtl/>
        </w:rPr>
      </w:pPr>
      <w:r w:rsidRPr="00551B21">
        <w:rPr>
          <w:rFonts w:ascii="David" w:hAnsi="David" w:cs="David"/>
          <w:b/>
          <w:bCs/>
          <w:rtl/>
        </w:rPr>
        <w:t>הצהרה אודות היעדר ניגוד עניינים</w:t>
      </w:r>
      <w:bookmarkEnd w:id="193"/>
      <w:bookmarkEnd w:id="194"/>
      <w:bookmarkEnd w:id="195"/>
    </w:p>
    <w:p w:rsidR="00475A63" w:rsidRPr="00551B21" w:rsidRDefault="00475A63" w:rsidP="00551B21">
      <w:pPr>
        <w:rPr>
          <w:rFonts w:ascii="David" w:hAnsi="David" w:cs="David"/>
          <w:b/>
          <w:bCs/>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475A63" w:rsidRPr="00551B21" w:rsidTr="00475A63">
        <w:tc>
          <w:tcPr>
            <w:tcW w:w="1015" w:type="dxa"/>
            <w:shd w:val="clear" w:color="auto" w:fill="D9D9D9"/>
          </w:tcPr>
          <w:p w:rsidR="00475A63" w:rsidRPr="00551B21" w:rsidRDefault="00475A63" w:rsidP="00551B21">
            <w:pPr>
              <w:widowControl w:val="0"/>
              <w:adjustRightInd w:val="0"/>
              <w:spacing w:before="40" w:after="40"/>
              <w:ind w:right="284"/>
              <w:textAlignment w:val="baseline"/>
              <w:rPr>
                <w:rFonts w:ascii="David" w:eastAsia="Times New Roman" w:hAnsi="David" w:cs="David"/>
                <w:b/>
                <w:bCs/>
                <w:rtl/>
              </w:rPr>
            </w:pPr>
            <w:r w:rsidRPr="00551B21">
              <w:rPr>
                <w:rFonts w:ascii="David" w:eastAsia="Times New Roman" w:hAnsi="David" w:cs="David"/>
                <w:b/>
                <w:bCs/>
                <w:rtl/>
              </w:rPr>
              <w:t>תאריך</w:t>
            </w:r>
          </w:p>
        </w:tc>
        <w:tc>
          <w:tcPr>
            <w:tcW w:w="1423" w:type="dxa"/>
            <w:shd w:val="clear" w:color="auto" w:fill="auto"/>
          </w:tcPr>
          <w:p w:rsidR="00475A63" w:rsidRPr="00551B21" w:rsidRDefault="00475A63" w:rsidP="00551B21">
            <w:pPr>
              <w:widowControl w:val="0"/>
              <w:adjustRightInd w:val="0"/>
              <w:spacing w:before="40" w:after="40"/>
              <w:ind w:right="284"/>
              <w:textAlignment w:val="baseline"/>
              <w:rPr>
                <w:rFonts w:ascii="David" w:eastAsia="Times New Roman" w:hAnsi="David" w:cs="David"/>
                <w:rtl/>
              </w:rPr>
            </w:pPr>
          </w:p>
        </w:tc>
      </w:tr>
    </w:tbl>
    <w:p w:rsidR="00475A63" w:rsidRPr="00551B21" w:rsidRDefault="00475A63" w:rsidP="00551B21">
      <w:pPr>
        <w:widowControl w:val="0"/>
        <w:adjustRightInd w:val="0"/>
        <w:spacing w:before="40" w:after="40"/>
        <w:ind w:right="284"/>
        <w:textAlignment w:val="baseline"/>
        <w:rPr>
          <w:rFonts w:ascii="David" w:eastAsia="Times New Roman" w:hAnsi="David" w:cs="David"/>
          <w:b/>
          <w:bCs/>
          <w:rtl/>
        </w:rPr>
      </w:pPr>
      <w:r w:rsidRPr="00551B21">
        <w:rPr>
          <w:rFonts w:ascii="David" w:eastAsia="Times New Roman" w:hAnsi="David" w:cs="David"/>
          <w:b/>
          <w:bCs/>
          <w:rtl/>
        </w:rPr>
        <w:t xml:space="preserve">לכבוד: </w:t>
      </w:r>
    </w:p>
    <w:p w:rsidR="00475A63" w:rsidRPr="00551B21" w:rsidRDefault="00475A63" w:rsidP="00551B21">
      <w:pPr>
        <w:widowControl w:val="0"/>
        <w:adjustRightInd w:val="0"/>
        <w:spacing w:before="40" w:after="40"/>
        <w:ind w:right="284"/>
        <w:textAlignment w:val="baseline"/>
        <w:rPr>
          <w:rFonts w:ascii="David" w:eastAsia="Times New Roman" w:hAnsi="David" w:cs="David"/>
          <w:b/>
          <w:bCs/>
          <w:rtl/>
        </w:rPr>
      </w:pPr>
      <w:r w:rsidRPr="00551B21">
        <w:rPr>
          <w:rFonts w:ascii="David" w:eastAsia="Times New Roman" w:hAnsi="David" w:cs="David"/>
          <w:b/>
          <w:bCs/>
          <w:rtl/>
        </w:rPr>
        <w:t>משרד החקלאות ופיתוח הכפר</w:t>
      </w:r>
    </w:p>
    <w:p w:rsidR="00475A63" w:rsidRPr="00551B21" w:rsidRDefault="00A85ED5" w:rsidP="00551B21">
      <w:pPr>
        <w:widowControl w:val="0"/>
        <w:numPr>
          <w:ilvl w:val="12"/>
          <w:numId w:val="0"/>
        </w:numPr>
        <w:tabs>
          <w:tab w:val="center" w:pos="4153"/>
          <w:tab w:val="right" w:pos="8306"/>
        </w:tabs>
        <w:autoSpaceDE w:val="0"/>
        <w:autoSpaceDN w:val="0"/>
        <w:adjustRightInd w:val="0"/>
        <w:ind w:left="720" w:hanging="284"/>
        <w:jc w:val="center"/>
        <w:rPr>
          <w:rFonts w:ascii="David" w:eastAsia="Times New Roman" w:hAnsi="David" w:cs="David"/>
          <w:b/>
          <w:bCs/>
          <w:u w:val="single"/>
          <w:rtl/>
        </w:rPr>
      </w:pPr>
      <w:r w:rsidRPr="00551B21">
        <w:rPr>
          <w:rFonts w:ascii="David" w:hAnsi="David" w:cs="David"/>
          <w:b/>
          <w:bCs/>
          <w:u w:val="single"/>
          <w:rtl/>
        </w:rPr>
        <w:t xml:space="preserve">מכרז פומבי מס. </w:t>
      </w:r>
      <w:r w:rsidR="00EE4233">
        <w:rPr>
          <w:rFonts w:ascii="David" w:hAnsi="David" w:cs="David"/>
          <w:b/>
          <w:bCs/>
          <w:u w:val="single"/>
          <w:rtl/>
        </w:rPr>
        <w:t>16/2018</w:t>
      </w:r>
      <w:r w:rsidR="00B64879" w:rsidRPr="00551B21">
        <w:rPr>
          <w:rFonts w:ascii="David" w:hAnsi="David" w:cs="David"/>
          <w:b/>
          <w:bCs/>
          <w:u w:val="single"/>
          <w:rtl/>
        </w:rPr>
        <w:t xml:space="preserve"> </w:t>
      </w:r>
      <w:r w:rsidRPr="00551B21">
        <w:rPr>
          <w:rFonts w:ascii="David" w:hAnsi="David" w:cs="David"/>
          <w:b/>
          <w:bCs/>
          <w:u w:val="single"/>
          <w:rtl/>
        </w:rPr>
        <w:t>מתן שירותי</w:t>
      </w:r>
      <w:r w:rsidR="00B64879" w:rsidRPr="00551B21">
        <w:rPr>
          <w:rFonts w:ascii="David" w:hAnsi="David" w:cs="David"/>
          <w:b/>
          <w:bCs/>
          <w:u w:val="single"/>
          <w:rtl/>
        </w:rPr>
        <w:t>ם</w:t>
      </w:r>
      <w:r w:rsidRPr="00551B21">
        <w:rPr>
          <w:rFonts w:ascii="David" w:hAnsi="David" w:cs="David"/>
          <w:b/>
          <w:bCs/>
          <w:u w:val="single"/>
          <w:rtl/>
        </w:rPr>
        <w:t xml:space="preserve">  משפטי</w:t>
      </w:r>
      <w:r w:rsidR="00B64879" w:rsidRPr="00551B21">
        <w:rPr>
          <w:rFonts w:ascii="David" w:hAnsi="David" w:cs="David"/>
          <w:b/>
          <w:bCs/>
          <w:u w:val="single"/>
          <w:rtl/>
        </w:rPr>
        <w:t>ים</w:t>
      </w:r>
      <w:r w:rsidRPr="00551B21">
        <w:rPr>
          <w:rFonts w:ascii="David" w:hAnsi="David" w:cs="David"/>
          <w:b/>
          <w:bCs/>
          <w:u w:val="single"/>
          <w:rtl/>
        </w:rPr>
        <w:t xml:space="preserve"> ב</w:t>
      </w:r>
      <w:r w:rsidR="00B64879" w:rsidRPr="00551B21">
        <w:rPr>
          <w:rFonts w:ascii="David" w:hAnsi="David" w:cs="David"/>
          <w:b/>
          <w:bCs/>
          <w:u w:val="single"/>
          <w:rtl/>
        </w:rPr>
        <w:t>נושא יישום חוק יישום תכנית ההתנתקות התשס"ה-2005</w:t>
      </w:r>
      <w:r w:rsidRPr="00551B21">
        <w:rPr>
          <w:rFonts w:ascii="David" w:eastAsia="Times New Roman" w:hAnsi="David" w:cs="David"/>
          <w:b/>
          <w:bCs/>
          <w:u w:val="single"/>
          <w:rtl/>
        </w:rPr>
        <w:t xml:space="preserve"> (להלן-"המכרז")</w:t>
      </w:r>
    </w:p>
    <w:p w:rsidR="00475A63" w:rsidRPr="00551B21" w:rsidRDefault="00475A63" w:rsidP="00551B21">
      <w:pPr>
        <w:keepLines/>
        <w:ind w:left="6"/>
        <w:rPr>
          <w:rFonts w:ascii="David" w:eastAsia="Times New Roman" w:hAnsi="David" w:cs="David"/>
          <w:rtl/>
        </w:rPr>
      </w:pPr>
    </w:p>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 xml:space="preserve">אני/ו הח"מ, מורשה/י החתימה והמוסמך/כים לתת תצהיר </w:t>
      </w:r>
      <w:r w:rsidRPr="00551B21">
        <w:rPr>
          <w:rFonts w:ascii="David" w:hAnsi="David" w:cs="David"/>
          <w:rtl/>
        </w:rPr>
        <w:t xml:space="preserve">בשמו של </w:t>
      </w:r>
      <w:r w:rsidRPr="00551B21">
        <w:rPr>
          <w:rFonts w:ascii="David" w:eastAsia="Times New Roman" w:hAnsi="David" w:cs="David"/>
          <w:rtl/>
        </w:rPr>
        <w:t>______________, המציע במכרז (להלן –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475A63" w:rsidRPr="00551B21" w:rsidTr="00475A63">
        <w:tc>
          <w:tcPr>
            <w:tcW w:w="1980" w:type="dxa"/>
            <w:tcBorders>
              <w:left w:val="single" w:sz="4" w:space="0" w:color="auto"/>
            </w:tcBorders>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שם מורשה החתימה</w:t>
            </w:r>
          </w:p>
        </w:tc>
        <w:tc>
          <w:tcPr>
            <w:tcW w:w="1800" w:type="dxa"/>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ת.ז</w:t>
            </w:r>
          </w:p>
        </w:tc>
        <w:tc>
          <w:tcPr>
            <w:tcW w:w="1800" w:type="dxa"/>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חתימה וחותמת תאגיד</w:t>
            </w:r>
          </w:p>
        </w:tc>
        <w:tc>
          <w:tcPr>
            <w:tcW w:w="2160" w:type="dxa"/>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תאריך</w:t>
            </w:r>
          </w:p>
        </w:tc>
      </w:tr>
      <w:tr w:rsidR="00475A63" w:rsidRPr="00551B21" w:rsidTr="00475A63">
        <w:tc>
          <w:tcPr>
            <w:tcW w:w="1980"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1800"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1800"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2160"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r>
    </w:tbl>
    <w:p w:rsidR="00475A63" w:rsidRPr="00551B21" w:rsidRDefault="00475A63" w:rsidP="00551B21">
      <w:pPr>
        <w:widowControl w:val="0"/>
        <w:adjustRightInd w:val="0"/>
        <w:textAlignment w:val="baseline"/>
        <w:rPr>
          <w:rFonts w:ascii="David" w:eastAsia="Times New Roman" w:hAnsi="David" w:cs="David"/>
          <w:rtl/>
        </w:rPr>
      </w:pPr>
    </w:p>
    <w:p w:rsidR="00475A63" w:rsidRPr="00551B21" w:rsidRDefault="00475A63" w:rsidP="00551B21">
      <w:pPr>
        <w:keepLines/>
        <w:spacing w:before="120"/>
        <w:ind w:left="6"/>
        <w:rPr>
          <w:rFonts w:ascii="David" w:eastAsia="Times New Roman" w:hAnsi="David" w:cs="David"/>
          <w:b/>
          <w:bCs/>
          <w:rtl/>
        </w:rPr>
      </w:pPr>
      <w:r w:rsidRPr="00551B21">
        <w:rPr>
          <w:rFonts w:ascii="David" w:eastAsia="Times New Roman" w:hAnsi="David" w:cs="David"/>
          <w:rtl/>
        </w:rPr>
        <w:t>לאחר שהוזהרתי/נו כי עלי/נו לומר את האמת וכי אהיה/נהיה צפוי/ים לעונשים הקבועים בחוק אם לא אעשה/נעשה כן, מצהיר/ה/ים בזה כדלקמן:</w:t>
      </w:r>
    </w:p>
    <w:p w:rsidR="00475A63" w:rsidRPr="00551B21" w:rsidRDefault="00475A63" w:rsidP="00551B21">
      <w:pPr>
        <w:keepLines/>
        <w:spacing w:before="120"/>
        <w:ind w:left="6"/>
        <w:rPr>
          <w:rFonts w:ascii="David" w:eastAsia="Times New Roman" w:hAnsi="David" w:cs="David"/>
          <w:b/>
          <w:bCs/>
          <w:rtl/>
        </w:rPr>
      </w:pPr>
      <w:r w:rsidRPr="00551B21">
        <w:rPr>
          <w:rFonts w:ascii="David" w:eastAsia="Times New Roman" w:hAnsi="David" w:cs="David"/>
          <w:b/>
          <w:bCs/>
          <w:rtl/>
        </w:rPr>
        <w:t>אין בהגשת הצעה למכרז ובביצועה בפועל במקרה של זכייה, משום ניגוד עניינים עסקי אישי שלי/נו או של עובדיי/נו או של ספקי משנה וחברות צד שלישי המעורבים בהצעה או בביצועה.</w:t>
      </w:r>
    </w:p>
    <w:p w:rsidR="00475A63" w:rsidRPr="00551B21" w:rsidRDefault="00475A63" w:rsidP="00551B21">
      <w:pPr>
        <w:keepLines/>
        <w:spacing w:before="120"/>
        <w:ind w:left="6"/>
        <w:rPr>
          <w:rFonts w:ascii="David" w:eastAsia="Times New Roman" w:hAnsi="David" w:cs="David"/>
          <w:rtl/>
        </w:rPr>
      </w:pPr>
      <w:r w:rsidRPr="00551B21">
        <w:rPr>
          <w:rFonts w:ascii="David" w:eastAsia="Times New Roman" w:hAnsi="David" w:cs="David"/>
          <w:b/>
          <w:bCs/>
          <w:rtl/>
        </w:rPr>
        <w:t>בנוסף לכך, הנני/הננו מצהיר/ה/ים כי במידה ויחול שינוי באמור לעיל אודיע/נודיע על כך למשרד ללא דיחוי</w:t>
      </w:r>
      <w:r w:rsidRPr="00551B21">
        <w:rPr>
          <w:rFonts w:ascii="David" w:eastAsia="Times New Roman" w:hAnsi="David" w:cs="David"/>
          <w:rtl/>
        </w:rPr>
        <w:t>.</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475A63" w:rsidRPr="00551B21" w:rsidTr="00475A63">
        <w:tc>
          <w:tcPr>
            <w:tcW w:w="7740" w:type="dxa"/>
            <w:gridSpan w:val="4"/>
            <w:tcBorders>
              <w:top w:val="single" w:sz="4" w:space="0" w:color="auto"/>
              <w:left w:val="single" w:sz="4" w:space="0" w:color="auto"/>
              <w:bottom w:val="single" w:sz="4" w:space="0" w:color="auto"/>
            </w:tcBorders>
            <w:shd w:val="clear" w:color="auto" w:fill="E6E6E6"/>
          </w:tcPr>
          <w:p w:rsidR="00475A63" w:rsidRPr="00551B21" w:rsidRDefault="00475A63" w:rsidP="00551B21">
            <w:pPr>
              <w:widowControl w:val="0"/>
              <w:adjustRightInd w:val="0"/>
              <w:jc w:val="center"/>
              <w:textAlignment w:val="baseline"/>
              <w:rPr>
                <w:rFonts w:ascii="David" w:eastAsia="Times New Roman" w:hAnsi="David" w:cs="David"/>
                <w:b/>
                <w:bCs/>
                <w:rtl/>
                <w:lang w:eastAsia="he-IL"/>
              </w:rPr>
            </w:pPr>
            <w:r w:rsidRPr="00551B21">
              <w:rPr>
                <w:rFonts w:ascii="David" w:eastAsia="Times New Roman" w:hAnsi="David" w:cs="David"/>
                <w:b/>
                <w:bCs/>
                <w:rtl/>
              </w:rPr>
              <w:t>זה שמי/נו, להלן חתימתי/נו ותוכן תצהירי/נו דלעיל אמת:</w:t>
            </w:r>
          </w:p>
        </w:tc>
      </w:tr>
      <w:tr w:rsidR="00475A63" w:rsidRPr="00551B21" w:rsidTr="00475A63">
        <w:tc>
          <w:tcPr>
            <w:tcW w:w="2016" w:type="dxa"/>
            <w:tcBorders>
              <w:top w:val="single" w:sz="4" w:space="0" w:color="auto"/>
              <w:left w:val="single" w:sz="4" w:space="0" w:color="auto"/>
              <w:bottom w:val="single" w:sz="4" w:space="0" w:color="auto"/>
              <w:right w:val="single" w:sz="4" w:space="0" w:color="auto"/>
            </w:tcBorders>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שם מורשה החתימה</w:t>
            </w:r>
          </w:p>
        </w:tc>
        <w:tc>
          <w:tcPr>
            <w:tcW w:w="2201" w:type="dxa"/>
            <w:tcBorders>
              <w:left w:val="single" w:sz="4" w:space="0" w:color="auto"/>
            </w:tcBorders>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ת.ז.</w:t>
            </w:r>
          </w:p>
        </w:tc>
        <w:tc>
          <w:tcPr>
            <w:tcW w:w="1579" w:type="dxa"/>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חתימה וחותמת תאגיד</w:t>
            </w:r>
          </w:p>
        </w:tc>
        <w:tc>
          <w:tcPr>
            <w:tcW w:w="1944" w:type="dxa"/>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תאריך</w:t>
            </w:r>
          </w:p>
        </w:tc>
      </w:tr>
      <w:tr w:rsidR="00475A63" w:rsidRPr="00551B21" w:rsidTr="00475A63">
        <w:tc>
          <w:tcPr>
            <w:tcW w:w="2016" w:type="dxa"/>
            <w:tcBorders>
              <w:top w:val="single" w:sz="4" w:space="0" w:color="auto"/>
              <w:bottom w:val="single" w:sz="4" w:space="0" w:color="auto"/>
            </w:tcBorders>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2201"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1579"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1944"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r>
    </w:tbl>
    <w:p w:rsidR="00475A63" w:rsidRPr="00551B21" w:rsidRDefault="00475A63" w:rsidP="00551B21">
      <w:pPr>
        <w:keepLines/>
        <w:spacing w:before="120"/>
        <w:ind w:left="6"/>
        <w:rPr>
          <w:rFonts w:ascii="David" w:eastAsia="Times New Roman" w:hAnsi="David" w:cs="David"/>
          <w:rtl/>
        </w:rPr>
      </w:pPr>
    </w:p>
    <w:p w:rsidR="00475A63" w:rsidRPr="00551B21" w:rsidRDefault="00475A63" w:rsidP="00551B21">
      <w:pPr>
        <w:keepLines/>
        <w:spacing w:before="120"/>
        <w:ind w:left="6"/>
        <w:rPr>
          <w:rFonts w:ascii="David" w:eastAsia="Times New Roman" w:hAnsi="David" w:cs="David"/>
          <w:rtl/>
        </w:rPr>
      </w:pPr>
    </w:p>
    <w:p w:rsidR="00475A63" w:rsidRPr="00AD1DB5" w:rsidRDefault="00475A63" w:rsidP="00AD1DB5">
      <w:pPr>
        <w:pStyle w:val="7"/>
        <w:rPr>
          <w:rtl/>
        </w:rPr>
      </w:pPr>
      <w:r w:rsidRPr="0006024E">
        <w:rPr>
          <w:b w:val="0"/>
          <w:bCs w:val="0"/>
          <w:rtl/>
        </w:rPr>
        <w:br w:type="page"/>
      </w:r>
      <w:r w:rsidRPr="00AD1DB5">
        <w:rPr>
          <w:rtl/>
        </w:rPr>
        <w:t xml:space="preserve">נספח מס. 14: </w:t>
      </w:r>
    </w:p>
    <w:p w:rsidR="00475A63" w:rsidRPr="00551B21" w:rsidRDefault="00475A63" w:rsidP="00551B21">
      <w:pPr>
        <w:widowControl w:val="0"/>
        <w:adjustRightInd w:val="0"/>
        <w:textAlignment w:val="baseline"/>
        <w:rPr>
          <w:rFonts w:ascii="David" w:eastAsia="MS Mincho" w:hAnsi="David" w:cs="David"/>
          <w:b/>
          <w:bCs/>
          <w:rtl/>
          <w:lang w:eastAsia="he-IL"/>
        </w:rPr>
      </w:pPr>
      <w:r w:rsidRPr="00551B21">
        <w:rPr>
          <w:rFonts w:ascii="David" w:eastAsia="MS Mincho" w:hAnsi="David" w:cs="David"/>
          <w:b/>
          <w:bCs/>
          <w:rtl/>
          <w:lang w:eastAsia="he-I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475A63" w:rsidRPr="00551B21" w:rsidTr="00475A63">
        <w:tc>
          <w:tcPr>
            <w:tcW w:w="1015" w:type="dxa"/>
            <w:shd w:val="clear" w:color="auto" w:fill="D9D9D9"/>
          </w:tcPr>
          <w:p w:rsidR="00475A63" w:rsidRPr="00551B21" w:rsidRDefault="00475A63" w:rsidP="00551B21">
            <w:pPr>
              <w:widowControl w:val="0"/>
              <w:adjustRightInd w:val="0"/>
              <w:spacing w:before="40" w:after="40"/>
              <w:ind w:right="284"/>
              <w:textAlignment w:val="baseline"/>
              <w:rPr>
                <w:rFonts w:ascii="David" w:eastAsia="Times New Roman" w:hAnsi="David" w:cs="David"/>
                <w:b/>
                <w:bCs/>
                <w:rtl/>
              </w:rPr>
            </w:pPr>
            <w:r w:rsidRPr="00551B21">
              <w:rPr>
                <w:rFonts w:ascii="David" w:eastAsia="Times New Roman" w:hAnsi="David" w:cs="David"/>
                <w:b/>
                <w:bCs/>
                <w:rtl/>
              </w:rPr>
              <w:t>תאריך</w:t>
            </w:r>
          </w:p>
        </w:tc>
        <w:tc>
          <w:tcPr>
            <w:tcW w:w="1423" w:type="dxa"/>
            <w:shd w:val="clear" w:color="auto" w:fill="auto"/>
          </w:tcPr>
          <w:p w:rsidR="00475A63" w:rsidRPr="00551B21" w:rsidRDefault="00475A63" w:rsidP="00551B21">
            <w:pPr>
              <w:widowControl w:val="0"/>
              <w:adjustRightInd w:val="0"/>
              <w:spacing w:before="40" w:after="40"/>
              <w:ind w:right="284"/>
              <w:textAlignment w:val="baseline"/>
              <w:rPr>
                <w:rFonts w:ascii="David" w:eastAsia="Times New Roman" w:hAnsi="David" w:cs="David"/>
                <w:rtl/>
              </w:rPr>
            </w:pPr>
          </w:p>
        </w:tc>
      </w:tr>
    </w:tbl>
    <w:p w:rsidR="00475A63" w:rsidRPr="00551B21" w:rsidRDefault="00475A63" w:rsidP="00AD1DB5">
      <w:pPr>
        <w:widowControl w:val="0"/>
        <w:adjustRightInd w:val="0"/>
        <w:spacing w:before="40" w:after="40"/>
        <w:ind w:right="284"/>
        <w:textAlignment w:val="baseline"/>
        <w:rPr>
          <w:rFonts w:ascii="David" w:eastAsia="Times New Roman" w:hAnsi="David" w:cs="David"/>
          <w:b/>
          <w:bCs/>
          <w:rtl/>
        </w:rPr>
      </w:pPr>
      <w:r w:rsidRPr="00551B21">
        <w:rPr>
          <w:rFonts w:ascii="David" w:eastAsia="Times New Roman" w:hAnsi="David" w:cs="David"/>
          <w:b/>
          <w:bCs/>
          <w:rtl/>
        </w:rPr>
        <w:t>לכבוד: משרד החקלאות ופיתוח הכפר</w:t>
      </w:r>
    </w:p>
    <w:p w:rsidR="00A85ED5" w:rsidRPr="00551B21" w:rsidRDefault="00A85ED5" w:rsidP="00551B21">
      <w:pPr>
        <w:widowControl w:val="0"/>
        <w:numPr>
          <w:ilvl w:val="12"/>
          <w:numId w:val="0"/>
        </w:numPr>
        <w:tabs>
          <w:tab w:val="center" w:pos="4153"/>
          <w:tab w:val="right" w:pos="8306"/>
        </w:tabs>
        <w:autoSpaceDE w:val="0"/>
        <w:autoSpaceDN w:val="0"/>
        <w:adjustRightInd w:val="0"/>
        <w:ind w:left="720" w:hanging="284"/>
        <w:jc w:val="center"/>
        <w:rPr>
          <w:rFonts w:ascii="David" w:eastAsia="Times New Roman" w:hAnsi="David" w:cs="David"/>
          <w:rtl/>
        </w:rPr>
      </w:pPr>
      <w:r w:rsidRPr="00551B21">
        <w:rPr>
          <w:rFonts w:ascii="David" w:hAnsi="David" w:cs="David"/>
          <w:b/>
          <w:bCs/>
          <w:u w:val="single"/>
          <w:rtl/>
        </w:rPr>
        <w:t xml:space="preserve">מכרז פומבי מס. </w:t>
      </w:r>
      <w:r w:rsidR="00EE4233">
        <w:rPr>
          <w:rFonts w:ascii="David" w:hAnsi="David" w:cs="David"/>
          <w:b/>
          <w:bCs/>
          <w:u w:val="single"/>
          <w:rtl/>
        </w:rPr>
        <w:t>16/2018</w:t>
      </w:r>
      <w:r w:rsidR="00B64879" w:rsidRPr="00551B21">
        <w:rPr>
          <w:rFonts w:ascii="David" w:hAnsi="David" w:cs="David"/>
          <w:b/>
          <w:bCs/>
          <w:u w:val="single"/>
          <w:rtl/>
        </w:rPr>
        <w:t xml:space="preserve"> </w:t>
      </w:r>
      <w:r w:rsidRPr="00551B21">
        <w:rPr>
          <w:rFonts w:ascii="David" w:hAnsi="David" w:cs="David"/>
          <w:b/>
          <w:bCs/>
          <w:u w:val="single"/>
          <w:rtl/>
        </w:rPr>
        <w:t>מתן שירותי</w:t>
      </w:r>
      <w:r w:rsidR="00B64879" w:rsidRPr="00551B21">
        <w:rPr>
          <w:rFonts w:ascii="David" w:hAnsi="David" w:cs="David"/>
          <w:b/>
          <w:bCs/>
          <w:u w:val="single"/>
          <w:rtl/>
        </w:rPr>
        <w:t>ם</w:t>
      </w:r>
      <w:r w:rsidRPr="00551B21">
        <w:rPr>
          <w:rFonts w:ascii="David" w:hAnsi="David" w:cs="David"/>
          <w:b/>
          <w:bCs/>
          <w:u w:val="single"/>
          <w:rtl/>
        </w:rPr>
        <w:t xml:space="preserve"> משפטי</w:t>
      </w:r>
      <w:r w:rsidR="00B64879" w:rsidRPr="00551B21">
        <w:rPr>
          <w:rFonts w:ascii="David" w:hAnsi="David" w:cs="David"/>
          <w:b/>
          <w:bCs/>
          <w:u w:val="single"/>
          <w:rtl/>
        </w:rPr>
        <w:t>ים</w:t>
      </w:r>
      <w:r w:rsidRPr="00551B21">
        <w:rPr>
          <w:rFonts w:ascii="David" w:hAnsi="David" w:cs="David"/>
          <w:b/>
          <w:bCs/>
          <w:u w:val="single"/>
          <w:rtl/>
        </w:rPr>
        <w:t xml:space="preserve"> ב</w:t>
      </w:r>
      <w:r w:rsidR="00B64879" w:rsidRPr="00551B21">
        <w:rPr>
          <w:rFonts w:ascii="David" w:hAnsi="David" w:cs="David"/>
          <w:b/>
          <w:bCs/>
          <w:u w:val="single"/>
          <w:rtl/>
        </w:rPr>
        <w:t>נושא יישום חוק יישום תכנית ההתנתקות התשס"ה-2005</w:t>
      </w:r>
      <w:r w:rsidRPr="00551B21">
        <w:rPr>
          <w:rFonts w:ascii="David" w:eastAsia="Times New Roman" w:hAnsi="David" w:cs="David"/>
          <w:b/>
          <w:bCs/>
          <w:u w:val="single"/>
          <w:rtl/>
        </w:rPr>
        <w:t xml:space="preserve"> (להלן-"המכרז")</w:t>
      </w:r>
    </w:p>
    <w:p w:rsidR="00A85ED5" w:rsidRPr="00551B21" w:rsidRDefault="00A85ED5" w:rsidP="00551B21">
      <w:pPr>
        <w:widowControl w:val="0"/>
        <w:numPr>
          <w:ilvl w:val="12"/>
          <w:numId w:val="0"/>
        </w:numPr>
        <w:tabs>
          <w:tab w:val="center" w:pos="4153"/>
          <w:tab w:val="right" w:pos="8306"/>
        </w:tabs>
        <w:autoSpaceDE w:val="0"/>
        <w:autoSpaceDN w:val="0"/>
        <w:adjustRightInd w:val="0"/>
        <w:ind w:left="720" w:hanging="284"/>
        <w:jc w:val="center"/>
        <w:rPr>
          <w:rFonts w:ascii="David" w:eastAsia="Times New Roman" w:hAnsi="David" w:cs="David"/>
          <w:rtl/>
        </w:rPr>
      </w:pPr>
    </w:p>
    <w:p w:rsidR="00475A63" w:rsidRPr="00551B21" w:rsidRDefault="00475A63" w:rsidP="00551B21">
      <w:pPr>
        <w:widowControl w:val="0"/>
        <w:adjustRightInd w:val="0"/>
        <w:textAlignment w:val="baseline"/>
        <w:rPr>
          <w:rFonts w:ascii="David" w:eastAsia="Times New Roman" w:hAnsi="David" w:cs="David"/>
          <w:rtl/>
        </w:rPr>
      </w:pPr>
      <w:r w:rsidRPr="00551B21">
        <w:rPr>
          <w:rFonts w:ascii="David" w:eastAsia="Times New Roman" w:hAnsi="David" w:cs="David"/>
          <w:rtl/>
        </w:rPr>
        <w:t xml:space="preserve">אני/ו הח"מ, מורשה/י החתימה והמוסמך/כים לתת תצהיר </w:t>
      </w:r>
      <w:r w:rsidRPr="00551B21">
        <w:rPr>
          <w:rFonts w:ascii="David" w:hAnsi="David" w:cs="David"/>
          <w:rtl/>
        </w:rPr>
        <w:t xml:space="preserve">בשמו של </w:t>
      </w:r>
      <w:r w:rsidRPr="00551B21">
        <w:rPr>
          <w:rFonts w:ascii="David" w:eastAsia="Times New Roman" w:hAnsi="David" w:cs="David"/>
          <w:rtl/>
        </w:rPr>
        <w:t>______________, המציע במכרז (להלן –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475A63" w:rsidRPr="00551B21" w:rsidTr="00475A63">
        <w:tc>
          <w:tcPr>
            <w:tcW w:w="1980" w:type="dxa"/>
            <w:tcBorders>
              <w:left w:val="single" w:sz="4" w:space="0" w:color="auto"/>
            </w:tcBorders>
            <w:shd w:val="clear" w:color="auto" w:fill="E6E6E6"/>
          </w:tcPr>
          <w:p w:rsidR="00475A63" w:rsidRPr="00551B21" w:rsidRDefault="00475A63" w:rsidP="00551B21">
            <w:pPr>
              <w:widowControl w:val="0"/>
              <w:adjustRightInd w:val="0"/>
              <w:spacing w:line="276" w:lineRule="auto"/>
              <w:jc w:val="center"/>
              <w:textAlignment w:val="baseline"/>
              <w:rPr>
                <w:rFonts w:ascii="David" w:eastAsia="Times New Roman" w:hAnsi="David" w:cs="David"/>
                <w:b/>
                <w:bCs/>
                <w:rtl/>
                <w:lang w:eastAsia="he-IL"/>
              </w:rPr>
            </w:pPr>
            <w:r w:rsidRPr="00551B21">
              <w:rPr>
                <w:rFonts w:ascii="David" w:eastAsia="Times New Roman" w:hAnsi="David" w:cs="David"/>
                <w:b/>
                <w:bCs/>
                <w:rtl/>
                <w:lang w:eastAsia="he-IL"/>
              </w:rPr>
              <w:t>שם מורשה החתימה</w:t>
            </w:r>
          </w:p>
        </w:tc>
        <w:tc>
          <w:tcPr>
            <w:tcW w:w="1800" w:type="dxa"/>
            <w:shd w:val="clear" w:color="auto" w:fill="E6E6E6"/>
          </w:tcPr>
          <w:p w:rsidR="00475A63" w:rsidRPr="00551B21" w:rsidRDefault="00475A63" w:rsidP="00551B21">
            <w:pPr>
              <w:widowControl w:val="0"/>
              <w:adjustRightInd w:val="0"/>
              <w:spacing w:line="276" w:lineRule="auto"/>
              <w:jc w:val="center"/>
              <w:textAlignment w:val="baseline"/>
              <w:rPr>
                <w:rFonts w:ascii="David" w:eastAsia="Times New Roman" w:hAnsi="David" w:cs="David"/>
                <w:b/>
                <w:bCs/>
                <w:rtl/>
                <w:lang w:eastAsia="he-IL"/>
              </w:rPr>
            </w:pPr>
            <w:r w:rsidRPr="00551B21">
              <w:rPr>
                <w:rFonts w:ascii="David" w:eastAsia="Times New Roman" w:hAnsi="David" w:cs="David"/>
                <w:b/>
                <w:bCs/>
                <w:rtl/>
                <w:lang w:eastAsia="he-IL"/>
              </w:rPr>
              <w:t>ת.ז</w:t>
            </w:r>
          </w:p>
        </w:tc>
        <w:tc>
          <w:tcPr>
            <w:tcW w:w="1800" w:type="dxa"/>
            <w:shd w:val="clear" w:color="auto" w:fill="E6E6E6"/>
          </w:tcPr>
          <w:p w:rsidR="00475A63" w:rsidRPr="00551B21" w:rsidRDefault="00475A63" w:rsidP="00551B21">
            <w:pPr>
              <w:widowControl w:val="0"/>
              <w:adjustRightInd w:val="0"/>
              <w:spacing w:line="276" w:lineRule="auto"/>
              <w:jc w:val="center"/>
              <w:textAlignment w:val="baseline"/>
              <w:rPr>
                <w:rFonts w:ascii="David" w:eastAsia="Times New Roman" w:hAnsi="David" w:cs="David"/>
                <w:b/>
                <w:bCs/>
                <w:rtl/>
                <w:lang w:eastAsia="he-IL"/>
              </w:rPr>
            </w:pPr>
            <w:r w:rsidRPr="00551B21">
              <w:rPr>
                <w:rFonts w:ascii="David" w:eastAsia="Times New Roman" w:hAnsi="David" w:cs="David"/>
                <w:b/>
                <w:bCs/>
                <w:rtl/>
                <w:lang w:eastAsia="he-IL"/>
              </w:rPr>
              <w:t>חתימה וחותמת תאגיד</w:t>
            </w:r>
          </w:p>
        </w:tc>
        <w:tc>
          <w:tcPr>
            <w:tcW w:w="2160" w:type="dxa"/>
            <w:shd w:val="clear" w:color="auto" w:fill="E6E6E6"/>
          </w:tcPr>
          <w:p w:rsidR="00475A63" w:rsidRPr="00551B21" w:rsidRDefault="00475A63" w:rsidP="00551B21">
            <w:pPr>
              <w:widowControl w:val="0"/>
              <w:adjustRightInd w:val="0"/>
              <w:spacing w:line="276" w:lineRule="auto"/>
              <w:jc w:val="center"/>
              <w:textAlignment w:val="baseline"/>
              <w:rPr>
                <w:rFonts w:ascii="David" w:eastAsia="Times New Roman" w:hAnsi="David" w:cs="David"/>
                <w:b/>
                <w:bCs/>
                <w:rtl/>
                <w:lang w:eastAsia="he-IL"/>
              </w:rPr>
            </w:pPr>
            <w:r w:rsidRPr="00551B21">
              <w:rPr>
                <w:rFonts w:ascii="David" w:eastAsia="Times New Roman" w:hAnsi="David" w:cs="David"/>
                <w:b/>
                <w:bCs/>
                <w:rtl/>
                <w:lang w:eastAsia="he-IL"/>
              </w:rPr>
              <w:t>תאריך</w:t>
            </w:r>
          </w:p>
        </w:tc>
      </w:tr>
      <w:tr w:rsidR="00475A63" w:rsidRPr="00551B21" w:rsidTr="00475A63">
        <w:tc>
          <w:tcPr>
            <w:tcW w:w="1980"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1800"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1800"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2160"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r>
    </w:tbl>
    <w:p w:rsidR="00475A63" w:rsidRPr="00551B21" w:rsidRDefault="00475A63" w:rsidP="00551B21">
      <w:pPr>
        <w:widowControl w:val="0"/>
        <w:adjustRightInd w:val="0"/>
        <w:textAlignment w:val="baseline"/>
        <w:rPr>
          <w:rFonts w:ascii="David" w:eastAsia="Times New Roman" w:hAnsi="David" w:cs="David"/>
          <w:rtl/>
        </w:rPr>
      </w:pPr>
      <w:r w:rsidRPr="00551B21">
        <w:rPr>
          <w:rFonts w:ascii="David" w:eastAsia="Times New Roman" w:hAnsi="David" w:cs="David"/>
          <w:rtl/>
        </w:rPr>
        <w:t>לאחר שהוזהרתי/נו כי עלי/נו לומר את האמת וכי אהיה/נהיה צפוי/ים לעונשים הקבועים בחוק אם לא אעשה/נעשה כן, מצהיר/ה/ים בזה כדלקמן:</w:t>
      </w:r>
    </w:p>
    <w:p w:rsidR="00475A63" w:rsidRPr="00551B21" w:rsidRDefault="00475A63" w:rsidP="00B80F8B">
      <w:pPr>
        <w:numPr>
          <w:ilvl w:val="0"/>
          <w:numId w:val="37"/>
        </w:numPr>
        <w:tabs>
          <w:tab w:val="left" w:pos="34"/>
          <w:tab w:val="left" w:pos="770"/>
        </w:tabs>
        <w:ind w:left="777" w:hanging="357"/>
        <w:rPr>
          <w:rFonts w:ascii="David" w:eastAsia="Times New Roman" w:hAnsi="David" w:cs="David"/>
          <w:color w:val="000000"/>
          <w:rtl/>
          <w:lang w:val="x-none" w:eastAsia="x-none"/>
        </w:rPr>
      </w:pPr>
      <w:r w:rsidRPr="00551B21">
        <w:rPr>
          <w:rFonts w:ascii="David" w:eastAsia="Times New Roman" w:hAnsi="David" w:cs="David"/>
          <w:color w:val="000000"/>
          <w:rtl/>
          <w:lang w:val="x-none" w:eastAsia="x-none"/>
        </w:rPr>
        <w:t xml:space="preserve">המחירים ו/או הכמויות אשר מופיעים בהצעה זו הוחלטו על ידי המציע באופן עצמאי, ללא התייעצות, הסדר או קשר עם מציע אחר או עם מציע פוטנציאלי אחר. </w:t>
      </w:r>
    </w:p>
    <w:p w:rsidR="00475A63" w:rsidRPr="00551B21" w:rsidRDefault="00475A63" w:rsidP="00B80F8B">
      <w:pPr>
        <w:numPr>
          <w:ilvl w:val="0"/>
          <w:numId w:val="37"/>
        </w:numPr>
        <w:tabs>
          <w:tab w:val="left" w:pos="34"/>
          <w:tab w:val="left" w:pos="770"/>
        </w:tabs>
        <w:ind w:left="777" w:hanging="357"/>
        <w:rPr>
          <w:rFonts w:ascii="David" w:eastAsia="Times New Roman" w:hAnsi="David" w:cs="David"/>
          <w:color w:val="000000"/>
          <w:rtl/>
          <w:lang w:val="x-none" w:eastAsia="x-none"/>
        </w:rPr>
      </w:pPr>
      <w:r w:rsidRPr="00551B21">
        <w:rPr>
          <w:rFonts w:ascii="David" w:eastAsia="Times New Roman" w:hAnsi="David" w:cs="David"/>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rsidR="00475A63" w:rsidRPr="00551B21" w:rsidRDefault="00475A63" w:rsidP="00B80F8B">
      <w:pPr>
        <w:numPr>
          <w:ilvl w:val="0"/>
          <w:numId w:val="37"/>
        </w:numPr>
        <w:tabs>
          <w:tab w:val="left" w:pos="34"/>
          <w:tab w:val="left" w:pos="770"/>
        </w:tabs>
        <w:ind w:left="777" w:hanging="357"/>
        <w:rPr>
          <w:rFonts w:ascii="David" w:eastAsia="Times New Roman" w:hAnsi="David" w:cs="David"/>
          <w:color w:val="000000"/>
          <w:lang w:val="x-none" w:eastAsia="x-none"/>
        </w:rPr>
      </w:pPr>
      <w:r w:rsidRPr="00551B21">
        <w:rPr>
          <w:rFonts w:ascii="David" w:eastAsia="Times New Roman" w:hAnsi="David" w:cs="David"/>
          <w:color w:val="000000"/>
          <w:rtl/>
          <w:lang w:val="x-none" w:eastAsia="x-none"/>
        </w:rPr>
        <w:t xml:space="preserve">לא הייתי מעורב בניסיון להניא מתחרה אחר מלהגיש הצעות במכרז זה. </w:t>
      </w:r>
    </w:p>
    <w:p w:rsidR="00475A63" w:rsidRPr="00551B21" w:rsidRDefault="00475A63" w:rsidP="00B80F8B">
      <w:pPr>
        <w:numPr>
          <w:ilvl w:val="0"/>
          <w:numId w:val="37"/>
        </w:numPr>
        <w:tabs>
          <w:tab w:val="left" w:pos="34"/>
          <w:tab w:val="left" w:pos="770"/>
        </w:tabs>
        <w:ind w:left="777" w:hanging="357"/>
        <w:rPr>
          <w:rFonts w:ascii="David" w:eastAsia="Times New Roman" w:hAnsi="David" w:cs="David"/>
          <w:color w:val="000000"/>
          <w:rtl/>
          <w:lang w:val="x-none" w:eastAsia="x-none"/>
        </w:rPr>
      </w:pPr>
      <w:r w:rsidRPr="00551B21">
        <w:rPr>
          <w:rFonts w:ascii="David" w:eastAsia="Times New Roman" w:hAnsi="David" w:cs="David"/>
          <w:color w:val="000000"/>
          <w:rtl/>
          <w:lang w:val="x-none" w:eastAsia="x-none"/>
        </w:rPr>
        <w:t xml:space="preserve">לא הייתי מעורב בניסיון לגרום למתחרה אחר להגיש הצעה גבוהה או נמוכה יותר מהצעתי זו. </w:t>
      </w:r>
    </w:p>
    <w:p w:rsidR="00475A63" w:rsidRPr="00551B21" w:rsidRDefault="00475A63" w:rsidP="00B80F8B">
      <w:pPr>
        <w:numPr>
          <w:ilvl w:val="0"/>
          <w:numId w:val="37"/>
        </w:numPr>
        <w:tabs>
          <w:tab w:val="left" w:pos="34"/>
          <w:tab w:val="left" w:pos="770"/>
        </w:tabs>
        <w:ind w:left="777" w:hanging="357"/>
        <w:rPr>
          <w:rFonts w:ascii="David" w:eastAsia="Times New Roman" w:hAnsi="David" w:cs="David"/>
          <w:color w:val="000000"/>
          <w:rtl/>
          <w:lang w:val="x-none" w:eastAsia="x-none"/>
        </w:rPr>
      </w:pPr>
      <w:r w:rsidRPr="00551B21">
        <w:rPr>
          <w:rFonts w:ascii="David" w:eastAsia="Times New Roman" w:hAnsi="David" w:cs="David"/>
          <w:color w:val="000000"/>
          <w:rtl/>
          <w:lang w:val="x-none" w:eastAsia="x-none"/>
        </w:rPr>
        <w:t xml:space="preserve">לא הייתי מעורב בניסיון לגרום למתחרה להגיש הצעה בלתי תחרותית מכל סוג שהוא. </w:t>
      </w:r>
    </w:p>
    <w:p w:rsidR="00475A63" w:rsidRPr="00551B21" w:rsidRDefault="00475A63" w:rsidP="00B80F8B">
      <w:pPr>
        <w:numPr>
          <w:ilvl w:val="0"/>
          <w:numId w:val="37"/>
        </w:numPr>
        <w:tabs>
          <w:tab w:val="left" w:pos="34"/>
          <w:tab w:val="left" w:pos="770"/>
        </w:tabs>
        <w:ind w:left="777" w:hanging="357"/>
        <w:rPr>
          <w:rFonts w:ascii="David" w:eastAsia="Times New Roman" w:hAnsi="David" w:cs="David"/>
          <w:color w:val="000000"/>
          <w:rtl/>
          <w:lang w:val="x-none" w:eastAsia="x-none"/>
        </w:rPr>
      </w:pPr>
      <w:r w:rsidRPr="00551B21">
        <w:rPr>
          <w:rFonts w:ascii="David" w:eastAsia="Times New Roman" w:hAnsi="David" w:cs="David"/>
          <w:color w:val="000000"/>
          <w:rtl/>
          <w:lang w:val="x-none" w:eastAsia="x-none"/>
        </w:rPr>
        <w:t xml:space="preserve">הצעה זו של המציע מוגשת בתום לב ולא נעשית בעקבות הסדר או דין ודברים עם מתחרה או מתחרה פוטנציאלי אחר במכרז זה. </w:t>
      </w:r>
    </w:p>
    <w:p w:rsidR="00475A63" w:rsidRPr="00551B21" w:rsidRDefault="00475A63" w:rsidP="00551B21">
      <w:pPr>
        <w:jc w:val="left"/>
        <w:rPr>
          <w:rFonts w:ascii="David" w:eastAsia="Times New Roman" w:hAnsi="David" w:cs="David"/>
          <w:b/>
          <w:bCs/>
        </w:rPr>
      </w:pPr>
      <w:r w:rsidRPr="00551B21">
        <w:rPr>
          <w:rFonts w:ascii="David" w:eastAsia="Times New Roman" w:hAnsi="David" w:cs="David"/>
          <w:b/>
          <w:bCs/>
          <w:u w:val="single"/>
          <w:rtl/>
        </w:rPr>
        <w:t xml:space="preserve">יש לסמן </w:t>
      </w:r>
      <w:r w:rsidRPr="00551B21">
        <w:rPr>
          <w:rFonts w:ascii="David" w:eastAsia="Times New Roman" w:hAnsi="David" w:cs="David"/>
          <w:b/>
          <w:bCs/>
          <w:u w:val="single"/>
        </w:rPr>
        <w:t>V</w:t>
      </w:r>
      <w:r w:rsidRPr="00551B21">
        <w:rPr>
          <w:rFonts w:ascii="David" w:eastAsia="Times New Roman" w:hAnsi="David" w:cs="David"/>
          <w:b/>
          <w:bCs/>
          <w:u w:val="single"/>
          <w:rtl/>
        </w:rPr>
        <w:t xml:space="preserve"> במקום המתאים</w:t>
      </w:r>
    </w:p>
    <w:p w:rsidR="00475A63" w:rsidRPr="00551B21" w:rsidRDefault="00475A63" w:rsidP="00B80F8B">
      <w:pPr>
        <w:numPr>
          <w:ilvl w:val="0"/>
          <w:numId w:val="36"/>
        </w:numPr>
        <w:tabs>
          <w:tab w:val="num" w:pos="180"/>
          <w:tab w:val="num" w:pos="486"/>
        </w:tabs>
        <w:spacing w:before="120"/>
        <w:ind w:left="486" w:hanging="425"/>
        <w:rPr>
          <w:rFonts w:ascii="David" w:eastAsia="Times New Roman" w:hAnsi="David" w:cs="David"/>
          <w:rtl/>
        </w:rPr>
      </w:pPr>
      <w:r w:rsidRPr="00551B21">
        <w:rPr>
          <w:rFonts w:ascii="David" w:eastAsia="Times New Roman" w:hAnsi="David" w:cs="David"/>
          <w:rtl/>
        </w:rPr>
        <w:t>למיטב ידיעתי, המציע לא נמצא כרגע תחת חקירה בחשד לתיאום מכרז אם כן, אנא פרט:</w:t>
      </w:r>
    </w:p>
    <w:p w:rsidR="00475A63" w:rsidRPr="00551B21" w:rsidRDefault="00475A63" w:rsidP="00551B21">
      <w:pPr>
        <w:jc w:val="left"/>
        <w:rPr>
          <w:rFonts w:ascii="David" w:eastAsia="Times New Roman" w:hAnsi="David" w:cs="David"/>
          <w:rtl/>
        </w:rPr>
      </w:pPr>
      <w:r w:rsidRPr="00551B21">
        <w:rPr>
          <w:rFonts w:ascii="David" w:eastAsia="Times New Roman" w:hAnsi="David" w:cs="David"/>
          <w:rtl/>
        </w:rPr>
        <w:t>________________________________________________________________________________________________________________________________________________</w:t>
      </w:r>
    </w:p>
    <w:p w:rsidR="00475A63" w:rsidRPr="00551B21" w:rsidRDefault="00475A63" w:rsidP="00551B21">
      <w:pPr>
        <w:rPr>
          <w:rFonts w:ascii="David" w:eastAsia="Times New Roman" w:hAnsi="David" w:cs="David"/>
          <w:rtl/>
        </w:rPr>
      </w:pPr>
      <w:r w:rsidRPr="00551B21">
        <w:rPr>
          <w:rFonts w:ascii="David" w:eastAsia="Times New Roman" w:hAnsi="David" w:cs="David"/>
          <w:rtl/>
        </w:rPr>
        <w:t xml:space="preserve">אני מודע לכך כי העונש על תיאום מכרז יכול להגיע עד חמש שנות מאסר בפועל לפי סעיף 47א לחוק ההגבלים העסקיים, תשמ"ח-1988. </w:t>
      </w:r>
    </w:p>
    <w:p w:rsidR="00475A63" w:rsidRPr="00551B21" w:rsidRDefault="00475A63" w:rsidP="00551B21">
      <w:pPr>
        <w:widowControl w:val="0"/>
        <w:adjustRightInd w:val="0"/>
        <w:jc w:val="center"/>
        <w:textAlignment w:val="baseline"/>
        <w:rPr>
          <w:rFonts w:ascii="David" w:eastAsia="Times New Roman" w:hAnsi="David" w:cs="David"/>
          <w:b/>
          <w:bCs/>
          <w:rtl/>
        </w:rPr>
      </w:pPr>
      <w:r w:rsidRPr="00551B21">
        <w:rPr>
          <w:rFonts w:ascii="David" w:eastAsia="Times New Roman" w:hAnsi="David" w:cs="David"/>
          <w:b/>
          <w:bCs/>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475A63" w:rsidRPr="00551B21" w:rsidTr="00475A63">
        <w:tc>
          <w:tcPr>
            <w:tcW w:w="2016" w:type="dxa"/>
            <w:tcBorders>
              <w:left w:val="single" w:sz="4" w:space="0" w:color="auto"/>
            </w:tcBorders>
            <w:shd w:val="clear" w:color="auto" w:fill="E6E6E6"/>
          </w:tcPr>
          <w:p w:rsidR="00475A63" w:rsidRPr="00551B21" w:rsidRDefault="00475A63" w:rsidP="00551B21">
            <w:pPr>
              <w:widowControl w:val="0"/>
              <w:adjustRightInd w:val="0"/>
              <w:spacing w:line="276" w:lineRule="auto"/>
              <w:jc w:val="center"/>
              <w:textAlignment w:val="baseline"/>
              <w:rPr>
                <w:rFonts w:ascii="David" w:eastAsia="Times New Roman" w:hAnsi="David" w:cs="David"/>
                <w:b/>
                <w:bCs/>
                <w:rtl/>
                <w:lang w:eastAsia="he-IL"/>
              </w:rPr>
            </w:pPr>
            <w:r w:rsidRPr="00551B21">
              <w:rPr>
                <w:rFonts w:ascii="David" w:eastAsia="Times New Roman" w:hAnsi="David" w:cs="David"/>
                <w:b/>
                <w:bCs/>
                <w:rtl/>
                <w:lang w:eastAsia="he-IL"/>
              </w:rPr>
              <w:t>שם מורשה החתימה</w:t>
            </w:r>
          </w:p>
        </w:tc>
        <w:tc>
          <w:tcPr>
            <w:tcW w:w="2201" w:type="dxa"/>
            <w:shd w:val="clear" w:color="auto" w:fill="E6E6E6"/>
          </w:tcPr>
          <w:p w:rsidR="00475A63" w:rsidRPr="00551B21" w:rsidRDefault="00475A63" w:rsidP="00551B21">
            <w:pPr>
              <w:widowControl w:val="0"/>
              <w:adjustRightInd w:val="0"/>
              <w:spacing w:line="276" w:lineRule="auto"/>
              <w:jc w:val="center"/>
              <w:textAlignment w:val="baseline"/>
              <w:rPr>
                <w:rFonts w:ascii="David" w:eastAsia="Times New Roman" w:hAnsi="David" w:cs="David"/>
                <w:b/>
                <w:bCs/>
                <w:rtl/>
                <w:lang w:eastAsia="he-IL"/>
              </w:rPr>
            </w:pPr>
            <w:r w:rsidRPr="00551B21">
              <w:rPr>
                <w:rFonts w:ascii="David" w:eastAsia="Times New Roman" w:hAnsi="David" w:cs="David"/>
                <w:b/>
                <w:bCs/>
                <w:rtl/>
                <w:lang w:eastAsia="he-IL"/>
              </w:rPr>
              <w:t>ת.ז.</w:t>
            </w:r>
          </w:p>
        </w:tc>
        <w:tc>
          <w:tcPr>
            <w:tcW w:w="1579" w:type="dxa"/>
            <w:shd w:val="clear" w:color="auto" w:fill="E6E6E6"/>
          </w:tcPr>
          <w:p w:rsidR="00475A63" w:rsidRPr="00551B21" w:rsidRDefault="00475A63" w:rsidP="00551B21">
            <w:pPr>
              <w:widowControl w:val="0"/>
              <w:adjustRightInd w:val="0"/>
              <w:spacing w:line="276" w:lineRule="auto"/>
              <w:jc w:val="center"/>
              <w:textAlignment w:val="baseline"/>
              <w:rPr>
                <w:rFonts w:ascii="David" w:eastAsia="Times New Roman" w:hAnsi="David" w:cs="David"/>
                <w:b/>
                <w:bCs/>
                <w:rtl/>
                <w:lang w:eastAsia="he-IL"/>
              </w:rPr>
            </w:pPr>
            <w:r w:rsidRPr="00551B21">
              <w:rPr>
                <w:rFonts w:ascii="David" w:eastAsia="Times New Roman" w:hAnsi="David" w:cs="David"/>
                <w:b/>
                <w:bCs/>
                <w:rtl/>
                <w:lang w:eastAsia="he-IL"/>
              </w:rPr>
              <w:t>חתימה וחותמת תאגיד</w:t>
            </w:r>
          </w:p>
        </w:tc>
        <w:tc>
          <w:tcPr>
            <w:tcW w:w="1944" w:type="dxa"/>
            <w:shd w:val="clear" w:color="auto" w:fill="E6E6E6"/>
          </w:tcPr>
          <w:p w:rsidR="00475A63" w:rsidRPr="00551B21" w:rsidRDefault="00475A63" w:rsidP="00551B21">
            <w:pPr>
              <w:widowControl w:val="0"/>
              <w:adjustRightInd w:val="0"/>
              <w:spacing w:line="276" w:lineRule="auto"/>
              <w:jc w:val="center"/>
              <w:textAlignment w:val="baseline"/>
              <w:rPr>
                <w:rFonts w:ascii="David" w:eastAsia="Times New Roman" w:hAnsi="David" w:cs="David"/>
                <w:b/>
                <w:bCs/>
                <w:rtl/>
                <w:lang w:eastAsia="he-IL"/>
              </w:rPr>
            </w:pPr>
            <w:r w:rsidRPr="00551B21">
              <w:rPr>
                <w:rFonts w:ascii="David" w:eastAsia="Times New Roman" w:hAnsi="David" w:cs="David"/>
                <w:b/>
                <w:bCs/>
                <w:rtl/>
                <w:lang w:eastAsia="he-IL"/>
              </w:rPr>
              <w:t>תאריך</w:t>
            </w:r>
          </w:p>
        </w:tc>
      </w:tr>
      <w:tr w:rsidR="00475A63" w:rsidRPr="00551B21" w:rsidTr="00475A63">
        <w:trPr>
          <w:trHeight w:val="269"/>
        </w:trPr>
        <w:tc>
          <w:tcPr>
            <w:tcW w:w="2016"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2201"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1579"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1944"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r>
    </w:tbl>
    <w:p w:rsidR="00475A63" w:rsidRPr="00551B21" w:rsidRDefault="00475A63" w:rsidP="00551B21">
      <w:pPr>
        <w:widowControl w:val="0"/>
        <w:adjustRightInd w:val="0"/>
        <w:textAlignment w:val="baseline"/>
        <w:rPr>
          <w:rFonts w:ascii="David" w:eastAsia="Times New Roman" w:hAnsi="David"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475A63" w:rsidRPr="00551B21" w:rsidTr="00475A63">
        <w:trPr>
          <w:jc w:val="center"/>
        </w:trPr>
        <w:tc>
          <w:tcPr>
            <w:tcW w:w="8280" w:type="dxa"/>
            <w:gridSpan w:val="4"/>
            <w:shd w:val="clear" w:color="auto" w:fill="E6E6E6"/>
          </w:tcPr>
          <w:p w:rsidR="00475A63" w:rsidRPr="00551B21" w:rsidRDefault="00475A63" w:rsidP="00551B21">
            <w:pPr>
              <w:widowControl w:val="0"/>
              <w:adjustRightInd w:val="0"/>
              <w:jc w:val="center"/>
              <w:textAlignment w:val="baseline"/>
              <w:rPr>
                <w:rFonts w:ascii="David" w:eastAsia="Times New Roman" w:hAnsi="David" w:cs="David"/>
                <w:rtl/>
              </w:rPr>
            </w:pPr>
            <w:r w:rsidRPr="00551B21">
              <w:rPr>
                <w:rFonts w:ascii="David" w:eastAsia="Times New Roman" w:hAnsi="David" w:cs="David"/>
                <w:b/>
                <w:bCs/>
                <w:rtl/>
              </w:rPr>
              <w:t>אישור עורך הדין</w:t>
            </w:r>
          </w:p>
        </w:tc>
      </w:tr>
      <w:tr w:rsidR="00475A63" w:rsidRPr="00551B21" w:rsidTr="00475A63">
        <w:trPr>
          <w:jc w:val="center"/>
        </w:trPr>
        <w:tc>
          <w:tcPr>
            <w:tcW w:w="2013" w:type="dxa"/>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אני החתום מטה, עו"ד:</w:t>
            </w:r>
          </w:p>
        </w:tc>
        <w:tc>
          <w:tcPr>
            <w:tcW w:w="2125" w:type="dxa"/>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מאשר כי ביום:</w:t>
            </w:r>
          </w:p>
        </w:tc>
        <w:tc>
          <w:tcPr>
            <w:tcW w:w="2125" w:type="dxa"/>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הופיע/ה/ו בפני במשרדי אשר ברחוב:</w:t>
            </w:r>
          </w:p>
        </w:tc>
        <w:tc>
          <w:tcPr>
            <w:tcW w:w="2017" w:type="dxa"/>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בישוב/עיר:</w:t>
            </w:r>
          </w:p>
        </w:tc>
      </w:tr>
      <w:tr w:rsidR="00475A63" w:rsidRPr="00551B21" w:rsidTr="00475A63">
        <w:trPr>
          <w:jc w:val="center"/>
        </w:trPr>
        <w:tc>
          <w:tcPr>
            <w:tcW w:w="2013" w:type="dxa"/>
            <w:tcBorders>
              <w:bottom w:val="single" w:sz="4" w:space="0" w:color="auto"/>
            </w:tcBorders>
            <w:shd w:val="clear" w:color="auto" w:fill="auto"/>
          </w:tcPr>
          <w:p w:rsidR="00475A63" w:rsidRDefault="00475A63" w:rsidP="00551B21">
            <w:pPr>
              <w:widowControl w:val="0"/>
              <w:adjustRightInd w:val="0"/>
              <w:textAlignment w:val="baseline"/>
              <w:rPr>
                <w:rFonts w:ascii="David" w:eastAsia="Times New Roman" w:hAnsi="David" w:cs="David"/>
                <w:b/>
                <w:bCs/>
                <w:u w:val="single"/>
                <w:rtl/>
              </w:rPr>
            </w:pPr>
          </w:p>
          <w:p w:rsidR="00551B21" w:rsidRPr="00551B21" w:rsidRDefault="00551B21" w:rsidP="00551B21">
            <w:pPr>
              <w:widowControl w:val="0"/>
              <w:adjustRightInd w:val="0"/>
              <w:textAlignment w:val="baseline"/>
              <w:rPr>
                <w:rFonts w:ascii="David" w:eastAsia="Times New Roman" w:hAnsi="David" w:cs="David"/>
                <w:b/>
                <w:bCs/>
                <w:u w:val="single"/>
                <w:rtl/>
              </w:rPr>
            </w:pPr>
          </w:p>
        </w:tc>
        <w:tc>
          <w:tcPr>
            <w:tcW w:w="2125" w:type="dxa"/>
            <w:tcBorders>
              <w:bottom w:val="single" w:sz="4" w:space="0" w:color="auto"/>
            </w:tcBorders>
            <w:shd w:val="clear" w:color="auto" w:fill="auto"/>
          </w:tcPr>
          <w:p w:rsidR="00475A63" w:rsidRPr="00551B21" w:rsidRDefault="00475A63" w:rsidP="00551B21">
            <w:pPr>
              <w:widowControl w:val="0"/>
              <w:adjustRightInd w:val="0"/>
              <w:textAlignment w:val="baseline"/>
              <w:rPr>
                <w:rFonts w:ascii="David" w:eastAsia="Times New Roman" w:hAnsi="David" w:cs="David"/>
                <w:b/>
                <w:bCs/>
                <w:u w:val="single"/>
                <w:rtl/>
              </w:rPr>
            </w:pPr>
          </w:p>
        </w:tc>
        <w:tc>
          <w:tcPr>
            <w:tcW w:w="2125" w:type="dxa"/>
            <w:tcBorders>
              <w:bottom w:val="single" w:sz="4" w:space="0" w:color="auto"/>
            </w:tcBorders>
            <w:shd w:val="clear" w:color="auto" w:fill="auto"/>
          </w:tcPr>
          <w:p w:rsidR="00475A63" w:rsidRPr="00551B21" w:rsidRDefault="00475A63" w:rsidP="00551B21">
            <w:pPr>
              <w:widowControl w:val="0"/>
              <w:adjustRightInd w:val="0"/>
              <w:textAlignment w:val="baseline"/>
              <w:rPr>
                <w:rFonts w:ascii="David" w:eastAsia="Times New Roman" w:hAnsi="David" w:cs="David"/>
                <w:b/>
                <w:bCs/>
                <w:u w:val="single"/>
                <w:rtl/>
              </w:rPr>
            </w:pPr>
          </w:p>
        </w:tc>
        <w:tc>
          <w:tcPr>
            <w:tcW w:w="2017" w:type="dxa"/>
            <w:tcBorders>
              <w:bottom w:val="single" w:sz="4" w:space="0" w:color="auto"/>
            </w:tcBorders>
            <w:shd w:val="clear" w:color="auto" w:fill="auto"/>
          </w:tcPr>
          <w:p w:rsidR="00475A63" w:rsidRPr="00551B21" w:rsidRDefault="00475A63" w:rsidP="00551B21">
            <w:pPr>
              <w:widowControl w:val="0"/>
              <w:adjustRightInd w:val="0"/>
              <w:textAlignment w:val="baseline"/>
              <w:rPr>
                <w:rFonts w:ascii="David" w:eastAsia="Times New Roman" w:hAnsi="David" w:cs="David"/>
                <w:b/>
                <w:bCs/>
                <w:u w:val="single"/>
                <w:rtl/>
              </w:rPr>
            </w:pPr>
          </w:p>
        </w:tc>
      </w:tr>
      <w:tr w:rsidR="00475A63" w:rsidRPr="00551B21" w:rsidTr="00475A63">
        <w:trPr>
          <w:jc w:val="center"/>
        </w:trPr>
        <w:tc>
          <w:tcPr>
            <w:tcW w:w="2013" w:type="dxa"/>
            <w:tcBorders>
              <w:bottom w:val="single" w:sz="4" w:space="0" w:color="auto"/>
            </w:tcBorders>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מר/גב':</w:t>
            </w:r>
          </w:p>
        </w:tc>
        <w:tc>
          <w:tcPr>
            <w:tcW w:w="2125" w:type="dxa"/>
            <w:tcBorders>
              <w:bottom w:val="single" w:sz="4" w:space="0" w:color="auto"/>
            </w:tcBorders>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אשר זיהה עצמו על ידי ת.ז. מס.:</w:t>
            </w:r>
          </w:p>
        </w:tc>
        <w:tc>
          <w:tcPr>
            <w:tcW w:w="2125" w:type="dxa"/>
            <w:tcBorders>
              <w:bottom w:val="single" w:sz="4" w:space="0" w:color="auto"/>
            </w:tcBorders>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מר/גב':</w:t>
            </w:r>
          </w:p>
        </w:tc>
        <w:tc>
          <w:tcPr>
            <w:tcW w:w="2017" w:type="dxa"/>
            <w:tcBorders>
              <w:bottom w:val="single" w:sz="4" w:space="0" w:color="auto"/>
            </w:tcBorders>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אשר זיהה עצמו על ידי ת.ז. מס.:</w:t>
            </w:r>
          </w:p>
        </w:tc>
      </w:tr>
      <w:tr w:rsidR="00475A63" w:rsidRPr="00551B21" w:rsidTr="00475A63">
        <w:trPr>
          <w:jc w:val="center"/>
        </w:trPr>
        <w:tc>
          <w:tcPr>
            <w:tcW w:w="2013" w:type="dxa"/>
            <w:tcBorders>
              <w:bottom w:val="single" w:sz="4" w:space="0" w:color="auto"/>
            </w:tcBorders>
            <w:shd w:val="clear" w:color="auto" w:fill="auto"/>
          </w:tcPr>
          <w:p w:rsidR="00475A63" w:rsidRDefault="00475A63" w:rsidP="00551B21">
            <w:pPr>
              <w:widowControl w:val="0"/>
              <w:adjustRightInd w:val="0"/>
              <w:textAlignment w:val="baseline"/>
              <w:rPr>
                <w:rFonts w:ascii="David" w:eastAsia="Times New Roman" w:hAnsi="David" w:cs="David"/>
                <w:rtl/>
              </w:rPr>
            </w:pPr>
          </w:p>
          <w:p w:rsidR="00551B21" w:rsidRPr="00551B21" w:rsidRDefault="00551B21" w:rsidP="00551B21">
            <w:pPr>
              <w:widowControl w:val="0"/>
              <w:adjustRightInd w:val="0"/>
              <w:textAlignment w:val="baseline"/>
              <w:rPr>
                <w:rFonts w:ascii="David" w:eastAsia="Times New Roman" w:hAnsi="David" w:cs="David"/>
                <w:rtl/>
              </w:rPr>
            </w:pPr>
          </w:p>
        </w:tc>
        <w:tc>
          <w:tcPr>
            <w:tcW w:w="2125" w:type="dxa"/>
            <w:tcBorders>
              <w:bottom w:val="single" w:sz="4" w:space="0" w:color="auto"/>
            </w:tcBorders>
            <w:shd w:val="clear" w:color="auto" w:fill="auto"/>
          </w:tcPr>
          <w:p w:rsidR="00475A63" w:rsidRPr="00551B21" w:rsidRDefault="00475A63" w:rsidP="00551B21">
            <w:pPr>
              <w:widowControl w:val="0"/>
              <w:adjustRightInd w:val="0"/>
              <w:textAlignment w:val="baseline"/>
              <w:rPr>
                <w:rFonts w:ascii="David" w:eastAsia="Times New Roman" w:hAnsi="David" w:cs="David"/>
                <w:rtl/>
              </w:rPr>
            </w:pPr>
          </w:p>
        </w:tc>
        <w:tc>
          <w:tcPr>
            <w:tcW w:w="2125" w:type="dxa"/>
            <w:tcBorders>
              <w:bottom w:val="single" w:sz="4" w:space="0" w:color="auto"/>
            </w:tcBorders>
            <w:shd w:val="clear" w:color="auto" w:fill="auto"/>
          </w:tcPr>
          <w:p w:rsidR="00475A63" w:rsidRPr="00551B21" w:rsidRDefault="00475A63" w:rsidP="00551B21">
            <w:pPr>
              <w:widowControl w:val="0"/>
              <w:adjustRightInd w:val="0"/>
              <w:textAlignment w:val="baseline"/>
              <w:rPr>
                <w:rFonts w:ascii="David" w:eastAsia="Times New Roman" w:hAnsi="David" w:cs="David"/>
                <w:rtl/>
              </w:rPr>
            </w:pPr>
          </w:p>
        </w:tc>
        <w:tc>
          <w:tcPr>
            <w:tcW w:w="2017" w:type="dxa"/>
            <w:tcBorders>
              <w:bottom w:val="single" w:sz="4" w:space="0" w:color="auto"/>
            </w:tcBorders>
            <w:shd w:val="clear" w:color="auto" w:fill="auto"/>
          </w:tcPr>
          <w:p w:rsidR="00475A63" w:rsidRPr="00551B21" w:rsidRDefault="00475A63" w:rsidP="00551B21">
            <w:pPr>
              <w:widowControl w:val="0"/>
              <w:adjustRightInd w:val="0"/>
              <w:textAlignment w:val="baseline"/>
              <w:rPr>
                <w:rFonts w:ascii="David" w:eastAsia="Times New Roman" w:hAnsi="David" w:cs="David"/>
                <w:rtl/>
              </w:rPr>
            </w:pPr>
          </w:p>
        </w:tc>
      </w:tr>
      <w:tr w:rsidR="00475A63" w:rsidRPr="00551B21" w:rsidTr="00475A63">
        <w:trPr>
          <w:jc w:val="center"/>
        </w:trPr>
        <w:tc>
          <w:tcPr>
            <w:tcW w:w="8280" w:type="dxa"/>
            <w:gridSpan w:val="4"/>
            <w:tcBorders>
              <w:bottom w:val="single" w:sz="4" w:space="0" w:color="auto"/>
            </w:tcBorders>
            <w:shd w:val="clear" w:color="auto" w:fill="auto"/>
          </w:tcPr>
          <w:p w:rsidR="00475A63" w:rsidRPr="00551B21" w:rsidRDefault="00475A63" w:rsidP="00551B21">
            <w:pPr>
              <w:widowControl w:val="0"/>
              <w:adjustRightInd w:val="0"/>
              <w:textAlignment w:val="baseline"/>
              <w:rPr>
                <w:rFonts w:ascii="David" w:eastAsia="Times New Roman" w:hAnsi="David" w:cs="David"/>
                <w:b/>
                <w:bCs/>
                <w:u w:val="single"/>
                <w:rtl/>
              </w:rPr>
            </w:pPr>
            <w:r w:rsidRPr="00551B21">
              <w:rPr>
                <w:rFonts w:ascii="David" w:eastAsia="Times New Roman" w:hAnsi="David"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551B21">
              <w:rPr>
                <w:rFonts w:ascii="David" w:eastAsia="Times New Roman" w:hAnsi="David" w:cs="David"/>
                <w:b/>
                <w:bCs/>
                <w:u w:val="single"/>
                <w:rtl/>
              </w:rPr>
              <w:t>.</w:t>
            </w:r>
          </w:p>
        </w:tc>
      </w:tr>
      <w:tr w:rsidR="00475A63" w:rsidRPr="00AD1DB5" w:rsidTr="00475A63">
        <w:trPr>
          <w:jc w:val="center"/>
        </w:trPr>
        <w:tc>
          <w:tcPr>
            <w:tcW w:w="2013" w:type="dxa"/>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שם עו"ד</w:t>
            </w:r>
          </w:p>
        </w:tc>
        <w:tc>
          <w:tcPr>
            <w:tcW w:w="2125" w:type="dxa"/>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מס. רישיון</w:t>
            </w:r>
          </w:p>
        </w:tc>
        <w:tc>
          <w:tcPr>
            <w:tcW w:w="2125" w:type="dxa"/>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חתימה וחותמת</w:t>
            </w:r>
          </w:p>
        </w:tc>
        <w:tc>
          <w:tcPr>
            <w:tcW w:w="2017" w:type="dxa"/>
            <w:shd w:val="clear" w:color="auto" w:fill="E6E6E6"/>
          </w:tcPr>
          <w:p w:rsidR="00475A63" w:rsidRPr="00AD1DB5" w:rsidRDefault="00475A63" w:rsidP="00551B21">
            <w:pPr>
              <w:widowControl w:val="0"/>
              <w:adjustRightInd w:val="0"/>
              <w:textAlignment w:val="baseline"/>
              <w:rPr>
                <w:rFonts w:ascii="David" w:eastAsia="Times New Roman" w:hAnsi="David" w:cs="David"/>
                <w:b/>
                <w:bCs/>
                <w:rtl/>
              </w:rPr>
            </w:pPr>
            <w:r w:rsidRPr="00AD1DB5">
              <w:rPr>
                <w:rFonts w:ascii="David" w:eastAsia="Times New Roman" w:hAnsi="David" w:cs="David"/>
                <w:b/>
                <w:bCs/>
                <w:rtl/>
              </w:rPr>
              <w:t>תאריך</w:t>
            </w:r>
          </w:p>
        </w:tc>
      </w:tr>
      <w:tr w:rsidR="00475A63" w:rsidRPr="00551B21" w:rsidTr="00475A63">
        <w:trPr>
          <w:jc w:val="center"/>
        </w:trPr>
        <w:tc>
          <w:tcPr>
            <w:tcW w:w="2013" w:type="dxa"/>
            <w:shd w:val="clear" w:color="auto" w:fill="auto"/>
          </w:tcPr>
          <w:p w:rsidR="00475A63" w:rsidRDefault="00475A63" w:rsidP="00551B21">
            <w:pPr>
              <w:widowControl w:val="0"/>
              <w:adjustRightInd w:val="0"/>
              <w:textAlignment w:val="baseline"/>
              <w:rPr>
                <w:rFonts w:ascii="David" w:eastAsia="Times New Roman" w:hAnsi="David" w:cs="David"/>
                <w:rtl/>
              </w:rPr>
            </w:pPr>
          </w:p>
          <w:p w:rsidR="00551B21" w:rsidRPr="00551B21" w:rsidRDefault="00551B21" w:rsidP="00551B21">
            <w:pPr>
              <w:widowControl w:val="0"/>
              <w:adjustRightInd w:val="0"/>
              <w:textAlignment w:val="baseline"/>
              <w:rPr>
                <w:rFonts w:ascii="David" w:eastAsia="Times New Roman" w:hAnsi="David" w:cs="David"/>
                <w:rtl/>
              </w:rPr>
            </w:pPr>
          </w:p>
        </w:tc>
        <w:tc>
          <w:tcPr>
            <w:tcW w:w="2125" w:type="dxa"/>
            <w:shd w:val="clear" w:color="auto" w:fill="auto"/>
          </w:tcPr>
          <w:p w:rsidR="00475A63" w:rsidRPr="00551B21" w:rsidRDefault="00475A63" w:rsidP="00551B21">
            <w:pPr>
              <w:widowControl w:val="0"/>
              <w:adjustRightInd w:val="0"/>
              <w:textAlignment w:val="baseline"/>
              <w:rPr>
                <w:rFonts w:ascii="David" w:eastAsia="Times New Roman" w:hAnsi="David" w:cs="David"/>
                <w:rtl/>
              </w:rPr>
            </w:pPr>
          </w:p>
        </w:tc>
        <w:tc>
          <w:tcPr>
            <w:tcW w:w="2125" w:type="dxa"/>
            <w:shd w:val="clear" w:color="auto" w:fill="auto"/>
          </w:tcPr>
          <w:p w:rsidR="00475A63" w:rsidRPr="00551B21" w:rsidRDefault="00475A63" w:rsidP="00551B21">
            <w:pPr>
              <w:widowControl w:val="0"/>
              <w:adjustRightInd w:val="0"/>
              <w:textAlignment w:val="baseline"/>
              <w:rPr>
                <w:rFonts w:ascii="David" w:eastAsia="Times New Roman" w:hAnsi="David" w:cs="David"/>
                <w:rtl/>
              </w:rPr>
            </w:pPr>
          </w:p>
        </w:tc>
        <w:tc>
          <w:tcPr>
            <w:tcW w:w="2017" w:type="dxa"/>
            <w:shd w:val="clear" w:color="auto" w:fill="auto"/>
          </w:tcPr>
          <w:p w:rsidR="00475A63" w:rsidRPr="00551B21" w:rsidRDefault="00475A63" w:rsidP="00551B21">
            <w:pPr>
              <w:widowControl w:val="0"/>
              <w:adjustRightInd w:val="0"/>
              <w:textAlignment w:val="baseline"/>
              <w:rPr>
                <w:rFonts w:ascii="David" w:eastAsia="Times New Roman" w:hAnsi="David" w:cs="David"/>
                <w:rtl/>
              </w:rPr>
            </w:pPr>
          </w:p>
        </w:tc>
      </w:tr>
    </w:tbl>
    <w:p w:rsidR="00A85ED5" w:rsidRPr="00551B21" w:rsidRDefault="00A85ED5" w:rsidP="00551B21">
      <w:pPr>
        <w:widowControl w:val="0"/>
        <w:adjustRightInd w:val="0"/>
        <w:textAlignment w:val="baseline"/>
        <w:rPr>
          <w:rFonts w:ascii="David" w:eastAsia="Times New Roman" w:hAnsi="David" w:cs="David"/>
          <w:b/>
          <w:bCs/>
          <w:u w:val="single"/>
          <w:rtl/>
          <w:lang w:eastAsia="he-IL"/>
        </w:rPr>
      </w:pPr>
    </w:p>
    <w:p w:rsidR="00A85ED5" w:rsidRPr="0006024E" w:rsidRDefault="00A85ED5" w:rsidP="00475A63">
      <w:pPr>
        <w:widowControl w:val="0"/>
        <w:adjustRightInd w:val="0"/>
        <w:spacing w:line="240" w:lineRule="auto"/>
        <w:textAlignment w:val="baseline"/>
        <w:rPr>
          <w:rFonts w:ascii="David" w:eastAsia="Times New Roman" w:hAnsi="David" w:cs="David"/>
          <w:b/>
          <w:bCs/>
          <w:sz w:val="32"/>
          <w:szCs w:val="32"/>
          <w:u w:val="single"/>
          <w:rtl/>
          <w:lang w:eastAsia="he-IL"/>
        </w:rPr>
      </w:pPr>
    </w:p>
    <w:p w:rsidR="00551B21" w:rsidRPr="00A6106A" w:rsidRDefault="00551B21">
      <w:pPr>
        <w:bidi w:val="0"/>
        <w:spacing w:line="240" w:lineRule="auto"/>
        <w:jc w:val="left"/>
        <w:rPr>
          <w:rFonts w:asciiTheme="minorHAnsi" w:eastAsia="Times New Roman" w:hAnsiTheme="minorHAnsi" w:cs="David"/>
          <w:b/>
          <w:bCs/>
          <w:sz w:val="32"/>
          <w:szCs w:val="32"/>
          <w:lang w:eastAsia="he-IL"/>
        </w:rPr>
      </w:pPr>
      <w:r w:rsidRPr="00AD1DB5">
        <w:rPr>
          <w:rFonts w:ascii="David" w:eastAsia="Times New Roman" w:hAnsi="David" w:cs="David"/>
          <w:b/>
          <w:bCs/>
          <w:sz w:val="32"/>
          <w:szCs w:val="32"/>
          <w:rtl/>
          <w:lang w:eastAsia="he-IL"/>
        </w:rPr>
        <w:br w:type="page"/>
      </w:r>
    </w:p>
    <w:p w:rsidR="00475A63" w:rsidRPr="00AD1DB5" w:rsidRDefault="00475A63" w:rsidP="00AD1DB5">
      <w:pPr>
        <w:pStyle w:val="7"/>
        <w:rPr>
          <w:rtl/>
        </w:rPr>
      </w:pPr>
      <w:r w:rsidRPr="00AD1DB5">
        <w:rPr>
          <w:rtl/>
        </w:rPr>
        <w:t>נספח מס. 15:</w:t>
      </w:r>
    </w:p>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 xml:space="preserve">הצהרה אודות </w:t>
      </w:r>
      <w:r w:rsidR="00A85ED5" w:rsidRPr="00551B21">
        <w:rPr>
          <w:rFonts w:ascii="David" w:eastAsia="Times New Roman" w:hAnsi="David" w:cs="David"/>
          <w:b/>
          <w:bCs/>
          <w:rtl/>
          <w:lang w:eastAsia="he-IL"/>
        </w:rPr>
        <w:t>נותן השירותים המוצע</w:t>
      </w:r>
      <w:r w:rsidRPr="00551B21">
        <w:rPr>
          <w:rFonts w:ascii="David" w:eastAsia="Times New Roman" w:hAnsi="David" w:cs="David"/>
          <w:b/>
          <w:bCs/>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475A63" w:rsidRPr="00551B21" w:rsidTr="00475A63">
        <w:tc>
          <w:tcPr>
            <w:tcW w:w="1015" w:type="dxa"/>
            <w:shd w:val="clear" w:color="auto" w:fill="D9D9D9"/>
          </w:tcPr>
          <w:p w:rsidR="00475A63" w:rsidRPr="00551B21" w:rsidRDefault="00475A63" w:rsidP="00551B21">
            <w:pPr>
              <w:widowControl w:val="0"/>
              <w:adjustRightInd w:val="0"/>
              <w:spacing w:before="40" w:after="40"/>
              <w:ind w:right="284"/>
              <w:textAlignment w:val="baseline"/>
              <w:rPr>
                <w:rFonts w:ascii="David" w:eastAsia="Times New Roman" w:hAnsi="David" w:cs="David"/>
                <w:b/>
                <w:bCs/>
                <w:rtl/>
              </w:rPr>
            </w:pPr>
            <w:r w:rsidRPr="00551B21">
              <w:rPr>
                <w:rFonts w:ascii="David" w:eastAsia="Times New Roman" w:hAnsi="David" w:cs="David"/>
                <w:b/>
                <w:bCs/>
                <w:rtl/>
              </w:rPr>
              <w:t>תאריך</w:t>
            </w:r>
          </w:p>
        </w:tc>
        <w:tc>
          <w:tcPr>
            <w:tcW w:w="1423" w:type="dxa"/>
            <w:shd w:val="clear" w:color="auto" w:fill="auto"/>
          </w:tcPr>
          <w:p w:rsidR="00475A63" w:rsidRPr="00551B21" w:rsidRDefault="00475A63" w:rsidP="00551B21">
            <w:pPr>
              <w:widowControl w:val="0"/>
              <w:adjustRightInd w:val="0"/>
              <w:spacing w:before="40" w:after="40"/>
              <w:ind w:right="284"/>
              <w:textAlignment w:val="baseline"/>
              <w:rPr>
                <w:rFonts w:ascii="David" w:eastAsia="Times New Roman" w:hAnsi="David" w:cs="David"/>
                <w:rtl/>
              </w:rPr>
            </w:pPr>
          </w:p>
        </w:tc>
      </w:tr>
    </w:tbl>
    <w:p w:rsidR="00475A63" w:rsidRPr="00551B21" w:rsidRDefault="00475A63" w:rsidP="00AD1DB5">
      <w:pPr>
        <w:widowControl w:val="0"/>
        <w:adjustRightInd w:val="0"/>
        <w:spacing w:before="40" w:after="40"/>
        <w:ind w:right="284"/>
        <w:textAlignment w:val="baseline"/>
        <w:rPr>
          <w:rFonts w:ascii="David" w:eastAsia="Times New Roman" w:hAnsi="David" w:cs="David"/>
          <w:b/>
          <w:bCs/>
          <w:rtl/>
        </w:rPr>
      </w:pPr>
      <w:r w:rsidRPr="00551B21">
        <w:rPr>
          <w:rFonts w:ascii="David" w:eastAsia="Times New Roman" w:hAnsi="David" w:cs="David"/>
          <w:b/>
          <w:bCs/>
          <w:rtl/>
        </w:rPr>
        <w:t>לכבוד: משרד החקלאות ופיתוח הכפר</w:t>
      </w:r>
    </w:p>
    <w:p w:rsidR="00475A63" w:rsidRPr="00551B21" w:rsidRDefault="00A85ED5" w:rsidP="00551B21">
      <w:pPr>
        <w:autoSpaceDE w:val="0"/>
        <w:autoSpaceDN w:val="0"/>
        <w:adjustRightInd w:val="0"/>
        <w:jc w:val="center"/>
        <w:rPr>
          <w:rFonts w:ascii="David" w:eastAsia="Times New Roman" w:hAnsi="David" w:cs="David"/>
          <w:rtl/>
        </w:rPr>
      </w:pPr>
      <w:r w:rsidRPr="00551B21">
        <w:rPr>
          <w:rFonts w:ascii="David" w:hAnsi="David" w:cs="David"/>
          <w:b/>
          <w:bCs/>
          <w:u w:val="single"/>
          <w:rtl/>
        </w:rPr>
        <w:t xml:space="preserve">מכרז פומבי מס. </w:t>
      </w:r>
      <w:r w:rsidR="00EE4233">
        <w:rPr>
          <w:rFonts w:ascii="David" w:hAnsi="David" w:cs="David"/>
          <w:b/>
          <w:bCs/>
          <w:u w:val="single"/>
          <w:rtl/>
        </w:rPr>
        <w:t>16/2018</w:t>
      </w:r>
      <w:r w:rsidR="00C577CC" w:rsidRPr="00551B21">
        <w:rPr>
          <w:rFonts w:ascii="David" w:hAnsi="David" w:cs="David"/>
          <w:b/>
          <w:bCs/>
          <w:u w:val="single"/>
          <w:rtl/>
        </w:rPr>
        <w:t xml:space="preserve"> </w:t>
      </w:r>
      <w:r w:rsidRPr="00551B21">
        <w:rPr>
          <w:rFonts w:ascii="David" w:hAnsi="David" w:cs="David"/>
          <w:b/>
          <w:bCs/>
          <w:u w:val="single"/>
          <w:rtl/>
        </w:rPr>
        <w:t>מתן שירותי</w:t>
      </w:r>
      <w:r w:rsidR="00C577CC" w:rsidRPr="00551B21">
        <w:rPr>
          <w:rFonts w:ascii="David" w:hAnsi="David" w:cs="David"/>
          <w:b/>
          <w:bCs/>
          <w:u w:val="single"/>
          <w:rtl/>
        </w:rPr>
        <w:t>ם</w:t>
      </w:r>
      <w:r w:rsidRPr="00551B21">
        <w:rPr>
          <w:rFonts w:ascii="David" w:hAnsi="David" w:cs="David"/>
          <w:b/>
          <w:bCs/>
          <w:u w:val="single"/>
          <w:rtl/>
        </w:rPr>
        <w:t xml:space="preserve"> משפטי</w:t>
      </w:r>
      <w:r w:rsidR="00C577CC" w:rsidRPr="00551B21">
        <w:rPr>
          <w:rFonts w:ascii="David" w:hAnsi="David" w:cs="David"/>
          <w:b/>
          <w:bCs/>
          <w:u w:val="single"/>
          <w:rtl/>
        </w:rPr>
        <w:t>ים</w:t>
      </w:r>
      <w:r w:rsidRPr="00551B21">
        <w:rPr>
          <w:rFonts w:ascii="David" w:hAnsi="David" w:cs="David"/>
          <w:b/>
          <w:bCs/>
          <w:u w:val="single"/>
          <w:rtl/>
        </w:rPr>
        <w:t xml:space="preserve"> ב</w:t>
      </w:r>
      <w:r w:rsidR="00C577CC" w:rsidRPr="00551B21">
        <w:rPr>
          <w:rFonts w:ascii="David" w:hAnsi="David" w:cs="David"/>
          <w:b/>
          <w:bCs/>
          <w:u w:val="single"/>
          <w:rtl/>
        </w:rPr>
        <w:t>נושא יישום חוק יישום תכנית ההתנתקות התשס"ה-2005</w:t>
      </w:r>
      <w:r w:rsidRPr="00551B21">
        <w:rPr>
          <w:rFonts w:ascii="David" w:eastAsia="Times New Roman" w:hAnsi="David" w:cs="David"/>
          <w:b/>
          <w:bCs/>
          <w:u w:val="single"/>
          <w:rtl/>
        </w:rPr>
        <w:t xml:space="preserve"> (להלן-"המכרז")</w:t>
      </w:r>
    </w:p>
    <w:p w:rsidR="00475A63" w:rsidRPr="00551B21" w:rsidRDefault="00475A63" w:rsidP="00551B21">
      <w:pPr>
        <w:keepLines/>
        <w:ind w:left="6"/>
        <w:rPr>
          <w:rFonts w:ascii="David" w:eastAsia="Times New Roman" w:hAnsi="David" w:cs="David"/>
          <w:rtl/>
        </w:rPr>
      </w:pPr>
      <w:r w:rsidRPr="00551B21">
        <w:rPr>
          <w:rFonts w:ascii="David" w:eastAsia="Times New Roman" w:hAnsi="David" w:cs="David"/>
          <w:rtl/>
        </w:rPr>
        <w:t xml:space="preserve">אני/ו הח"מ, מורשה/י החתימה והמוסמך/כים לתת תצהיר </w:t>
      </w:r>
      <w:r w:rsidRPr="00551B21">
        <w:rPr>
          <w:rFonts w:ascii="David" w:hAnsi="David" w:cs="David"/>
          <w:rtl/>
        </w:rPr>
        <w:t xml:space="preserve">בשמו של </w:t>
      </w:r>
      <w:r w:rsidRPr="00551B21">
        <w:rPr>
          <w:rFonts w:ascii="David" w:eastAsia="Times New Roman" w:hAnsi="David" w:cs="David"/>
          <w:rtl/>
        </w:rPr>
        <w:t>______________, המציע במכרז (להלן – "המציע"):</w:t>
      </w:r>
    </w:p>
    <w:tbl>
      <w:tblPr>
        <w:tblpPr w:leftFromText="180" w:rightFromText="180" w:vertAnchor="text" w:horzAnchor="margin" w:tblpXSpec="center" w:tblpY="264"/>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475A63" w:rsidRPr="00551B21" w:rsidTr="00475A63">
        <w:tc>
          <w:tcPr>
            <w:tcW w:w="1980" w:type="dxa"/>
            <w:tcBorders>
              <w:left w:val="single" w:sz="4" w:space="0" w:color="auto"/>
            </w:tcBorders>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שם מורשה החתימה</w:t>
            </w:r>
          </w:p>
        </w:tc>
        <w:tc>
          <w:tcPr>
            <w:tcW w:w="1800" w:type="dxa"/>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ת.ז</w:t>
            </w:r>
          </w:p>
        </w:tc>
        <w:tc>
          <w:tcPr>
            <w:tcW w:w="1800" w:type="dxa"/>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חתימה וחותמת תאגיד</w:t>
            </w:r>
          </w:p>
        </w:tc>
        <w:tc>
          <w:tcPr>
            <w:tcW w:w="2160" w:type="dxa"/>
            <w:shd w:val="clear" w:color="auto" w:fill="E6E6E6"/>
          </w:tcPr>
          <w:p w:rsidR="00475A63" w:rsidRPr="00551B21" w:rsidRDefault="00475A63" w:rsidP="00551B21">
            <w:pPr>
              <w:widowControl w:val="0"/>
              <w:adjustRightInd w:val="0"/>
              <w:textAlignment w:val="baseline"/>
              <w:rPr>
                <w:rFonts w:ascii="David" w:eastAsia="Times New Roman" w:hAnsi="David" w:cs="David"/>
                <w:b/>
                <w:bCs/>
                <w:rtl/>
                <w:lang w:eastAsia="he-IL"/>
              </w:rPr>
            </w:pPr>
            <w:r w:rsidRPr="00551B21">
              <w:rPr>
                <w:rFonts w:ascii="David" w:eastAsia="Times New Roman" w:hAnsi="David" w:cs="David"/>
                <w:b/>
                <w:bCs/>
                <w:rtl/>
                <w:lang w:eastAsia="he-IL"/>
              </w:rPr>
              <w:t>תאריך</w:t>
            </w:r>
          </w:p>
        </w:tc>
      </w:tr>
      <w:tr w:rsidR="00475A63" w:rsidRPr="00551B21" w:rsidTr="00475A63">
        <w:tc>
          <w:tcPr>
            <w:tcW w:w="1980"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1800"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1800"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c>
          <w:tcPr>
            <w:tcW w:w="2160" w:type="dxa"/>
            <w:shd w:val="clear" w:color="auto" w:fill="auto"/>
          </w:tcPr>
          <w:p w:rsidR="00475A63" w:rsidRPr="00551B21" w:rsidRDefault="00475A63" w:rsidP="00551B21">
            <w:pPr>
              <w:widowControl w:val="0"/>
              <w:adjustRightInd w:val="0"/>
              <w:textAlignment w:val="baseline"/>
              <w:rPr>
                <w:rFonts w:ascii="David" w:eastAsia="Times New Roman" w:hAnsi="David" w:cs="David"/>
                <w:b/>
                <w:bCs/>
                <w:rtl/>
                <w:lang w:eastAsia="he-IL"/>
              </w:rPr>
            </w:pPr>
          </w:p>
        </w:tc>
      </w:tr>
    </w:tbl>
    <w:p w:rsidR="00A85ED5" w:rsidRPr="00551B21" w:rsidRDefault="00A85ED5" w:rsidP="00B80F8B">
      <w:pPr>
        <w:numPr>
          <w:ilvl w:val="0"/>
          <w:numId w:val="45"/>
        </w:numPr>
        <w:rPr>
          <w:rFonts w:ascii="David" w:hAnsi="David" w:cs="David"/>
          <w:b/>
          <w:bCs/>
          <w:lang w:val="x-none" w:eastAsia="x-none"/>
        </w:rPr>
      </w:pPr>
      <w:r w:rsidRPr="00551B21">
        <w:rPr>
          <w:rFonts w:ascii="David" w:hAnsi="David" w:cs="David"/>
          <w:b/>
          <w:bCs/>
          <w:u w:val="single"/>
          <w:rtl/>
          <w:lang w:val="x-none" w:eastAsia="x-none"/>
        </w:rPr>
        <w:t>השכלה והסמכה</w:t>
      </w:r>
      <w:r w:rsidRPr="00551B21">
        <w:rPr>
          <w:rFonts w:ascii="David" w:hAnsi="David" w:cs="David"/>
          <w:rtl/>
          <w:lang w:val="x-none" w:eastAsia="x-none"/>
        </w:rPr>
        <w:t xml:space="preserve">: נותן השירותים המוצע הינו עורך דין בעל רישיון בתוקף החל משנת 2012 לפחות. </w:t>
      </w:r>
      <w:r w:rsidRPr="00551B21">
        <w:rPr>
          <w:rFonts w:ascii="David" w:hAnsi="David" w:cs="David"/>
          <w:b/>
          <w:bCs/>
          <w:rtl/>
          <w:lang w:val="x-none" w:eastAsia="x-none"/>
        </w:rPr>
        <w:t>מצורפות בזה תעודות המעידות על השכלה והעתק רישיון בתוקף.</w:t>
      </w:r>
    </w:p>
    <w:p w:rsidR="008533B8" w:rsidRDefault="0086786C" w:rsidP="00B80F8B">
      <w:pPr>
        <w:numPr>
          <w:ilvl w:val="0"/>
          <w:numId w:val="45"/>
        </w:numPr>
        <w:rPr>
          <w:rFonts w:ascii="David" w:hAnsi="David" w:cs="David"/>
          <w:lang w:val="x-none" w:eastAsia="x-none"/>
        </w:rPr>
      </w:pPr>
      <w:r w:rsidRPr="00551B21">
        <w:rPr>
          <w:rFonts w:ascii="David" w:hAnsi="David" w:cs="David"/>
          <w:b/>
          <w:bCs/>
          <w:u w:val="single"/>
          <w:rtl/>
          <w:lang w:val="x-none" w:eastAsia="x-none"/>
        </w:rPr>
        <w:t>ניסיון</w:t>
      </w:r>
      <w:r w:rsidRPr="00551B21">
        <w:rPr>
          <w:rFonts w:ascii="David" w:hAnsi="David" w:cs="David"/>
          <w:rtl/>
          <w:lang w:val="x-none" w:eastAsia="x-none"/>
        </w:rPr>
        <w:t xml:space="preserve">: </w:t>
      </w:r>
    </w:p>
    <w:p w:rsidR="008533B8" w:rsidRPr="003A5267" w:rsidRDefault="008533B8" w:rsidP="00A6106A">
      <w:pPr>
        <w:pStyle w:val="4"/>
        <w:ind w:hanging="356"/>
        <w:rPr>
          <w:rtl/>
        </w:rPr>
      </w:pPr>
      <w:r w:rsidRPr="008533B8">
        <w:rPr>
          <w:rtl/>
        </w:rPr>
        <w:t xml:space="preserve">נותן השירותים סיפק שירותי ייעוץ משפטי </w:t>
      </w:r>
      <w:r w:rsidRPr="003A5267">
        <w:rPr>
          <w:rtl/>
        </w:rPr>
        <w:t>ל</w:t>
      </w:r>
      <w:r w:rsidRPr="003A5267">
        <w:rPr>
          <w:rFonts w:hint="cs"/>
          <w:rtl/>
        </w:rPr>
        <w:t>עשרה</w:t>
      </w:r>
      <w:r w:rsidRPr="003A5267">
        <w:rPr>
          <w:rtl/>
        </w:rPr>
        <w:t xml:space="preserve"> לקוחות שונים לפחות, במהלך השנים 2012 עד 2017.  </w:t>
      </w:r>
    </w:p>
    <w:p w:rsidR="008533B8" w:rsidRPr="003A5267" w:rsidRDefault="008533B8" w:rsidP="00A6106A">
      <w:pPr>
        <w:pStyle w:val="4"/>
        <w:ind w:hanging="356"/>
      </w:pPr>
      <w:r w:rsidRPr="008533B8">
        <w:rPr>
          <w:rFonts w:hint="cs"/>
          <w:rtl/>
        </w:rPr>
        <w:t>נותן השירותים סיפק שירותי ייעוץ משפטי בנושאים הקשורים במישרין לחוק</w:t>
      </w:r>
      <w:r w:rsidR="00035875">
        <w:rPr>
          <w:rFonts w:hint="cs"/>
          <w:rtl/>
        </w:rPr>
        <w:t xml:space="preserve"> היישום</w:t>
      </w:r>
      <w:r w:rsidRPr="003A5267">
        <w:rPr>
          <w:rFonts w:hint="cs"/>
          <w:rtl/>
        </w:rPr>
        <w:t xml:space="preserve">, עבור 5 לקוחות שונים או עבור גוף ציבורי אחד, כהגדרתו בחוק חובת המכרזים. </w:t>
      </w:r>
      <w:r w:rsidRPr="003A5267">
        <w:rPr>
          <w:rtl/>
        </w:rPr>
        <w:t>תשנ"ב – 1992 ותקנות חובת מכרזים, תשנ"ג – 1993.</w:t>
      </w:r>
      <w:r w:rsidRPr="003A5267">
        <w:rPr>
          <w:rFonts w:hint="cs"/>
          <w:rtl/>
        </w:rPr>
        <w:t xml:space="preserve"> </w:t>
      </w:r>
    </w:p>
    <w:p w:rsidR="00A85ED5" w:rsidRPr="00A6106A" w:rsidRDefault="00A85ED5" w:rsidP="00B80F8B">
      <w:pPr>
        <w:numPr>
          <w:ilvl w:val="0"/>
          <w:numId w:val="45"/>
        </w:numPr>
        <w:rPr>
          <w:rFonts w:ascii="David" w:hAnsi="David" w:cs="David"/>
          <w:b/>
          <w:bCs/>
          <w:u w:val="single"/>
          <w:lang w:val="x-none" w:eastAsia="x-none"/>
        </w:rPr>
      </w:pPr>
      <w:r w:rsidRPr="00A6106A">
        <w:rPr>
          <w:rFonts w:ascii="David" w:hAnsi="David" w:cs="David"/>
          <w:b/>
          <w:bCs/>
          <w:u w:val="single"/>
          <w:rtl/>
          <w:lang w:val="x-none" w:eastAsia="x-none"/>
        </w:rPr>
        <w:t>מצורפ</w:t>
      </w:r>
      <w:r w:rsidR="00AD1DB5" w:rsidRPr="00A6106A">
        <w:rPr>
          <w:rFonts w:ascii="David" w:hAnsi="David" w:cs="David" w:hint="eastAsia"/>
          <w:b/>
          <w:bCs/>
          <w:u w:val="single"/>
          <w:rtl/>
          <w:lang w:val="x-none" w:eastAsia="x-none"/>
        </w:rPr>
        <w:t>ים</w:t>
      </w:r>
      <w:r w:rsidR="00AD1DB5" w:rsidRPr="00A6106A">
        <w:rPr>
          <w:rFonts w:ascii="David" w:hAnsi="David" w:cs="David"/>
          <w:b/>
          <w:bCs/>
          <w:u w:val="single"/>
          <w:rtl/>
          <w:lang w:val="x-none" w:eastAsia="x-none"/>
        </w:rPr>
        <w:t xml:space="preserve"> בזה מסמכי </w:t>
      </w:r>
      <w:r w:rsidRPr="00A6106A">
        <w:rPr>
          <w:rFonts w:ascii="David" w:hAnsi="David" w:cs="David"/>
          <w:b/>
          <w:bCs/>
          <w:u w:val="single"/>
          <w:rtl/>
          <w:lang w:val="x-none" w:eastAsia="x-none"/>
        </w:rPr>
        <w:t>קורות החיים</w:t>
      </w:r>
      <w:r w:rsidR="002D14C3" w:rsidRPr="00A6106A">
        <w:rPr>
          <w:rFonts w:ascii="David" w:hAnsi="David" w:cs="David"/>
          <w:b/>
          <w:bCs/>
          <w:u w:val="single"/>
          <w:rtl/>
          <w:lang w:val="x-none" w:eastAsia="x-none"/>
        </w:rPr>
        <w:t xml:space="preserve">, </w:t>
      </w:r>
      <w:r w:rsidR="002D14C3" w:rsidRPr="00551B21">
        <w:rPr>
          <w:rFonts w:ascii="David" w:hAnsi="David" w:cs="David"/>
          <w:b/>
          <w:bCs/>
          <w:u w:val="single"/>
          <w:rtl/>
          <w:lang w:val="x-none" w:eastAsia="x-none"/>
        </w:rPr>
        <w:t>ולהלן פרטי הלקוחות</w:t>
      </w:r>
      <w:r w:rsidR="002D14C3" w:rsidRPr="00A6106A">
        <w:rPr>
          <w:rFonts w:ascii="David" w:hAnsi="David" w:cs="David"/>
          <w:b/>
          <w:bCs/>
          <w:u w:val="single"/>
          <w:rtl/>
          <w:lang w:val="x-none" w:eastAsia="x-none"/>
        </w:rPr>
        <w:t>:</w:t>
      </w:r>
    </w:p>
    <w:tbl>
      <w:tblPr>
        <w:tblpPr w:leftFromText="180" w:rightFromText="180" w:vertAnchor="text" w:horzAnchor="margin" w:tblpY="27"/>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268"/>
        <w:gridCol w:w="2268"/>
        <w:gridCol w:w="1276"/>
        <w:gridCol w:w="992"/>
        <w:gridCol w:w="1276"/>
      </w:tblGrid>
      <w:tr w:rsidR="00043D2C" w:rsidRPr="00551B21" w:rsidTr="00A6106A">
        <w:trPr>
          <w:trHeight w:val="700"/>
        </w:trPr>
        <w:tc>
          <w:tcPr>
            <w:tcW w:w="567" w:type="dxa"/>
            <w:tcBorders>
              <w:bottom w:val="single" w:sz="4" w:space="0" w:color="auto"/>
            </w:tcBorders>
            <w:shd w:val="clear" w:color="auto" w:fill="BFBFBF"/>
          </w:tcPr>
          <w:p w:rsidR="00043D2C" w:rsidRPr="00551B21" w:rsidRDefault="00043D2C" w:rsidP="00551B21">
            <w:pPr>
              <w:rPr>
                <w:rFonts w:ascii="David" w:eastAsia="Times New Roman" w:hAnsi="David" w:cs="David"/>
                <w:b/>
                <w:bCs/>
                <w:rtl/>
              </w:rPr>
            </w:pPr>
            <w:r w:rsidRPr="00551B21">
              <w:rPr>
                <w:rFonts w:ascii="David" w:eastAsia="Times New Roman" w:hAnsi="David" w:cs="David"/>
                <w:b/>
                <w:bCs/>
                <w:rtl/>
              </w:rPr>
              <w:t>#</w:t>
            </w:r>
          </w:p>
        </w:tc>
        <w:tc>
          <w:tcPr>
            <w:tcW w:w="2268" w:type="dxa"/>
            <w:tcBorders>
              <w:bottom w:val="single" w:sz="4" w:space="0" w:color="auto"/>
            </w:tcBorders>
            <w:shd w:val="clear" w:color="auto" w:fill="BFBFBF"/>
          </w:tcPr>
          <w:p w:rsidR="00043D2C" w:rsidRPr="00551B21" w:rsidRDefault="00043D2C" w:rsidP="00551B21">
            <w:pPr>
              <w:rPr>
                <w:rFonts w:ascii="David" w:eastAsia="Times New Roman" w:hAnsi="David" w:cs="David"/>
                <w:b/>
                <w:bCs/>
                <w:rtl/>
              </w:rPr>
            </w:pPr>
            <w:r w:rsidRPr="00551B21">
              <w:rPr>
                <w:rFonts w:ascii="David" w:eastAsia="Times New Roman" w:hAnsi="David" w:cs="David"/>
                <w:b/>
                <w:bCs/>
                <w:rtl/>
              </w:rPr>
              <w:t>שם הלקוח</w:t>
            </w:r>
          </w:p>
          <w:p w:rsidR="00043D2C" w:rsidRPr="00551B21" w:rsidRDefault="00043D2C" w:rsidP="00551B21">
            <w:pPr>
              <w:rPr>
                <w:rFonts w:ascii="David" w:eastAsia="Times New Roman" w:hAnsi="David" w:cs="David"/>
                <w:rtl/>
              </w:rPr>
            </w:pPr>
          </w:p>
        </w:tc>
        <w:tc>
          <w:tcPr>
            <w:tcW w:w="2268" w:type="dxa"/>
            <w:tcBorders>
              <w:bottom w:val="single" w:sz="4" w:space="0" w:color="auto"/>
            </w:tcBorders>
            <w:shd w:val="clear" w:color="auto" w:fill="BFBFBF"/>
          </w:tcPr>
          <w:p w:rsidR="00043D2C" w:rsidRDefault="00043D2C" w:rsidP="00551B21">
            <w:pPr>
              <w:rPr>
                <w:rFonts w:ascii="David" w:eastAsia="Times New Roman" w:hAnsi="David" w:cs="David"/>
                <w:b/>
                <w:bCs/>
                <w:rtl/>
              </w:rPr>
            </w:pPr>
            <w:r w:rsidRPr="00551B21">
              <w:rPr>
                <w:rFonts w:ascii="David" w:eastAsia="Times New Roman" w:hAnsi="David" w:cs="David"/>
                <w:b/>
                <w:bCs/>
                <w:rtl/>
              </w:rPr>
              <w:t>תיאור השירותים</w:t>
            </w:r>
          </w:p>
          <w:p w:rsidR="00043D2C" w:rsidRPr="00A6106A" w:rsidRDefault="00043D2C" w:rsidP="00551B21">
            <w:pPr>
              <w:rPr>
                <w:rFonts w:ascii="David" w:eastAsia="Times New Roman" w:hAnsi="David" w:cs="David"/>
                <w:b/>
                <w:bCs/>
                <w:sz w:val="16"/>
                <w:szCs w:val="16"/>
                <w:rtl/>
              </w:rPr>
            </w:pPr>
          </w:p>
        </w:tc>
        <w:tc>
          <w:tcPr>
            <w:tcW w:w="1276" w:type="dxa"/>
            <w:tcBorders>
              <w:bottom w:val="single" w:sz="4" w:space="0" w:color="auto"/>
            </w:tcBorders>
            <w:shd w:val="clear" w:color="auto" w:fill="BFBFBF"/>
          </w:tcPr>
          <w:p w:rsidR="00043D2C" w:rsidRPr="00551B21" w:rsidRDefault="00043D2C" w:rsidP="00551B21">
            <w:pPr>
              <w:rPr>
                <w:rFonts w:ascii="David" w:eastAsia="Times New Roman" w:hAnsi="David" w:cs="David"/>
                <w:b/>
                <w:bCs/>
                <w:rtl/>
              </w:rPr>
            </w:pPr>
            <w:r w:rsidRPr="00551B21">
              <w:rPr>
                <w:rFonts w:ascii="David" w:eastAsia="Times New Roman" w:hAnsi="David" w:cs="David"/>
                <w:b/>
                <w:bCs/>
                <w:rtl/>
              </w:rPr>
              <w:t>מועד מתן השירותים</w:t>
            </w:r>
          </w:p>
        </w:tc>
        <w:tc>
          <w:tcPr>
            <w:tcW w:w="992" w:type="dxa"/>
            <w:tcBorders>
              <w:bottom w:val="single" w:sz="4" w:space="0" w:color="auto"/>
            </w:tcBorders>
            <w:shd w:val="clear" w:color="auto" w:fill="BFBFBF"/>
          </w:tcPr>
          <w:p w:rsidR="00043D2C" w:rsidRPr="00A6106A" w:rsidRDefault="00043D2C" w:rsidP="00A6106A">
            <w:pPr>
              <w:jc w:val="center"/>
              <w:rPr>
                <w:rFonts w:ascii="David" w:eastAsia="Times New Roman" w:hAnsi="David" w:cs="David"/>
                <w:b/>
                <w:bCs/>
                <w:sz w:val="20"/>
                <w:szCs w:val="20"/>
                <w:rtl/>
              </w:rPr>
            </w:pPr>
            <w:r w:rsidRPr="00A6106A">
              <w:rPr>
                <w:rFonts w:ascii="David" w:eastAsia="Times New Roman" w:hAnsi="David" w:cs="David" w:hint="eastAsia"/>
                <w:b/>
                <w:bCs/>
                <w:sz w:val="20"/>
                <w:szCs w:val="20"/>
                <w:rtl/>
              </w:rPr>
              <w:t>קשור</w:t>
            </w:r>
            <w:r w:rsidRPr="00A6106A">
              <w:rPr>
                <w:rFonts w:ascii="David" w:eastAsia="Times New Roman" w:hAnsi="David" w:cs="David"/>
                <w:b/>
                <w:bCs/>
                <w:sz w:val="20"/>
                <w:szCs w:val="20"/>
                <w:rtl/>
              </w:rPr>
              <w:t xml:space="preserve"> </w:t>
            </w:r>
            <w:r w:rsidRPr="00A6106A">
              <w:rPr>
                <w:rFonts w:ascii="David" w:eastAsia="Times New Roman" w:hAnsi="David" w:cs="David" w:hint="eastAsia"/>
                <w:b/>
                <w:bCs/>
                <w:sz w:val="20"/>
                <w:szCs w:val="20"/>
                <w:rtl/>
              </w:rPr>
              <w:t>במישירין</w:t>
            </w:r>
            <w:r w:rsidRPr="00A6106A">
              <w:rPr>
                <w:rFonts w:ascii="David" w:eastAsia="Times New Roman" w:hAnsi="David" w:cs="David"/>
                <w:b/>
                <w:bCs/>
                <w:sz w:val="20"/>
                <w:szCs w:val="20"/>
                <w:rtl/>
              </w:rPr>
              <w:t xml:space="preserve"> לחוק</w:t>
            </w:r>
            <w:r>
              <w:rPr>
                <w:rFonts w:ascii="David" w:eastAsia="Times New Roman" w:hAnsi="David" w:cs="David" w:hint="cs"/>
                <w:b/>
                <w:bCs/>
                <w:sz w:val="20"/>
                <w:szCs w:val="20"/>
                <w:rtl/>
              </w:rPr>
              <w:t xml:space="preserve"> (כן/לא)</w:t>
            </w:r>
          </w:p>
        </w:tc>
        <w:tc>
          <w:tcPr>
            <w:tcW w:w="1276" w:type="dxa"/>
            <w:tcBorders>
              <w:bottom w:val="single" w:sz="4" w:space="0" w:color="auto"/>
            </w:tcBorders>
            <w:shd w:val="clear" w:color="auto" w:fill="BFBFBF"/>
          </w:tcPr>
          <w:p w:rsidR="00043D2C" w:rsidRPr="00551B21" w:rsidRDefault="00043D2C" w:rsidP="008533B8">
            <w:pPr>
              <w:rPr>
                <w:rFonts w:ascii="David" w:eastAsia="Times New Roman" w:hAnsi="David" w:cs="David"/>
                <w:b/>
                <w:bCs/>
                <w:rtl/>
              </w:rPr>
            </w:pPr>
            <w:r w:rsidRPr="00551B21">
              <w:rPr>
                <w:rFonts w:ascii="David" w:eastAsia="Times New Roman" w:hAnsi="David" w:cs="David"/>
                <w:b/>
                <w:bCs/>
                <w:rtl/>
              </w:rPr>
              <w:t xml:space="preserve">איש קשר הלקוח </w:t>
            </w:r>
            <w:r w:rsidRPr="00A6106A">
              <w:rPr>
                <w:rFonts w:ascii="David" w:eastAsia="Times New Roman" w:hAnsi="David" w:cs="David"/>
                <w:b/>
                <w:bCs/>
                <w:sz w:val="20"/>
                <w:szCs w:val="20"/>
                <w:rtl/>
              </w:rPr>
              <w:t>כולל טל. נייד</w:t>
            </w:r>
          </w:p>
        </w:tc>
      </w:tr>
      <w:tr w:rsidR="00043D2C" w:rsidRPr="00551B21" w:rsidTr="00A6106A">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r>
              <w:rPr>
                <w:rFonts w:ascii="David" w:eastAsia="Times New Roman" w:hAnsi="David" w:cs="David" w:hint="cs"/>
                <w:rtl/>
              </w:rPr>
              <w:t>1</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r>
      <w:tr w:rsidR="00043D2C" w:rsidRPr="00551B21" w:rsidTr="00A6106A">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r>
              <w:rPr>
                <w:rFonts w:ascii="David" w:eastAsia="Times New Roman" w:hAnsi="David" w:cs="David" w:hint="cs"/>
                <w:rtl/>
              </w:rPr>
              <w:t>2</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r>
      <w:tr w:rsidR="00043D2C" w:rsidRPr="00551B21" w:rsidTr="00A6106A">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r>
              <w:rPr>
                <w:rFonts w:ascii="David" w:eastAsia="Times New Roman" w:hAnsi="David" w:cs="David" w:hint="cs"/>
                <w:rtl/>
              </w:rPr>
              <w:t>3</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r>
      <w:tr w:rsidR="00043D2C" w:rsidRPr="00551B21" w:rsidTr="00A6106A">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r>
              <w:rPr>
                <w:rFonts w:ascii="David" w:eastAsia="Times New Roman" w:hAnsi="David" w:cs="David" w:hint="cs"/>
                <w:rtl/>
              </w:rPr>
              <w:t>4</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r>
      <w:tr w:rsidR="00043D2C" w:rsidRPr="00551B21" w:rsidTr="00A6106A">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r>
              <w:rPr>
                <w:rFonts w:ascii="David" w:eastAsia="Times New Roman" w:hAnsi="David" w:cs="David" w:hint="cs"/>
                <w:rtl/>
              </w:rPr>
              <w:t>5</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r>
      <w:tr w:rsidR="00043D2C" w:rsidRPr="00551B21" w:rsidTr="00A6106A">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r>
              <w:rPr>
                <w:rFonts w:ascii="David" w:eastAsia="Times New Roman" w:hAnsi="David" w:cs="David" w:hint="cs"/>
                <w:rtl/>
              </w:rPr>
              <w:t>6</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r>
      <w:tr w:rsidR="00043D2C" w:rsidRPr="00551B21" w:rsidTr="00A6106A">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r>
              <w:rPr>
                <w:rFonts w:ascii="David" w:eastAsia="Times New Roman" w:hAnsi="David" w:cs="David" w:hint="cs"/>
                <w:rtl/>
              </w:rPr>
              <w:t>7</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r>
      <w:tr w:rsidR="00043D2C" w:rsidRPr="00551B21" w:rsidTr="00A6106A">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r>
              <w:rPr>
                <w:rFonts w:ascii="David" w:eastAsia="Times New Roman" w:hAnsi="David" w:cs="David" w:hint="cs"/>
                <w:rtl/>
              </w:rPr>
              <w:t>8</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r>
      <w:tr w:rsidR="00043D2C" w:rsidRPr="00551B21" w:rsidTr="00A6106A">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r>
              <w:rPr>
                <w:rFonts w:ascii="David" w:eastAsia="Times New Roman" w:hAnsi="David" w:cs="David" w:hint="cs"/>
                <w:rtl/>
              </w:rPr>
              <w:t>9</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r>
      <w:tr w:rsidR="00043D2C" w:rsidRPr="00551B21" w:rsidTr="00A6106A">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043D2C" w:rsidRDefault="00043D2C" w:rsidP="00551B21">
            <w:pPr>
              <w:rPr>
                <w:rFonts w:ascii="David" w:eastAsia="Times New Roman" w:hAnsi="David" w:cs="David"/>
                <w:rtl/>
              </w:rPr>
            </w:pPr>
            <w:r>
              <w:rPr>
                <w:rFonts w:ascii="David" w:eastAsia="Times New Roman" w:hAnsi="David" w:cs="David" w:hint="cs"/>
                <w:rtl/>
              </w:rPr>
              <w:t>10</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043D2C" w:rsidRPr="00551B21" w:rsidRDefault="00043D2C" w:rsidP="00551B21">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043D2C" w:rsidRPr="00551B21" w:rsidRDefault="00043D2C" w:rsidP="00551B21">
            <w:pPr>
              <w:rPr>
                <w:rFonts w:ascii="David" w:eastAsia="Times New Roman" w:hAnsi="David" w:cs="David"/>
                <w:rtl/>
              </w:rPr>
            </w:pPr>
          </w:p>
        </w:tc>
      </w:tr>
    </w:tbl>
    <w:p w:rsidR="00956C68" w:rsidRPr="00551B21" w:rsidRDefault="00956C68" w:rsidP="00551B21">
      <w:pPr>
        <w:rPr>
          <w:rFonts w:ascii="David" w:hAnsi="David" w:cs="David"/>
          <w:rtl/>
          <w:lang w:val="x-none" w:eastAsia="x-none"/>
        </w:rPr>
      </w:pPr>
    </w:p>
    <w:p w:rsidR="00A85ED5" w:rsidRPr="003A5267" w:rsidRDefault="00A85ED5" w:rsidP="00A76444">
      <w:pPr>
        <w:numPr>
          <w:ilvl w:val="0"/>
          <w:numId w:val="45"/>
        </w:numPr>
        <w:rPr>
          <w:rFonts w:ascii="David" w:hAnsi="David" w:cs="David"/>
          <w:lang w:val="x-none" w:eastAsia="x-none"/>
        </w:rPr>
      </w:pPr>
      <w:r w:rsidRPr="00A6106A">
        <w:rPr>
          <w:rFonts w:ascii="David" w:hAnsi="David" w:cs="David"/>
          <w:b/>
          <w:bCs/>
          <w:rtl/>
          <w:lang w:val="x-none" w:eastAsia="x-none"/>
        </w:rPr>
        <w:t>הצגת</w:t>
      </w:r>
      <w:r w:rsidR="003D31F8">
        <w:rPr>
          <w:rFonts w:ascii="David" w:hAnsi="David" w:cs="David" w:hint="cs"/>
          <w:b/>
          <w:bCs/>
          <w:rtl/>
          <w:lang w:val="x-none" w:eastAsia="x-none"/>
        </w:rPr>
        <w:t xml:space="preserve"> שלוש</w:t>
      </w:r>
      <w:r w:rsidRPr="00A6106A">
        <w:rPr>
          <w:rFonts w:ascii="David" w:hAnsi="David" w:cs="David"/>
          <w:b/>
          <w:bCs/>
          <w:rtl/>
          <w:lang w:val="x-none" w:eastAsia="x-none"/>
        </w:rPr>
        <w:t xml:space="preserve"> חוות דעת</w:t>
      </w:r>
      <w:r w:rsidR="007C0B98">
        <w:rPr>
          <w:rFonts w:ascii="David" w:hAnsi="David" w:cs="David" w:hint="cs"/>
          <w:b/>
          <w:bCs/>
          <w:rtl/>
          <w:lang w:val="x-none" w:eastAsia="x-none"/>
        </w:rPr>
        <w:t xml:space="preserve"> משפטית</w:t>
      </w:r>
      <w:r w:rsidR="00520DEA">
        <w:rPr>
          <w:rFonts w:ascii="David" w:hAnsi="David" w:cs="David" w:hint="cs"/>
          <w:b/>
          <w:bCs/>
          <w:rtl/>
          <w:lang w:val="x-none" w:eastAsia="x-none"/>
        </w:rPr>
        <w:t xml:space="preserve"> או כתבי טענות</w:t>
      </w:r>
      <w:r w:rsidRPr="00A6106A">
        <w:rPr>
          <w:rFonts w:ascii="David" w:hAnsi="David" w:cs="David"/>
          <w:b/>
          <w:bCs/>
          <w:rtl/>
          <w:lang w:val="x-none" w:eastAsia="x-none"/>
        </w:rPr>
        <w:t>:</w:t>
      </w:r>
      <w:r w:rsidRPr="003A5267">
        <w:rPr>
          <w:rFonts w:ascii="David" w:hAnsi="David" w:cs="David"/>
          <w:rtl/>
          <w:lang w:val="x-none" w:eastAsia="x-none"/>
        </w:rPr>
        <w:t xml:space="preserve"> המציע יצרף להצעתו שלוש חוות דעת </w:t>
      </w:r>
      <w:r w:rsidR="00956C68" w:rsidRPr="003A5267">
        <w:rPr>
          <w:rFonts w:ascii="David" w:hAnsi="David" w:cs="David"/>
          <w:rtl/>
          <w:lang w:val="x-none" w:eastAsia="x-none"/>
        </w:rPr>
        <w:t>משפטית</w:t>
      </w:r>
      <w:r w:rsidR="00520DEA">
        <w:rPr>
          <w:rFonts w:ascii="David" w:hAnsi="David" w:cs="David" w:hint="cs"/>
          <w:rtl/>
          <w:lang w:val="x-none" w:eastAsia="x-none"/>
        </w:rPr>
        <w:t xml:space="preserve"> או כתבי טענות</w:t>
      </w:r>
      <w:r w:rsidR="00956C68" w:rsidRPr="003A5267">
        <w:rPr>
          <w:rFonts w:ascii="David" w:hAnsi="David" w:cs="David"/>
          <w:rtl/>
          <w:lang w:val="x-none" w:eastAsia="x-none"/>
        </w:rPr>
        <w:t xml:space="preserve"> </w:t>
      </w:r>
      <w:r w:rsidRPr="003A5267">
        <w:rPr>
          <w:rFonts w:ascii="David" w:hAnsi="David" w:cs="David"/>
          <w:rtl/>
          <w:lang w:val="x-none" w:eastAsia="x-none"/>
        </w:rPr>
        <w:t xml:space="preserve"> אשר נכתבו על ידי נותן השירותים המוצע, במסגרת מתן שירות ללקוחות במהלך השנים 2012 עד </w:t>
      </w:r>
      <w:r w:rsidR="00C577CC" w:rsidRPr="003A5267">
        <w:rPr>
          <w:rFonts w:ascii="David" w:hAnsi="David" w:cs="David"/>
          <w:rtl/>
          <w:lang w:val="x-none" w:eastAsia="x-none"/>
        </w:rPr>
        <w:t>2017</w:t>
      </w:r>
      <w:r w:rsidRPr="003A5267">
        <w:rPr>
          <w:rFonts w:ascii="David" w:hAnsi="David" w:cs="David"/>
          <w:rtl/>
          <w:lang w:val="x-none" w:eastAsia="x-none"/>
        </w:rPr>
        <w:t xml:space="preserve">. </w:t>
      </w:r>
      <w:r w:rsidR="00956C68" w:rsidRPr="00A6106A">
        <w:rPr>
          <w:rFonts w:ascii="David" w:hAnsi="David" w:cs="David"/>
          <w:rtl/>
          <w:lang w:val="x-none" w:eastAsia="x-none"/>
        </w:rPr>
        <w:t>מצורפות בזאת העתקי חוות הדעת</w:t>
      </w:r>
      <w:r w:rsidR="00956C68" w:rsidRPr="003A5267">
        <w:rPr>
          <w:rFonts w:ascii="David" w:hAnsi="David" w:cs="David"/>
          <w:rtl/>
          <w:lang w:val="x-none" w:eastAsia="x-none"/>
        </w:rPr>
        <w:t>.</w:t>
      </w:r>
    </w:p>
    <w:p w:rsidR="00475A63" w:rsidRPr="00A6106A" w:rsidRDefault="002D14C3" w:rsidP="00B80F8B">
      <w:pPr>
        <w:numPr>
          <w:ilvl w:val="0"/>
          <w:numId w:val="45"/>
        </w:numPr>
        <w:rPr>
          <w:rFonts w:ascii="David" w:hAnsi="David" w:cs="David"/>
          <w:u w:val="single"/>
          <w:lang w:val="x-none" w:eastAsia="x-none"/>
        </w:rPr>
      </w:pPr>
      <w:r w:rsidRPr="00A6106A">
        <w:rPr>
          <w:rFonts w:ascii="David" w:hAnsi="David" w:cs="David"/>
          <w:u w:val="single"/>
          <w:rtl/>
          <w:lang w:val="x-none" w:eastAsia="x-none"/>
        </w:rPr>
        <w:t>פירוט הלקוחות עבור ניקוד האיכות:</w:t>
      </w:r>
    </w:p>
    <w:tbl>
      <w:tblPr>
        <w:tblpPr w:leftFromText="180" w:rightFromText="180" w:vertAnchor="text" w:horzAnchor="margin" w:tblpY="27"/>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268"/>
        <w:gridCol w:w="2268"/>
        <w:gridCol w:w="1276"/>
        <w:gridCol w:w="992"/>
        <w:gridCol w:w="1276"/>
      </w:tblGrid>
      <w:tr w:rsidR="003A5267" w:rsidRPr="00551B21" w:rsidTr="003A5267">
        <w:trPr>
          <w:trHeight w:val="700"/>
        </w:trPr>
        <w:tc>
          <w:tcPr>
            <w:tcW w:w="567" w:type="dxa"/>
            <w:tcBorders>
              <w:bottom w:val="single" w:sz="4" w:space="0" w:color="auto"/>
            </w:tcBorders>
            <w:shd w:val="clear" w:color="auto" w:fill="BFBFBF"/>
          </w:tcPr>
          <w:p w:rsidR="003A5267" w:rsidRPr="00551B21" w:rsidRDefault="003A5267" w:rsidP="003A5267">
            <w:pPr>
              <w:rPr>
                <w:rFonts w:ascii="David" w:eastAsia="Times New Roman" w:hAnsi="David" w:cs="David"/>
                <w:b/>
                <w:bCs/>
                <w:rtl/>
              </w:rPr>
            </w:pPr>
            <w:r w:rsidRPr="00551B21">
              <w:rPr>
                <w:rFonts w:ascii="David" w:eastAsia="Times New Roman" w:hAnsi="David" w:cs="David"/>
                <w:b/>
                <w:bCs/>
                <w:rtl/>
              </w:rPr>
              <w:t>#</w:t>
            </w:r>
          </w:p>
        </w:tc>
        <w:tc>
          <w:tcPr>
            <w:tcW w:w="2268" w:type="dxa"/>
            <w:tcBorders>
              <w:bottom w:val="single" w:sz="4" w:space="0" w:color="auto"/>
            </w:tcBorders>
            <w:shd w:val="clear" w:color="auto" w:fill="BFBFBF"/>
          </w:tcPr>
          <w:p w:rsidR="003A5267" w:rsidRPr="00551B21" w:rsidRDefault="003A5267" w:rsidP="003A5267">
            <w:pPr>
              <w:rPr>
                <w:rFonts w:ascii="David" w:eastAsia="Times New Roman" w:hAnsi="David" w:cs="David"/>
                <w:b/>
                <w:bCs/>
                <w:rtl/>
              </w:rPr>
            </w:pPr>
            <w:r w:rsidRPr="00551B21">
              <w:rPr>
                <w:rFonts w:ascii="David" w:eastAsia="Times New Roman" w:hAnsi="David" w:cs="David"/>
                <w:b/>
                <w:bCs/>
                <w:rtl/>
              </w:rPr>
              <w:t>שם הלקוח</w:t>
            </w:r>
          </w:p>
          <w:p w:rsidR="003A5267" w:rsidRPr="00551B21" w:rsidRDefault="003A5267" w:rsidP="003A5267">
            <w:pPr>
              <w:rPr>
                <w:rFonts w:ascii="David" w:eastAsia="Times New Roman" w:hAnsi="David" w:cs="David"/>
                <w:rtl/>
              </w:rPr>
            </w:pPr>
          </w:p>
        </w:tc>
        <w:tc>
          <w:tcPr>
            <w:tcW w:w="2268" w:type="dxa"/>
            <w:tcBorders>
              <w:bottom w:val="single" w:sz="4" w:space="0" w:color="auto"/>
            </w:tcBorders>
            <w:shd w:val="clear" w:color="auto" w:fill="BFBFBF"/>
          </w:tcPr>
          <w:p w:rsidR="003A5267" w:rsidRDefault="003A5267" w:rsidP="003A5267">
            <w:pPr>
              <w:rPr>
                <w:rFonts w:ascii="David" w:eastAsia="Times New Roman" w:hAnsi="David" w:cs="David"/>
                <w:b/>
                <w:bCs/>
                <w:rtl/>
              </w:rPr>
            </w:pPr>
            <w:r w:rsidRPr="00551B21">
              <w:rPr>
                <w:rFonts w:ascii="David" w:eastAsia="Times New Roman" w:hAnsi="David" w:cs="David"/>
                <w:b/>
                <w:bCs/>
                <w:rtl/>
              </w:rPr>
              <w:t>תיאור השירותים</w:t>
            </w:r>
          </w:p>
          <w:p w:rsidR="003A5267" w:rsidRPr="0092213D" w:rsidRDefault="003A5267" w:rsidP="003A5267">
            <w:pPr>
              <w:rPr>
                <w:rFonts w:ascii="David" w:eastAsia="Times New Roman" w:hAnsi="David" w:cs="David"/>
                <w:b/>
                <w:bCs/>
                <w:sz w:val="16"/>
                <w:szCs w:val="16"/>
                <w:rtl/>
              </w:rPr>
            </w:pPr>
          </w:p>
        </w:tc>
        <w:tc>
          <w:tcPr>
            <w:tcW w:w="1276" w:type="dxa"/>
            <w:tcBorders>
              <w:bottom w:val="single" w:sz="4" w:space="0" w:color="auto"/>
            </w:tcBorders>
            <w:shd w:val="clear" w:color="auto" w:fill="BFBFBF"/>
          </w:tcPr>
          <w:p w:rsidR="003A5267" w:rsidRPr="00551B21" w:rsidRDefault="003A5267" w:rsidP="003A5267">
            <w:pPr>
              <w:rPr>
                <w:rFonts w:ascii="David" w:eastAsia="Times New Roman" w:hAnsi="David" w:cs="David"/>
                <w:b/>
                <w:bCs/>
                <w:rtl/>
              </w:rPr>
            </w:pPr>
            <w:r w:rsidRPr="00551B21">
              <w:rPr>
                <w:rFonts w:ascii="David" w:eastAsia="Times New Roman" w:hAnsi="David" w:cs="David"/>
                <w:b/>
                <w:bCs/>
                <w:rtl/>
              </w:rPr>
              <w:t>מועד מתן השירותים</w:t>
            </w:r>
          </w:p>
        </w:tc>
        <w:tc>
          <w:tcPr>
            <w:tcW w:w="992" w:type="dxa"/>
            <w:tcBorders>
              <w:bottom w:val="single" w:sz="4" w:space="0" w:color="auto"/>
            </w:tcBorders>
            <w:shd w:val="clear" w:color="auto" w:fill="BFBFBF"/>
          </w:tcPr>
          <w:p w:rsidR="003A5267" w:rsidRPr="0092213D" w:rsidRDefault="003A5267" w:rsidP="003A5267">
            <w:pPr>
              <w:jc w:val="center"/>
              <w:rPr>
                <w:rFonts w:ascii="David" w:eastAsia="Times New Roman" w:hAnsi="David" w:cs="David"/>
                <w:b/>
                <w:bCs/>
                <w:sz w:val="20"/>
                <w:szCs w:val="20"/>
                <w:rtl/>
              </w:rPr>
            </w:pPr>
            <w:r w:rsidRPr="0092213D">
              <w:rPr>
                <w:rFonts w:ascii="David" w:eastAsia="Times New Roman" w:hAnsi="David" w:cs="David" w:hint="cs"/>
                <w:b/>
                <w:bCs/>
                <w:sz w:val="20"/>
                <w:szCs w:val="20"/>
                <w:rtl/>
              </w:rPr>
              <w:t>קשור במישירין לחוק</w:t>
            </w:r>
            <w:r>
              <w:rPr>
                <w:rFonts w:ascii="David" w:eastAsia="Times New Roman" w:hAnsi="David" w:cs="David" w:hint="cs"/>
                <w:b/>
                <w:bCs/>
                <w:sz w:val="20"/>
                <w:szCs w:val="20"/>
                <w:rtl/>
              </w:rPr>
              <w:t xml:space="preserve"> (כן/לא)</w:t>
            </w:r>
          </w:p>
        </w:tc>
        <w:tc>
          <w:tcPr>
            <w:tcW w:w="1276" w:type="dxa"/>
            <w:tcBorders>
              <w:bottom w:val="single" w:sz="4" w:space="0" w:color="auto"/>
            </w:tcBorders>
            <w:shd w:val="clear" w:color="auto" w:fill="BFBFBF"/>
          </w:tcPr>
          <w:p w:rsidR="003A5267" w:rsidRPr="00551B21" w:rsidRDefault="003A5267" w:rsidP="003A5267">
            <w:pPr>
              <w:rPr>
                <w:rFonts w:ascii="David" w:eastAsia="Times New Roman" w:hAnsi="David" w:cs="David"/>
                <w:b/>
                <w:bCs/>
                <w:rtl/>
              </w:rPr>
            </w:pPr>
            <w:r w:rsidRPr="00551B21">
              <w:rPr>
                <w:rFonts w:ascii="David" w:eastAsia="Times New Roman" w:hAnsi="David" w:cs="David"/>
                <w:b/>
                <w:bCs/>
                <w:rtl/>
              </w:rPr>
              <w:t xml:space="preserve">איש קשר הלקוח </w:t>
            </w:r>
            <w:r w:rsidRPr="0092213D">
              <w:rPr>
                <w:rFonts w:ascii="David" w:eastAsia="Times New Roman" w:hAnsi="David" w:cs="David"/>
                <w:b/>
                <w:bCs/>
                <w:sz w:val="20"/>
                <w:szCs w:val="20"/>
                <w:rtl/>
              </w:rPr>
              <w:t>כולל טל. נייד</w:t>
            </w:r>
          </w:p>
        </w:tc>
      </w:tr>
      <w:tr w:rsidR="003A5267" w:rsidRPr="00551B21" w:rsidTr="003A5267">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r>
              <w:rPr>
                <w:rFonts w:ascii="David" w:eastAsia="Times New Roman" w:hAnsi="David" w:cs="David" w:hint="cs"/>
                <w:rtl/>
              </w:rPr>
              <w:t>1</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r>
      <w:tr w:rsidR="003A5267" w:rsidRPr="00551B21" w:rsidTr="003A5267">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r>
              <w:rPr>
                <w:rFonts w:ascii="David" w:eastAsia="Times New Roman" w:hAnsi="David" w:cs="David" w:hint="cs"/>
                <w:rtl/>
              </w:rPr>
              <w:t>2</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r>
      <w:tr w:rsidR="003A5267" w:rsidRPr="00551B21" w:rsidTr="003A5267">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r>
              <w:rPr>
                <w:rFonts w:ascii="David" w:eastAsia="Times New Roman" w:hAnsi="David" w:cs="David" w:hint="cs"/>
                <w:rtl/>
              </w:rPr>
              <w:t>3</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r>
      <w:tr w:rsidR="003A5267" w:rsidRPr="00551B21" w:rsidTr="003A5267">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r>
              <w:rPr>
                <w:rFonts w:ascii="David" w:eastAsia="Times New Roman" w:hAnsi="David" w:cs="David" w:hint="cs"/>
                <w:rtl/>
              </w:rPr>
              <w:t>4</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r>
      <w:tr w:rsidR="003A5267" w:rsidRPr="00551B21" w:rsidTr="003A5267">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r>
              <w:rPr>
                <w:rFonts w:ascii="David" w:eastAsia="Times New Roman" w:hAnsi="David" w:cs="David" w:hint="cs"/>
                <w:rtl/>
              </w:rPr>
              <w:t>5</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r>
      <w:tr w:rsidR="003A5267" w:rsidRPr="00551B21" w:rsidTr="003A5267">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r>
              <w:rPr>
                <w:rFonts w:ascii="David" w:eastAsia="Times New Roman" w:hAnsi="David" w:cs="David" w:hint="cs"/>
                <w:rtl/>
              </w:rPr>
              <w:t>6</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r>
      <w:tr w:rsidR="003A5267" w:rsidRPr="00551B21" w:rsidTr="003A5267">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r>
              <w:rPr>
                <w:rFonts w:ascii="David" w:eastAsia="Times New Roman" w:hAnsi="David" w:cs="David" w:hint="cs"/>
                <w:rtl/>
              </w:rPr>
              <w:t>7</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r>
      <w:tr w:rsidR="003A5267" w:rsidRPr="00551B21" w:rsidTr="003A5267">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r>
              <w:rPr>
                <w:rFonts w:ascii="David" w:eastAsia="Times New Roman" w:hAnsi="David" w:cs="David" w:hint="cs"/>
                <w:rtl/>
              </w:rPr>
              <w:t>8</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r>
      <w:tr w:rsidR="003A5267" w:rsidRPr="00551B21" w:rsidTr="003A5267">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r>
              <w:rPr>
                <w:rFonts w:ascii="David" w:eastAsia="Times New Roman" w:hAnsi="David" w:cs="David" w:hint="cs"/>
                <w:rtl/>
              </w:rPr>
              <w:t>9</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r>
      <w:tr w:rsidR="003A5267" w:rsidRPr="00551B21" w:rsidTr="003A5267">
        <w:trPr>
          <w:trHeight w:val="187"/>
        </w:trPr>
        <w:tc>
          <w:tcPr>
            <w:tcW w:w="567" w:type="dxa"/>
            <w:tcBorders>
              <w:top w:val="single" w:sz="4" w:space="0" w:color="auto"/>
              <w:left w:val="single" w:sz="4" w:space="0" w:color="auto"/>
              <w:bottom w:val="single" w:sz="4" w:space="0" w:color="auto"/>
              <w:right w:val="single" w:sz="4" w:space="0" w:color="auto"/>
            </w:tcBorders>
            <w:shd w:val="clear" w:color="auto" w:fill="auto"/>
          </w:tcPr>
          <w:p w:rsidR="003A5267" w:rsidRDefault="003A5267" w:rsidP="003A5267">
            <w:pPr>
              <w:rPr>
                <w:rFonts w:ascii="David" w:eastAsia="Times New Roman" w:hAnsi="David" w:cs="David"/>
                <w:rtl/>
              </w:rPr>
            </w:pPr>
            <w:r>
              <w:rPr>
                <w:rFonts w:ascii="David" w:eastAsia="Times New Roman" w:hAnsi="David" w:cs="David" w:hint="cs"/>
                <w:rtl/>
              </w:rPr>
              <w:t>10</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2268"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3A5267" w:rsidRPr="00551B21" w:rsidRDefault="003A5267" w:rsidP="003A5267">
            <w:pPr>
              <w:rPr>
                <w:rFonts w:ascii="David" w:eastAsia="Times New Roman" w:hAnsi="David" w:cs="David"/>
                <w:rtl/>
              </w:rPr>
            </w:pPr>
          </w:p>
        </w:tc>
        <w:tc>
          <w:tcPr>
            <w:tcW w:w="992"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c>
          <w:tcPr>
            <w:tcW w:w="1276" w:type="dxa"/>
            <w:tcBorders>
              <w:top w:val="single" w:sz="4" w:space="0" w:color="auto"/>
              <w:left w:val="single" w:sz="4" w:space="0" w:color="auto"/>
              <w:bottom w:val="single" w:sz="4" w:space="0" w:color="auto"/>
              <w:right w:val="single" w:sz="4" w:space="0" w:color="auto"/>
            </w:tcBorders>
          </w:tcPr>
          <w:p w:rsidR="003A5267" w:rsidRPr="00551B21" w:rsidRDefault="003A5267" w:rsidP="003A5267">
            <w:pPr>
              <w:rPr>
                <w:rFonts w:ascii="David" w:eastAsia="Times New Roman" w:hAnsi="David" w:cs="David"/>
                <w:rtl/>
              </w:rPr>
            </w:pPr>
          </w:p>
        </w:tc>
      </w:tr>
    </w:tbl>
    <w:p w:rsidR="003A5267" w:rsidRDefault="003A5267" w:rsidP="00043D2C">
      <w:pPr>
        <w:pStyle w:val="3"/>
        <w:numPr>
          <w:ilvl w:val="0"/>
          <w:numId w:val="0"/>
        </w:numPr>
        <w:rPr>
          <w:rFonts w:eastAsia="Times New Roman"/>
          <w:rtl/>
        </w:rPr>
      </w:pPr>
    </w:p>
    <w:p w:rsidR="00043D2C" w:rsidRDefault="00043D2C" w:rsidP="003A5267">
      <w:pPr>
        <w:pStyle w:val="3"/>
        <w:numPr>
          <w:ilvl w:val="0"/>
          <w:numId w:val="0"/>
        </w:numPr>
        <w:rPr>
          <w:rFonts w:eastAsia="Times New Roman"/>
          <w:rtl/>
        </w:rPr>
      </w:pPr>
      <w:r>
        <w:rPr>
          <w:rFonts w:eastAsia="Times New Roman" w:hint="cs"/>
          <w:rtl/>
        </w:rPr>
        <w:t>במידה והלקוח הינו גוף ציבורי, כמפורט בתנאי הסף, י</w:t>
      </w:r>
      <w:r w:rsidR="003A5267">
        <w:rPr>
          <w:rFonts w:eastAsia="Times New Roman" w:hint="cs"/>
          <w:rtl/>
        </w:rPr>
        <w:t xml:space="preserve">ש לציין בנפרד כל תיק שטופל על ידי נותן השירותים. </w:t>
      </w:r>
    </w:p>
    <w:p w:rsidR="006A7D67" w:rsidRDefault="006A7D67" w:rsidP="00FF29DB">
      <w:pPr>
        <w:ind w:left="720"/>
        <w:rPr>
          <w:rFonts w:ascii="David" w:hAnsi="David" w:cs="David"/>
          <w:rtl/>
          <w:lang w:val="x-none" w:eastAsia="x-none"/>
        </w:rPr>
      </w:pPr>
    </w:p>
    <w:p w:rsidR="008533B8" w:rsidRPr="0006024E" w:rsidRDefault="008533B8" w:rsidP="00FF29DB">
      <w:pPr>
        <w:ind w:left="720"/>
        <w:rPr>
          <w:rFonts w:ascii="David" w:hAnsi="David" w:cs="David"/>
          <w:rtl/>
          <w:lang w:val="x-none" w:eastAsia="x-none"/>
        </w:rPr>
      </w:pPr>
    </w:p>
    <w:tbl>
      <w:tblPr>
        <w:tblpPr w:leftFromText="180" w:rightFromText="180" w:vertAnchor="text" w:horzAnchor="margin" w:tblpXSpec="center" w:tblpY="55"/>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475A63" w:rsidRPr="0006024E" w:rsidTr="00475A63">
        <w:tc>
          <w:tcPr>
            <w:tcW w:w="2016" w:type="dxa"/>
            <w:shd w:val="clear" w:color="auto" w:fill="E6E6E6"/>
          </w:tcPr>
          <w:p w:rsidR="00475A63" w:rsidRPr="00AD1DB5" w:rsidRDefault="00475A63" w:rsidP="00AD1DB5">
            <w:pPr>
              <w:spacing w:line="240" w:lineRule="auto"/>
              <w:jc w:val="center"/>
              <w:rPr>
                <w:rFonts w:ascii="David" w:eastAsia="Times New Roman" w:hAnsi="David" w:cs="David"/>
                <w:b/>
                <w:bCs/>
                <w:rtl/>
                <w:lang w:eastAsia="he-IL"/>
              </w:rPr>
            </w:pPr>
            <w:r w:rsidRPr="00AD1DB5">
              <w:rPr>
                <w:rFonts w:ascii="David" w:eastAsia="Times New Roman" w:hAnsi="David" w:cs="David"/>
                <w:b/>
                <w:bCs/>
                <w:rtl/>
                <w:lang w:eastAsia="he-IL"/>
              </w:rPr>
              <w:t>שם מורשה החתימה</w:t>
            </w:r>
          </w:p>
        </w:tc>
        <w:tc>
          <w:tcPr>
            <w:tcW w:w="2201" w:type="dxa"/>
            <w:shd w:val="clear" w:color="auto" w:fill="E6E6E6"/>
          </w:tcPr>
          <w:p w:rsidR="00475A63" w:rsidRPr="00AD1DB5" w:rsidRDefault="00475A63" w:rsidP="00AD1DB5">
            <w:pPr>
              <w:spacing w:line="240" w:lineRule="auto"/>
              <w:jc w:val="center"/>
              <w:rPr>
                <w:rFonts w:ascii="David" w:eastAsia="Times New Roman" w:hAnsi="David" w:cs="David"/>
                <w:b/>
                <w:bCs/>
                <w:rtl/>
                <w:lang w:eastAsia="he-IL"/>
              </w:rPr>
            </w:pPr>
            <w:r w:rsidRPr="00AD1DB5">
              <w:rPr>
                <w:rFonts w:ascii="David" w:eastAsia="Times New Roman" w:hAnsi="David" w:cs="David"/>
                <w:b/>
                <w:bCs/>
                <w:rtl/>
                <w:lang w:eastAsia="he-IL"/>
              </w:rPr>
              <w:t>ת.ז.</w:t>
            </w:r>
          </w:p>
        </w:tc>
        <w:tc>
          <w:tcPr>
            <w:tcW w:w="1579" w:type="dxa"/>
            <w:shd w:val="clear" w:color="auto" w:fill="E6E6E6"/>
          </w:tcPr>
          <w:p w:rsidR="00475A63" w:rsidRPr="00AD1DB5" w:rsidRDefault="00475A63" w:rsidP="00AD1DB5">
            <w:pPr>
              <w:spacing w:line="240" w:lineRule="auto"/>
              <w:jc w:val="center"/>
              <w:rPr>
                <w:rFonts w:ascii="David" w:eastAsia="Times New Roman" w:hAnsi="David" w:cs="David"/>
                <w:b/>
                <w:bCs/>
                <w:rtl/>
                <w:lang w:eastAsia="he-IL"/>
              </w:rPr>
            </w:pPr>
            <w:r w:rsidRPr="00AD1DB5">
              <w:rPr>
                <w:rFonts w:ascii="David" w:eastAsia="Times New Roman" w:hAnsi="David" w:cs="David"/>
                <w:b/>
                <w:bCs/>
                <w:rtl/>
                <w:lang w:eastAsia="he-IL"/>
              </w:rPr>
              <w:t>חתימה וחותמת תאגיד</w:t>
            </w:r>
          </w:p>
        </w:tc>
        <w:tc>
          <w:tcPr>
            <w:tcW w:w="1944" w:type="dxa"/>
            <w:shd w:val="clear" w:color="auto" w:fill="E6E6E6"/>
          </w:tcPr>
          <w:p w:rsidR="00475A63" w:rsidRPr="00AD1DB5" w:rsidRDefault="00475A63" w:rsidP="00AD1DB5">
            <w:pPr>
              <w:spacing w:line="240" w:lineRule="auto"/>
              <w:jc w:val="center"/>
              <w:rPr>
                <w:rFonts w:ascii="David" w:eastAsia="Times New Roman" w:hAnsi="David" w:cs="David"/>
                <w:b/>
                <w:bCs/>
                <w:rtl/>
                <w:lang w:eastAsia="he-IL"/>
              </w:rPr>
            </w:pPr>
            <w:r w:rsidRPr="00AD1DB5">
              <w:rPr>
                <w:rFonts w:ascii="David" w:eastAsia="Times New Roman" w:hAnsi="David" w:cs="David"/>
                <w:b/>
                <w:bCs/>
                <w:rtl/>
                <w:lang w:eastAsia="he-IL"/>
              </w:rPr>
              <w:t>תאריך</w:t>
            </w:r>
          </w:p>
        </w:tc>
      </w:tr>
      <w:tr w:rsidR="00475A63" w:rsidRPr="0006024E" w:rsidTr="00475A63">
        <w:trPr>
          <w:trHeight w:val="269"/>
        </w:trPr>
        <w:tc>
          <w:tcPr>
            <w:tcW w:w="2016" w:type="dxa"/>
            <w:shd w:val="clear" w:color="auto" w:fill="auto"/>
          </w:tcPr>
          <w:p w:rsidR="00475A63" w:rsidRPr="0006024E" w:rsidRDefault="00475A63" w:rsidP="00475A63">
            <w:pPr>
              <w:spacing w:line="240" w:lineRule="auto"/>
              <w:rPr>
                <w:rFonts w:ascii="David" w:eastAsia="Times New Roman" w:hAnsi="David" w:cs="David"/>
                <w:sz w:val="20"/>
                <w:szCs w:val="20"/>
                <w:rtl/>
                <w:lang w:eastAsia="he-IL"/>
              </w:rPr>
            </w:pPr>
          </w:p>
          <w:p w:rsidR="00475A63" w:rsidRPr="0006024E" w:rsidRDefault="00475A63" w:rsidP="00475A63">
            <w:pPr>
              <w:spacing w:line="240" w:lineRule="auto"/>
              <w:rPr>
                <w:rFonts w:ascii="David" w:eastAsia="Times New Roman" w:hAnsi="David" w:cs="David"/>
                <w:sz w:val="20"/>
                <w:szCs w:val="20"/>
                <w:rtl/>
                <w:lang w:eastAsia="he-IL"/>
              </w:rPr>
            </w:pPr>
          </w:p>
          <w:p w:rsidR="00475A63" w:rsidRPr="0006024E" w:rsidRDefault="00475A63" w:rsidP="00475A63">
            <w:pPr>
              <w:spacing w:line="240" w:lineRule="auto"/>
              <w:rPr>
                <w:rFonts w:ascii="David" w:eastAsia="Times New Roman" w:hAnsi="David" w:cs="David"/>
                <w:sz w:val="20"/>
                <w:szCs w:val="20"/>
                <w:rtl/>
                <w:lang w:eastAsia="he-IL"/>
              </w:rPr>
            </w:pPr>
          </w:p>
        </w:tc>
        <w:tc>
          <w:tcPr>
            <w:tcW w:w="2201" w:type="dxa"/>
            <w:shd w:val="clear" w:color="auto" w:fill="auto"/>
          </w:tcPr>
          <w:p w:rsidR="00475A63" w:rsidRPr="0006024E" w:rsidRDefault="00475A63" w:rsidP="00475A63">
            <w:pPr>
              <w:spacing w:line="240" w:lineRule="auto"/>
              <w:rPr>
                <w:rFonts w:ascii="David" w:eastAsia="Times New Roman" w:hAnsi="David" w:cs="David"/>
                <w:sz w:val="20"/>
                <w:szCs w:val="20"/>
                <w:rtl/>
                <w:lang w:eastAsia="he-IL"/>
              </w:rPr>
            </w:pPr>
          </w:p>
        </w:tc>
        <w:tc>
          <w:tcPr>
            <w:tcW w:w="1579" w:type="dxa"/>
            <w:shd w:val="clear" w:color="auto" w:fill="auto"/>
          </w:tcPr>
          <w:p w:rsidR="00475A63" w:rsidRPr="0006024E" w:rsidRDefault="00475A63" w:rsidP="00475A63">
            <w:pPr>
              <w:spacing w:line="240" w:lineRule="auto"/>
              <w:rPr>
                <w:rFonts w:ascii="David" w:eastAsia="Times New Roman" w:hAnsi="David" w:cs="David"/>
                <w:sz w:val="20"/>
                <w:szCs w:val="20"/>
                <w:rtl/>
                <w:lang w:eastAsia="he-IL"/>
              </w:rPr>
            </w:pPr>
          </w:p>
        </w:tc>
        <w:tc>
          <w:tcPr>
            <w:tcW w:w="1944" w:type="dxa"/>
            <w:shd w:val="clear" w:color="auto" w:fill="auto"/>
          </w:tcPr>
          <w:p w:rsidR="00475A63" w:rsidRPr="0006024E" w:rsidRDefault="00475A63" w:rsidP="00475A63">
            <w:pPr>
              <w:spacing w:line="240" w:lineRule="auto"/>
              <w:rPr>
                <w:rFonts w:ascii="David" w:eastAsia="Times New Roman" w:hAnsi="David" w:cs="David"/>
                <w:sz w:val="20"/>
                <w:szCs w:val="20"/>
                <w:rtl/>
                <w:lang w:eastAsia="he-IL"/>
              </w:rPr>
            </w:pPr>
          </w:p>
        </w:tc>
      </w:tr>
    </w:tbl>
    <w:p w:rsidR="00475A63" w:rsidRPr="0006024E" w:rsidRDefault="00475A63" w:rsidP="00475A63">
      <w:pPr>
        <w:spacing w:line="240" w:lineRule="auto"/>
        <w:ind w:left="360"/>
        <w:rPr>
          <w:rFonts w:ascii="David" w:hAnsi="David" w:cs="David"/>
          <w:b/>
          <w:bCs/>
          <w:caps/>
          <w:spacing w:val="15"/>
          <w:sz w:val="22"/>
          <w:szCs w:val="22"/>
          <w:u w:val="single"/>
          <w:rtl/>
          <w:lang w:val="x-none" w:eastAsia="x-none"/>
        </w:rPr>
      </w:pPr>
    </w:p>
    <w:p w:rsidR="00475A63" w:rsidRPr="0006024E" w:rsidRDefault="00475A63" w:rsidP="00475A63">
      <w:pPr>
        <w:widowControl w:val="0"/>
        <w:adjustRightInd w:val="0"/>
        <w:spacing w:line="240" w:lineRule="auto"/>
        <w:textAlignment w:val="baseline"/>
        <w:rPr>
          <w:rFonts w:ascii="David" w:eastAsia="Times New Roman" w:hAnsi="David" w:cs="David"/>
          <w:b/>
          <w:bCs/>
          <w:sz w:val="32"/>
          <w:szCs w:val="32"/>
          <w:u w:val="single"/>
          <w:rtl/>
          <w:lang w:eastAsia="he-IL"/>
        </w:rPr>
      </w:pPr>
    </w:p>
    <w:p w:rsidR="00AD1DB5" w:rsidRPr="00CB3F91" w:rsidRDefault="00AD1DB5">
      <w:pPr>
        <w:bidi w:val="0"/>
        <w:spacing w:line="240" w:lineRule="auto"/>
        <w:jc w:val="left"/>
        <w:rPr>
          <w:rFonts w:asciiTheme="minorHAnsi" w:eastAsia="Times New Roman" w:hAnsiTheme="minorHAnsi" w:cs="David"/>
          <w:b/>
          <w:bCs/>
          <w:sz w:val="32"/>
          <w:szCs w:val="32"/>
          <w:u w:val="single"/>
          <w:lang w:eastAsia="he-IL"/>
        </w:rPr>
      </w:pPr>
      <w:r>
        <w:rPr>
          <w:rtl/>
        </w:rPr>
        <w:br w:type="page"/>
      </w:r>
    </w:p>
    <w:p w:rsidR="00475A63" w:rsidRPr="0006024E" w:rsidRDefault="00475A63" w:rsidP="00AD1DB5">
      <w:pPr>
        <w:pStyle w:val="7"/>
        <w:rPr>
          <w:rtl/>
        </w:rPr>
      </w:pPr>
      <w:r w:rsidRPr="0006024E">
        <w:rPr>
          <w:rtl/>
        </w:rPr>
        <w:t xml:space="preserve">נספח מס. 19: </w:t>
      </w:r>
    </w:p>
    <w:p w:rsidR="00475A63" w:rsidRPr="00AD1DB5" w:rsidRDefault="00475A63" w:rsidP="00475A63">
      <w:pPr>
        <w:widowControl w:val="0"/>
        <w:adjustRightInd w:val="0"/>
        <w:spacing w:before="40" w:after="40"/>
        <w:ind w:right="284"/>
        <w:textAlignment w:val="baseline"/>
        <w:rPr>
          <w:rFonts w:ascii="David" w:eastAsia="Times New Roman" w:hAnsi="David" w:cs="David"/>
          <w:b/>
          <w:bCs/>
          <w:rtl/>
          <w:lang w:eastAsia="he-IL"/>
        </w:rPr>
      </w:pPr>
      <w:r w:rsidRPr="00AD1DB5">
        <w:rPr>
          <w:rFonts w:ascii="David" w:eastAsia="Times New Roman" w:hAnsi="David" w:cs="David"/>
          <w:b/>
          <w:bCs/>
          <w:rtl/>
          <w:lang w:eastAsia="he-IL"/>
        </w:rPr>
        <w:t xml:space="preserve">הצעת המחיר של המציע </w:t>
      </w:r>
    </w:p>
    <w:p w:rsidR="00475A63" w:rsidRPr="00AD1DB5" w:rsidRDefault="00475A63" w:rsidP="00475A63">
      <w:pPr>
        <w:widowControl w:val="0"/>
        <w:pBdr>
          <w:top w:val="single" w:sz="4" w:space="1" w:color="auto"/>
          <w:left w:val="single" w:sz="4" w:space="4" w:color="auto"/>
          <w:bottom w:val="single" w:sz="4" w:space="1" w:color="auto"/>
          <w:right w:val="single" w:sz="4" w:space="4" w:color="auto"/>
        </w:pBdr>
        <w:shd w:val="clear" w:color="auto" w:fill="D9D9D9"/>
        <w:adjustRightInd w:val="0"/>
        <w:spacing w:before="40" w:after="40"/>
        <w:ind w:right="284"/>
        <w:jc w:val="center"/>
        <w:textAlignment w:val="baseline"/>
        <w:rPr>
          <w:rFonts w:ascii="David" w:eastAsia="Times New Roman" w:hAnsi="David" w:cs="David"/>
          <w:b/>
          <w:bCs/>
          <w:rtl/>
          <w:lang w:eastAsia="he-IL"/>
        </w:rPr>
      </w:pPr>
      <w:r w:rsidRPr="00AD1DB5">
        <w:rPr>
          <w:rFonts w:ascii="David" w:eastAsia="Times New Roman" w:hAnsi="David" w:cs="David"/>
          <w:b/>
          <w:bCs/>
          <w:rtl/>
          <w:lang w:eastAsia="he-IL"/>
        </w:rPr>
        <w:t>אין לשנות או להוסיף הערות בנספח זה. כל שינוי או תוספת עלולים לפסול את ההצעה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475A63" w:rsidRPr="00AD1DB5" w:rsidTr="00475A63">
        <w:tc>
          <w:tcPr>
            <w:tcW w:w="1015" w:type="dxa"/>
            <w:shd w:val="clear" w:color="auto" w:fill="D9D9D9"/>
          </w:tcPr>
          <w:p w:rsidR="00475A63" w:rsidRPr="00AD1DB5" w:rsidRDefault="00475A63" w:rsidP="00475A63">
            <w:pPr>
              <w:widowControl w:val="0"/>
              <w:adjustRightInd w:val="0"/>
              <w:spacing w:before="40" w:after="40"/>
              <w:ind w:right="284"/>
              <w:textAlignment w:val="baseline"/>
              <w:rPr>
                <w:rFonts w:ascii="David" w:eastAsia="Times New Roman" w:hAnsi="David" w:cs="David"/>
                <w:b/>
                <w:bCs/>
                <w:rtl/>
              </w:rPr>
            </w:pPr>
            <w:r w:rsidRPr="00AD1DB5">
              <w:rPr>
                <w:rFonts w:ascii="David" w:eastAsia="Times New Roman" w:hAnsi="David" w:cs="David"/>
                <w:b/>
                <w:bCs/>
                <w:rtl/>
              </w:rPr>
              <w:t>תאריך</w:t>
            </w:r>
          </w:p>
        </w:tc>
        <w:tc>
          <w:tcPr>
            <w:tcW w:w="1423" w:type="dxa"/>
            <w:shd w:val="clear" w:color="auto" w:fill="auto"/>
          </w:tcPr>
          <w:p w:rsidR="00475A63" w:rsidRPr="00AD1DB5" w:rsidRDefault="00475A63" w:rsidP="00475A63">
            <w:pPr>
              <w:widowControl w:val="0"/>
              <w:adjustRightInd w:val="0"/>
              <w:spacing w:before="40" w:after="40"/>
              <w:ind w:right="284"/>
              <w:textAlignment w:val="baseline"/>
              <w:rPr>
                <w:rFonts w:ascii="David" w:eastAsia="Times New Roman" w:hAnsi="David" w:cs="David"/>
                <w:rtl/>
              </w:rPr>
            </w:pPr>
          </w:p>
        </w:tc>
      </w:tr>
    </w:tbl>
    <w:p w:rsidR="00475A63" w:rsidRPr="00AD1DB5" w:rsidRDefault="00475A63" w:rsidP="00AD1DB5">
      <w:pPr>
        <w:widowControl w:val="0"/>
        <w:adjustRightInd w:val="0"/>
        <w:spacing w:before="40" w:after="40"/>
        <w:ind w:right="284"/>
        <w:textAlignment w:val="baseline"/>
        <w:rPr>
          <w:rFonts w:ascii="David" w:eastAsia="Times New Roman" w:hAnsi="David" w:cs="David"/>
          <w:b/>
          <w:bCs/>
          <w:rtl/>
        </w:rPr>
      </w:pPr>
      <w:r w:rsidRPr="00AD1DB5">
        <w:rPr>
          <w:rFonts w:ascii="David" w:eastAsia="Times New Roman" w:hAnsi="David" w:cs="David"/>
          <w:b/>
          <w:bCs/>
          <w:rtl/>
        </w:rPr>
        <w:t>לכבוד: משרד החקלאות ופיתוח הכפר</w:t>
      </w:r>
    </w:p>
    <w:p w:rsidR="00B232A4" w:rsidRPr="00AD1DB5" w:rsidRDefault="00B232A4" w:rsidP="00AD1DB5">
      <w:pPr>
        <w:widowControl w:val="0"/>
        <w:adjustRightInd w:val="0"/>
        <w:spacing w:before="40" w:after="40"/>
        <w:ind w:right="284"/>
        <w:jc w:val="center"/>
        <w:textAlignment w:val="baseline"/>
        <w:rPr>
          <w:rFonts w:ascii="David" w:eastAsia="Times New Roman" w:hAnsi="David" w:cs="David"/>
          <w:b/>
          <w:bCs/>
          <w:u w:val="single"/>
          <w:rtl/>
        </w:rPr>
      </w:pPr>
      <w:r w:rsidRPr="00AD1DB5">
        <w:rPr>
          <w:rFonts w:ascii="David" w:eastAsia="Times New Roman" w:hAnsi="David" w:cs="David"/>
          <w:b/>
          <w:bCs/>
          <w:rtl/>
        </w:rPr>
        <w:t xml:space="preserve">הנדון: </w:t>
      </w:r>
      <w:r w:rsidR="002D14C3" w:rsidRPr="00AD1DB5">
        <w:rPr>
          <w:rFonts w:ascii="David" w:hAnsi="David" w:cs="David"/>
          <w:b/>
          <w:bCs/>
          <w:rtl/>
        </w:rPr>
        <w:t xml:space="preserve">מכרז פומבי מס. </w:t>
      </w:r>
      <w:r w:rsidR="00EE4233">
        <w:rPr>
          <w:rFonts w:ascii="David" w:hAnsi="David" w:cs="David"/>
          <w:b/>
          <w:bCs/>
          <w:rtl/>
        </w:rPr>
        <w:t>16/2018</w:t>
      </w:r>
      <w:r w:rsidR="00C577CC" w:rsidRPr="00AD1DB5">
        <w:rPr>
          <w:rFonts w:ascii="David" w:hAnsi="David" w:cs="David"/>
          <w:b/>
          <w:bCs/>
          <w:rtl/>
        </w:rPr>
        <w:t xml:space="preserve"> </w:t>
      </w:r>
      <w:r w:rsidR="002D14C3" w:rsidRPr="00AD1DB5">
        <w:rPr>
          <w:rFonts w:ascii="David" w:hAnsi="David" w:cs="David"/>
          <w:b/>
          <w:bCs/>
          <w:rtl/>
        </w:rPr>
        <w:t>מתן שירותי</w:t>
      </w:r>
      <w:r w:rsidR="00C577CC" w:rsidRPr="00AD1DB5">
        <w:rPr>
          <w:rFonts w:ascii="David" w:hAnsi="David" w:cs="David"/>
          <w:b/>
          <w:bCs/>
          <w:rtl/>
        </w:rPr>
        <w:t>ם</w:t>
      </w:r>
      <w:r w:rsidR="002D14C3" w:rsidRPr="00AD1DB5">
        <w:rPr>
          <w:rFonts w:ascii="David" w:hAnsi="David" w:cs="David"/>
          <w:b/>
          <w:bCs/>
          <w:rtl/>
        </w:rPr>
        <w:t xml:space="preserve"> משפטי</w:t>
      </w:r>
      <w:r w:rsidR="00C577CC" w:rsidRPr="00AD1DB5">
        <w:rPr>
          <w:rFonts w:ascii="David" w:hAnsi="David" w:cs="David"/>
          <w:b/>
          <w:bCs/>
          <w:rtl/>
        </w:rPr>
        <w:t>ים</w:t>
      </w:r>
      <w:r w:rsidR="002D14C3" w:rsidRPr="00AD1DB5">
        <w:rPr>
          <w:rFonts w:ascii="David" w:hAnsi="David" w:cs="David"/>
          <w:b/>
          <w:bCs/>
          <w:rtl/>
        </w:rPr>
        <w:t xml:space="preserve"> ב</w:t>
      </w:r>
      <w:r w:rsidR="00C577CC" w:rsidRPr="00AD1DB5">
        <w:rPr>
          <w:rFonts w:ascii="David" w:hAnsi="David" w:cs="David"/>
          <w:b/>
          <w:bCs/>
          <w:rtl/>
        </w:rPr>
        <w:t>נושא יישום חוק יישום תכנית ההתנתקות התשס"ה-2005</w:t>
      </w:r>
      <w:r w:rsidR="002D14C3" w:rsidRPr="00AD1DB5">
        <w:rPr>
          <w:rFonts w:ascii="David" w:hAnsi="David" w:cs="David"/>
          <w:b/>
          <w:bCs/>
          <w:rtl/>
        </w:rPr>
        <w:t xml:space="preserve"> </w:t>
      </w:r>
      <w:r w:rsidRPr="00AD1DB5">
        <w:rPr>
          <w:rFonts w:ascii="David" w:eastAsia="Times New Roman" w:hAnsi="David" w:cs="David"/>
          <w:b/>
          <w:bCs/>
          <w:u w:val="single"/>
          <w:rtl/>
        </w:rPr>
        <w:t>(להלן-"המכרז")</w:t>
      </w:r>
    </w:p>
    <w:p w:rsidR="00475A63" w:rsidRPr="00AD1DB5" w:rsidRDefault="00475A63" w:rsidP="00AD1DB5">
      <w:pPr>
        <w:keepLines/>
        <w:ind w:left="6"/>
        <w:rPr>
          <w:rFonts w:ascii="David" w:eastAsia="Times New Roman" w:hAnsi="David" w:cs="David"/>
          <w:rtl/>
        </w:rPr>
      </w:pPr>
    </w:p>
    <w:p w:rsidR="00475A63" w:rsidRPr="00AD1DB5" w:rsidRDefault="00475A63" w:rsidP="00AD1DB5">
      <w:pPr>
        <w:keepLines/>
        <w:ind w:left="6"/>
        <w:rPr>
          <w:rFonts w:ascii="David" w:eastAsia="Times New Roman" w:hAnsi="David" w:cs="David"/>
          <w:rtl/>
        </w:rPr>
      </w:pPr>
      <w:r w:rsidRPr="00AD1DB5">
        <w:rPr>
          <w:rFonts w:ascii="David" w:eastAsia="Times New Roman" w:hAnsi="David" w:cs="David"/>
          <w:rtl/>
        </w:rPr>
        <w:t xml:space="preserve">אני/ו הח"מ, מורשה/י החתימה והמוסמך/כים לתת תצהיר </w:t>
      </w:r>
      <w:r w:rsidRPr="00AD1DB5">
        <w:rPr>
          <w:rFonts w:ascii="David" w:hAnsi="David" w:cs="David"/>
          <w:rtl/>
        </w:rPr>
        <w:t xml:space="preserve">בשמו של </w:t>
      </w:r>
      <w:r w:rsidRPr="00AD1DB5">
        <w:rPr>
          <w:rFonts w:ascii="David" w:eastAsia="Times New Roman" w:hAnsi="David" w:cs="David"/>
          <w:rtl/>
        </w:rPr>
        <w:t>______________, המציע במכרז (להלן –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475A63" w:rsidRPr="00AD1DB5" w:rsidTr="00475A63">
        <w:tc>
          <w:tcPr>
            <w:tcW w:w="1980" w:type="dxa"/>
            <w:tcBorders>
              <w:left w:val="single" w:sz="4" w:space="0" w:color="auto"/>
            </w:tcBorders>
            <w:shd w:val="clear" w:color="auto" w:fill="E6E6E6"/>
          </w:tcPr>
          <w:p w:rsidR="00475A63" w:rsidRPr="00AD1DB5" w:rsidRDefault="00475A63" w:rsidP="00AD1DB5">
            <w:pPr>
              <w:widowControl w:val="0"/>
              <w:adjustRightInd w:val="0"/>
              <w:textAlignment w:val="baseline"/>
              <w:rPr>
                <w:rFonts w:ascii="David" w:eastAsia="Times New Roman" w:hAnsi="David" w:cs="David"/>
                <w:b/>
                <w:bCs/>
                <w:rtl/>
                <w:lang w:eastAsia="he-IL"/>
              </w:rPr>
            </w:pPr>
            <w:r w:rsidRPr="00AD1DB5">
              <w:rPr>
                <w:rFonts w:ascii="David" w:eastAsia="Times New Roman" w:hAnsi="David" w:cs="David"/>
                <w:b/>
                <w:bCs/>
                <w:rtl/>
                <w:lang w:eastAsia="he-IL"/>
              </w:rPr>
              <w:t>שם מורשה החתימה</w:t>
            </w:r>
          </w:p>
        </w:tc>
        <w:tc>
          <w:tcPr>
            <w:tcW w:w="1800" w:type="dxa"/>
            <w:shd w:val="clear" w:color="auto" w:fill="E6E6E6"/>
          </w:tcPr>
          <w:p w:rsidR="00475A63" w:rsidRPr="00AD1DB5" w:rsidRDefault="00475A63" w:rsidP="00AD1DB5">
            <w:pPr>
              <w:widowControl w:val="0"/>
              <w:adjustRightInd w:val="0"/>
              <w:textAlignment w:val="baseline"/>
              <w:rPr>
                <w:rFonts w:ascii="David" w:eastAsia="Times New Roman" w:hAnsi="David" w:cs="David"/>
                <w:b/>
                <w:bCs/>
                <w:rtl/>
                <w:lang w:eastAsia="he-IL"/>
              </w:rPr>
            </w:pPr>
            <w:r w:rsidRPr="00AD1DB5">
              <w:rPr>
                <w:rFonts w:ascii="David" w:eastAsia="Times New Roman" w:hAnsi="David" w:cs="David"/>
                <w:b/>
                <w:bCs/>
                <w:rtl/>
                <w:lang w:eastAsia="he-IL"/>
              </w:rPr>
              <w:t>ת.ז</w:t>
            </w:r>
          </w:p>
        </w:tc>
        <w:tc>
          <w:tcPr>
            <w:tcW w:w="1800" w:type="dxa"/>
            <w:shd w:val="clear" w:color="auto" w:fill="E6E6E6"/>
          </w:tcPr>
          <w:p w:rsidR="00475A63" w:rsidRPr="00AD1DB5" w:rsidRDefault="00475A63" w:rsidP="00AD1DB5">
            <w:pPr>
              <w:widowControl w:val="0"/>
              <w:adjustRightInd w:val="0"/>
              <w:textAlignment w:val="baseline"/>
              <w:rPr>
                <w:rFonts w:ascii="David" w:eastAsia="Times New Roman" w:hAnsi="David" w:cs="David"/>
                <w:b/>
                <w:bCs/>
                <w:rtl/>
                <w:lang w:eastAsia="he-IL"/>
              </w:rPr>
            </w:pPr>
            <w:r w:rsidRPr="00AD1DB5">
              <w:rPr>
                <w:rFonts w:ascii="David" w:eastAsia="Times New Roman" w:hAnsi="David" w:cs="David"/>
                <w:b/>
                <w:bCs/>
                <w:rtl/>
                <w:lang w:eastAsia="he-IL"/>
              </w:rPr>
              <w:t>חתימה וחותמת תאגיד</w:t>
            </w:r>
          </w:p>
        </w:tc>
        <w:tc>
          <w:tcPr>
            <w:tcW w:w="2160" w:type="dxa"/>
            <w:shd w:val="clear" w:color="auto" w:fill="E6E6E6"/>
          </w:tcPr>
          <w:p w:rsidR="00475A63" w:rsidRPr="00AD1DB5" w:rsidRDefault="00475A63" w:rsidP="00AD1DB5">
            <w:pPr>
              <w:widowControl w:val="0"/>
              <w:adjustRightInd w:val="0"/>
              <w:textAlignment w:val="baseline"/>
              <w:rPr>
                <w:rFonts w:ascii="David" w:eastAsia="Times New Roman" w:hAnsi="David" w:cs="David"/>
                <w:b/>
                <w:bCs/>
                <w:rtl/>
                <w:lang w:eastAsia="he-IL"/>
              </w:rPr>
            </w:pPr>
            <w:r w:rsidRPr="00AD1DB5">
              <w:rPr>
                <w:rFonts w:ascii="David" w:eastAsia="Times New Roman" w:hAnsi="David" w:cs="David"/>
                <w:b/>
                <w:bCs/>
                <w:rtl/>
                <w:lang w:eastAsia="he-IL"/>
              </w:rPr>
              <w:t>תאריך</w:t>
            </w:r>
          </w:p>
        </w:tc>
      </w:tr>
      <w:tr w:rsidR="00475A63" w:rsidRPr="00AD1DB5" w:rsidTr="00475A63">
        <w:tc>
          <w:tcPr>
            <w:tcW w:w="1980" w:type="dxa"/>
            <w:shd w:val="clear" w:color="auto" w:fill="auto"/>
          </w:tcPr>
          <w:p w:rsidR="00475A63" w:rsidRPr="00AD1DB5" w:rsidRDefault="00475A63" w:rsidP="00AD1DB5">
            <w:pPr>
              <w:widowControl w:val="0"/>
              <w:adjustRightInd w:val="0"/>
              <w:textAlignment w:val="baseline"/>
              <w:rPr>
                <w:rFonts w:ascii="David" w:eastAsia="Times New Roman" w:hAnsi="David" w:cs="David"/>
                <w:b/>
                <w:bCs/>
                <w:rtl/>
                <w:lang w:eastAsia="he-IL"/>
              </w:rPr>
            </w:pPr>
          </w:p>
        </w:tc>
        <w:tc>
          <w:tcPr>
            <w:tcW w:w="1800" w:type="dxa"/>
            <w:shd w:val="clear" w:color="auto" w:fill="auto"/>
          </w:tcPr>
          <w:p w:rsidR="00475A63" w:rsidRPr="00AD1DB5" w:rsidRDefault="00475A63" w:rsidP="00AD1DB5">
            <w:pPr>
              <w:widowControl w:val="0"/>
              <w:adjustRightInd w:val="0"/>
              <w:textAlignment w:val="baseline"/>
              <w:rPr>
                <w:rFonts w:ascii="David" w:eastAsia="Times New Roman" w:hAnsi="David" w:cs="David"/>
                <w:b/>
                <w:bCs/>
                <w:rtl/>
                <w:lang w:eastAsia="he-IL"/>
              </w:rPr>
            </w:pPr>
          </w:p>
        </w:tc>
        <w:tc>
          <w:tcPr>
            <w:tcW w:w="1800" w:type="dxa"/>
            <w:shd w:val="clear" w:color="auto" w:fill="auto"/>
          </w:tcPr>
          <w:p w:rsidR="00475A63" w:rsidRPr="00AD1DB5" w:rsidRDefault="00475A63" w:rsidP="00AD1DB5">
            <w:pPr>
              <w:widowControl w:val="0"/>
              <w:adjustRightInd w:val="0"/>
              <w:textAlignment w:val="baseline"/>
              <w:rPr>
                <w:rFonts w:ascii="David" w:eastAsia="Times New Roman" w:hAnsi="David" w:cs="David"/>
                <w:b/>
                <w:bCs/>
                <w:rtl/>
                <w:lang w:eastAsia="he-IL"/>
              </w:rPr>
            </w:pPr>
          </w:p>
        </w:tc>
        <w:tc>
          <w:tcPr>
            <w:tcW w:w="2160" w:type="dxa"/>
            <w:shd w:val="clear" w:color="auto" w:fill="auto"/>
          </w:tcPr>
          <w:p w:rsidR="00475A63" w:rsidRPr="00AD1DB5" w:rsidRDefault="00475A63" w:rsidP="00AD1DB5">
            <w:pPr>
              <w:widowControl w:val="0"/>
              <w:adjustRightInd w:val="0"/>
              <w:textAlignment w:val="baseline"/>
              <w:rPr>
                <w:rFonts w:ascii="David" w:eastAsia="Times New Roman" w:hAnsi="David" w:cs="David"/>
                <w:b/>
                <w:bCs/>
                <w:rtl/>
                <w:lang w:eastAsia="he-IL"/>
              </w:rPr>
            </w:pPr>
          </w:p>
        </w:tc>
      </w:tr>
    </w:tbl>
    <w:p w:rsidR="00475A63" w:rsidRPr="00AD1DB5" w:rsidRDefault="00475A63" w:rsidP="00AD1DB5">
      <w:pPr>
        <w:widowControl w:val="0"/>
        <w:adjustRightInd w:val="0"/>
        <w:textAlignment w:val="baseline"/>
        <w:rPr>
          <w:rFonts w:ascii="David" w:eastAsia="Times New Roman" w:hAnsi="David" w:cs="David"/>
          <w:rtl/>
        </w:rPr>
      </w:pPr>
      <w:r w:rsidRPr="00AD1DB5">
        <w:rPr>
          <w:rFonts w:ascii="David" w:eastAsia="Times New Roman" w:hAnsi="David" w:cs="David"/>
          <w:rtl/>
        </w:rPr>
        <w:t>לאחר שהוזהרתי/נו כי עלי/נו לומר את האמת וכי אהיה/נהיה צפוי/ים לעונשים הקבועים בחוק אם לא אעשה/נעשה כן, מצהיר/ה/ים בזה כדלקמן:</w:t>
      </w:r>
    </w:p>
    <w:p w:rsidR="00475A63" w:rsidRPr="00AD1DB5" w:rsidRDefault="00475A63" w:rsidP="00B80F8B">
      <w:pPr>
        <w:numPr>
          <w:ilvl w:val="0"/>
          <w:numId w:val="40"/>
        </w:numPr>
        <w:rPr>
          <w:rFonts w:ascii="David" w:hAnsi="David" w:cs="David"/>
        </w:rPr>
      </w:pPr>
      <w:r w:rsidRPr="00AD1DB5">
        <w:rPr>
          <w:rFonts w:ascii="David" w:hAnsi="David" w:cs="David"/>
          <w:rtl/>
          <w:lang w:eastAsia="he-IL"/>
        </w:rPr>
        <w:t xml:space="preserve">המחירים הינם סופיים וכוללים מע"מ וכן כל היטל או </w:t>
      </w:r>
      <w:r w:rsidRPr="00AD1DB5">
        <w:rPr>
          <w:rFonts w:ascii="David" w:hAnsi="David" w:cs="David"/>
          <w:rtl/>
        </w:rPr>
        <w:t>אגרה.</w:t>
      </w:r>
    </w:p>
    <w:p w:rsidR="00475A63" w:rsidRDefault="00475A63" w:rsidP="00B80F8B">
      <w:pPr>
        <w:numPr>
          <w:ilvl w:val="0"/>
          <w:numId w:val="40"/>
        </w:numPr>
        <w:rPr>
          <w:rFonts w:ascii="David" w:hAnsi="David" w:cs="David"/>
        </w:rPr>
      </w:pPr>
      <w:r w:rsidRPr="00AD1DB5">
        <w:rPr>
          <w:rFonts w:ascii="David" w:hAnsi="David" w:cs="David"/>
          <w:rtl/>
        </w:rPr>
        <w:t>יובהר כי למעט תשלום התמורה המוצעת על ידי להלן לא אהיה זכאי לכל תשלום או הטבה אחרת בגין מתן השירותים, לרבות תשלומים בגין הוצאות טלפון, דואר, צילומים, הדפסות, פקס, נסיעות, זמן נסיעות אשל וכיוצ"ב.</w:t>
      </w:r>
    </w:p>
    <w:p w:rsidR="004578BE" w:rsidRPr="00AD1DB5" w:rsidRDefault="004578BE" w:rsidP="00B80F8B">
      <w:pPr>
        <w:numPr>
          <w:ilvl w:val="0"/>
          <w:numId w:val="40"/>
        </w:numPr>
        <w:rPr>
          <w:rFonts w:ascii="David" w:hAnsi="David" w:cs="David"/>
        </w:rPr>
      </w:pPr>
      <w:r>
        <w:rPr>
          <w:rFonts w:ascii="David" w:hAnsi="David" w:cs="David" w:hint="cs"/>
          <w:rtl/>
        </w:rPr>
        <w:t>הספק יהיה זכאי להחזר נסיעות בהתאם לכללי החשב הכללי המפורטים בהוראת תכ"ם 13.9.0.2.</w:t>
      </w:r>
    </w:p>
    <w:p w:rsidR="003A5267" w:rsidRDefault="003A5267" w:rsidP="00B80F8B">
      <w:pPr>
        <w:numPr>
          <w:ilvl w:val="0"/>
          <w:numId w:val="40"/>
        </w:numPr>
        <w:rPr>
          <w:rFonts w:ascii="David" w:hAnsi="David" w:cs="David"/>
        </w:rPr>
      </w:pPr>
      <w:r>
        <w:rPr>
          <w:rFonts w:ascii="David" w:hAnsi="David" w:cs="David" w:hint="cs"/>
          <w:rtl/>
        </w:rPr>
        <w:t xml:space="preserve">התעריפים המירביים מצוינים להלן </w:t>
      </w:r>
      <w:r>
        <w:rPr>
          <w:rFonts w:ascii="David" w:hAnsi="David" w:cs="David"/>
          <w:rtl/>
        </w:rPr>
        <w:t>–</w:t>
      </w:r>
    </w:p>
    <w:tbl>
      <w:tblPr>
        <w:tblpPr w:leftFromText="180" w:rightFromText="180" w:vertAnchor="text" w:horzAnchor="margin" w:tblpY="23"/>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3328"/>
        <w:gridCol w:w="2237"/>
        <w:gridCol w:w="2237"/>
      </w:tblGrid>
      <w:tr w:rsidR="003A5267" w:rsidRPr="00AD1DB5" w:rsidTr="0018319F">
        <w:tc>
          <w:tcPr>
            <w:tcW w:w="562" w:type="dxa"/>
            <w:shd w:val="clear" w:color="auto" w:fill="E6E6E6"/>
          </w:tcPr>
          <w:p w:rsidR="003A5267" w:rsidRPr="00AD1DB5" w:rsidRDefault="003A5267" w:rsidP="0018319F">
            <w:pPr>
              <w:widowControl w:val="0"/>
              <w:adjustRightInd w:val="0"/>
              <w:textAlignment w:val="baseline"/>
              <w:rPr>
                <w:rFonts w:ascii="David" w:eastAsia="Times New Roman" w:hAnsi="David" w:cs="David"/>
                <w:b/>
                <w:bCs/>
                <w:rtl/>
                <w:lang w:eastAsia="he-IL"/>
              </w:rPr>
            </w:pPr>
            <w:r w:rsidRPr="00AD1DB5">
              <w:rPr>
                <w:rFonts w:ascii="David" w:eastAsia="Times New Roman" w:hAnsi="David" w:cs="David"/>
                <w:b/>
                <w:bCs/>
                <w:rtl/>
                <w:lang w:eastAsia="he-IL"/>
              </w:rPr>
              <w:t>#</w:t>
            </w:r>
          </w:p>
        </w:tc>
        <w:tc>
          <w:tcPr>
            <w:tcW w:w="3328" w:type="dxa"/>
            <w:shd w:val="clear" w:color="auto" w:fill="E6E6E6"/>
          </w:tcPr>
          <w:p w:rsidR="003A5267" w:rsidRPr="00AD1DB5" w:rsidRDefault="003A5267" w:rsidP="0018319F">
            <w:pPr>
              <w:widowControl w:val="0"/>
              <w:adjustRightInd w:val="0"/>
              <w:textAlignment w:val="baseline"/>
              <w:rPr>
                <w:rFonts w:ascii="David" w:eastAsia="Times New Roman" w:hAnsi="David" w:cs="David"/>
                <w:b/>
                <w:bCs/>
                <w:rtl/>
                <w:lang w:eastAsia="he-IL"/>
              </w:rPr>
            </w:pPr>
            <w:r w:rsidRPr="00AD1DB5">
              <w:rPr>
                <w:rFonts w:ascii="David" w:eastAsia="Times New Roman" w:hAnsi="David" w:cs="David"/>
                <w:b/>
                <w:bCs/>
                <w:rtl/>
                <w:lang w:eastAsia="he-IL"/>
              </w:rPr>
              <w:t>העובד</w:t>
            </w:r>
          </w:p>
        </w:tc>
        <w:tc>
          <w:tcPr>
            <w:tcW w:w="2237" w:type="dxa"/>
            <w:shd w:val="clear" w:color="auto" w:fill="E6E6E6"/>
          </w:tcPr>
          <w:p w:rsidR="003A5267" w:rsidRPr="00AD1DB5" w:rsidRDefault="003A5267" w:rsidP="0018319F">
            <w:pPr>
              <w:widowControl w:val="0"/>
              <w:adjustRightInd w:val="0"/>
              <w:textAlignment w:val="baseline"/>
              <w:rPr>
                <w:rFonts w:ascii="David" w:eastAsia="Times New Roman" w:hAnsi="David" w:cs="David"/>
                <w:b/>
                <w:bCs/>
                <w:rtl/>
                <w:lang w:eastAsia="he-IL"/>
              </w:rPr>
            </w:pPr>
            <w:r w:rsidRPr="00AD1DB5">
              <w:rPr>
                <w:rFonts w:ascii="David" w:eastAsia="Times New Roman" w:hAnsi="David" w:cs="David"/>
                <w:b/>
                <w:bCs/>
                <w:rtl/>
                <w:lang w:eastAsia="he-IL"/>
              </w:rPr>
              <w:t>יחידת מידה לתמחור</w:t>
            </w:r>
          </w:p>
        </w:tc>
        <w:tc>
          <w:tcPr>
            <w:tcW w:w="2237" w:type="dxa"/>
            <w:shd w:val="clear" w:color="auto" w:fill="E6E6E6"/>
          </w:tcPr>
          <w:p w:rsidR="003A5267" w:rsidRPr="00AD1DB5" w:rsidRDefault="003A5267" w:rsidP="003A5267">
            <w:pPr>
              <w:widowControl w:val="0"/>
              <w:adjustRightInd w:val="0"/>
              <w:jc w:val="left"/>
              <w:textAlignment w:val="baseline"/>
              <w:rPr>
                <w:rFonts w:ascii="David" w:eastAsia="Times New Roman" w:hAnsi="David" w:cs="David"/>
                <w:b/>
                <w:bCs/>
                <w:rtl/>
                <w:lang w:eastAsia="he-IL"/>
              </w:rPr>
            </w:pPr>
            <w:r w:rsidRPr="00AD1DB5">
              <w:rPr>
                <w:rFonts w:ascii="David" w:eastAsia="Times New Roman" w:hAnsi="David" w:cs="David"/>
                <w:b/>
                <w:bCs/>
                <w:rtl/>
                <w:lang w:eastAsia="he-IL"/>
              </w:rPr>
              <w:t xml:space="preserve">מחיר מירבי בש"ח </w:t>
            </w:r>
            <w:r>
              <w:rPr>
                <w:rFonts w:ascii="David" w:eastAsia="Times New Roman" w:hAnsi="David" w:cs="David" w:hint="cs"/>
                <w:b/>
                <w:bCs/>
                <w:rtl/>
                <w:lang w:eastAsia="he-IL"/>
              </w:rPr>
              <w:t>לא כולל</w:t>
            </w:r>
            <w:r w:rsidRPr="00AD1DB5">
              <w:rPr>
                <w:rFonts w:ascii="David" w:eastAsia="Times New Roman" w:hAnsi="David" w:cs="David"/>
                <w:b/>
                <w:bCs/>
                <w:rtl/>
                <w:lang w:eastAsia="he-IL"/>
              </w:rPr>
              <w:t xml:space="preserve"> מע"מ</w:t>
            </w:r>
          </w:p>
        </w:tc>
      </w:tr>
      <w:tr w:rsidR="003A5267" w:rsidRPr="00AD1DB5" w:rsidTr="0018319F">
        <w:tc>
          <w:tcPr>
            <w:tcW w:w="562" w:type="dxa"/>
          </w:tcPr>
          <w:p w:rsidR="003A5267" w:rsidRPr="00AD1DB5" w:rsidRDefault="003A5267" w:rsidP="0018319F">
            <w:pPr>
              <w:widowControl w:val="0"/>
              <w:adjustRightInd w:val="0"/>
              <w:textAlignment w:val="baseline"/>
              <w:rPr>
                <w:rFonts w:ascii="David" w:eastAsia="Times New Roman" w:hAnsi="David" w:cs="David"/>
                <w:rtl/>
                <w:lang w:eastAsia="he-IL"/>
              </w:rPr>
            </w:pPr>
            <w:r w:rsidRPr="00AD1DB5">
              <w:rPr>
                <w:rFonts w:ascii="David" w:eastAsia="Times New Roman" w:hAnsi="David" w:cs="David"/>
                <w:rtl/>
                <w:lang w:eastAsia="he-IL"/>
              </w:rPr>
              <w:t>1</w:t>
            </w:r>
          </w:p>
        </w:tc>
        <w:tc>
          <w:tcPr>
            <w:tcW w:w="3328" w:type="dxa"/>
          </w:tcPr>
          <w:p w:rsidR="003A5267" w:rsidRPr="00AD1DB5" w:rsidRDefault="003A5267" w:rsidP="0018319F">
            <w:pPr>
              <w:widowControl w:val="0"/>
              <w:adjustRightInd w:val="0"/>
              <w:textAlignment w:val="baseline"/>
              <w:rPr>
                <w:rFonts w:ascii="David" w:eastAsia="Times New Roman" w:hAnsi="David" w:cs="David"/>
                <w:rtl/>
                <w:lang w:eastAsia="he-IL"/>
              </w:rPr>
            </w:pPr>
            <w:r w:rsidRPr="00AD1DB5">
              <w:rPr>
                <w:rFonts w:ascii="David" w:eastAsia="Times New Roman" w:hAnsi="David" w:cs="David"/>
                <w:rtl/>
                <w:lang w:eastAsia="he-IL"/>
              </w:rPr>
              <w:t>עורך דין שותף</w:t>
            </w:r>
          </w:p>
        </w:tc>
        <w:tc>
          <w:tcPr>
            <w:tcW w:w="2237" w:type="dxa"/>
            <w:shd w:val="clear" w:color="auto" w:fill="auto"/>
          </w:tcPr>
          <w:p w:rsidR="003A5267" w:rsidRPr="00AD1DB5" w:rsidRDefault="003A5267" w:rsidP="0018319F">
            <w:pPr>
              <w:widowControl w:val="0"/>
              <w:adjustRightInd w:val="0"/>
              <w:textAlignment w:val="baseline"/>
              <w:rPr>
                <w:rFonts w:ascii="David" w:eastAsia="Times New Roman" w:hAnsi="David" w:cs="David"/>
                <w:rtl/>
                <w:lang w:eastAsia="he-IL"/>
              </w:rPr>
            </w:pPr>
            <w:r w:rsidRPr="00AD1DB5">
              <w:rPr>
                <w:rFonts w:ascii="David" w:eastAsia="Times New Roman" w:hAnsi="David" w:cs="David"/>
                <w:rtl/>
                <w:lang w:eastAsia="he-IL"/>
              </w:rPr>
              <w:t>1 שעת עבודה</w:t>
            </w:r>
          </w:p>
        </w:tc>
        <w:tc>
          <w:tcPr>
            <w:tcW w:w="2237" w:type="dxa"/>
            <w:shd w:val="clear" w:color="auto" w:fill="auto"/>
          </w:tcPr>
          <w:p w:rsidR="003A5267" w:rsidRPr="00AD1DB5" w:rsidRDefault="003A5267" w:rsidP="0018319F">
            <w:pPr>
              <w:widowControl w:val="0"/>
              <w:adjustRightInd w:val="0"/>
              <w:textAlignment w:val="baseline"/>
              <w:rPr>
                <w:rFonts w:ascii="David" w:eastAsia="Times New Roman" w:hAnsi="David" w:cs="David"/>
                <w:b/>
                <w:bCs/>
                <w:rtl/>
                <w:lang w:eastAsia="he-IL"/>
              </w:rPr>
            </w:pPr>
            <w:r>
              <w:rPr>
                <w:rFonts w:ascii="David" w:eastAsia="Times New Roman" w:hAnsi="David" w:cs="David" w:hint="cs"/>
                <w:b/>
                <w:bCs/>
                <w:rtl/>
                <w:lang w:eastAsia="he-IL"/>
              </w:rPr>
              <w:t>400</w:t>
            </w:r>
          </w:p>
        </w:tc>
      </w:tr>
      <w:tr w:rsidR="003A5267" w:rsidRPr="00AD1DB5" w:rsidTr="0018319F">
        <w:tc>
          <w:tcPr>
            <w:tcW w:w="562" w:type="dxa"/>
          </w:tcPr>
          <w:p w:rsidR="003A5267" w:rsidRPr="00AD1DB5" w:rsidRDefault="003A5267" w:rsidP="0018319F">
            <w:pPr>
              <w:widowControl w:val="0"/>
              <w:adjustRightInd w:val="0"/>
              <w:textAlignment w:val="baseline"/>
              <w:rPr>
                <w:rFonts w:ascii="David" w:eastAsia="Times New Roman" w:hAnsi="David" w:cs="David"/>
                <w:rtl/>
                <w:lang w:eastAsia="he-IL"/>
              </w:rPr>
            </w:pPr>
            <w:r w:rsidRPr="00AD1DB5">
              <w:rPr>
                <w:rFonts w:ascii="David" w:eastAsia="Times New Roman" w:hAnsi="David" w:cs="David"/>
                <w:rtl/>
                <w:lang w:eastAsia="he-IL"/>
              </w:rPr>
              <w:t>2</w:t>
            </w:r>
          </w:p>
        </w:tc>
        <w:tc>
          <w:tcPr>
            <w:tcW w:w="3328" w:type="dxa"/>
          </w:tcPr>
          <w:p w:rsidR="003A5267" w:rsidRPr="00AD1DB5" w:rsidRDefault="003A5267" w:rsidP="0018319F">
            <w:pPr>
              <w:widowControl w:val="0"/>
              <w:adjustRightInd w:val="0"/>
              <w:textAlignment w:val="baseline"/>
              <w:rPr>
                <w:rFonts w:ascii="David" w:eastAsia="Times New Roman" w:hAnsi="David" w:cs="David"/>
                <w:rtl/>
                <w:lang w:eastAsia="he-IL"/>
              </w:rPr>
            </w:pPr>
            <w:r w:rsidRPr="00AD1DB5">
              <w:rPr>
                <w:rFonts w:ascii="David" w:eastAsia="Times New Roman" w:hAnsi="David" w:cs="David"/>
                <w:rtl/>
                <w:lang w:eastAsia="he-IL"/>
              </w:rPr>
              <w:t>עורך דין שכיר</w:t>
            </w:r>
          </w:p>
        </w:tc>
        <w:tc>
          <w:tcPr>
            <w:tcW w:w="2237" w:type="dxa"/>
            <w:shd w:val="clear" w:color="auto" w:fill="auto"/>
          </w:tcPr>
          <w:p w:rsidR="003A5267" w:rsidRPr="00AD1DB5" w:rsidRDefault="003A5267" w:rsidP="0018319F">
            <w:pPr>
              <w:widowControl w:val="0"/>
              <w:adjustRightInd w:val="0"/>
              <w:textAlignment w:val="baseline"/>
              <w:rPr>
                <w:rFonts w:ascii="David" w:eastAsia="Times New Roman" w:hAnsi="David" w:cs="David"/>
                <w:rtl/>
                <w:lang w:eastAsia="he-IL"/>
              </w:rPr>
            </w:pPr>
            <w:r w:rsidRPr="00AD1DB5">
              <w:rPr>
                <w:rFonts w:ascii="David" w:eastAsia="Times New Roman" w:hAnsi="David" w:cs="David"/>
                <w:rtl/>
                <w:lang w:eastAsia="he-IL"/>
              </w:rPr>
              <w:t>1 שעת עבודה</w:t>
            </w:r>
          </w:p>
        </w:tc>
        <w:tc>
          <w:tcPr>
            <w:tcW w:w="2237" w:type="dxa"/>
            <w:shd w:val="clear" w:color="auto" w:fill="auto"/>
          </w:tcPr>
          <w:p w:rsidR="003A5267" w:rsidRPr="00AD1DB5" w:rsidRDefault="003A5267" w:rsidP="0018319F">
            <w:pPr>
              <w:widowControl w:val="0"/>
              <w:adjustRightInd w:val="0"/>
              <w:textAlignment w:val="baseline"/>
              <w:rPr>
                <w:rFonts w:ascii="David" w:eastAsia="Times New Roman" w:hAnsi="David" w:cs="David"/>
                <w:b/>
                <w:bCs/>
                <w:rtl/>
                <w:lang w:eastAsia="he-IL"/>
              </w:rPr>
            </w:pPr>
            <w:r>
              <w:rPr>
                <w:rFonts w:ascii="David" w:eastAsia="Times New Roman" w:hAnsi="David" w:cs="David" w:hint="cs"/>
                <w:b/>
                <w:bCs/>
                <w:rtl/>
                <w:lang w:eastAsia="he-IL"/>
              </w:rPr>
              <w:t>300</w:t>
            </w:r>
          </w:p>
        </w:tc>
      </w:tr>
      <w:tr w:rsidR="004578BE" w:rsidRPr="00AD1DB5" w:rsidTr="0018319F">
        <w:tc>
          <w:tcPr>
            <w:tcW w:w="562" w:type="dxa"/>
          </w:tcPr>
          <w:p w:rsidR="004578BE" w:rsidRPr="00AD1DB5" w:rsidRDefault="004578BE" w:rsidP="0018319F">
            <w:pPr>
              <w:widowControl w:val="0"/>
              <w:adjustRightInd w:val="0"/>
              <w:textAlignment w:val="baseline"/>
              <w:rPr>
                <w:rFonts w:ascii="David" w:eastAsia="Times New Roman" w:hAnsi="David" w:cs="David"/>
                <w:rtl/>
                <w:lang w:eastAsia="he-IL"/>
              </w:rPr>
            </w:pPr>
            <w:r>
              <w:rPr>
                <w:rFonts w:ascii="David" w:eastAsia="Times New Roman" w:hAnsi="David" w:cs="David" w:hint="cs"/>
                <w:rtl/>
                <w:lang w:eastAsia="he-IL"/>
              </w:rPr>
              <w:t>3</w:t>
            </w:r>
          </w:p>
        </w:tc>
        <w:tc>
          <w:tcPr>
            <w:tcW w:w="3328" w:type="dxa"/>
          </w:tcPr>
          <w:p w:rsidR="004578BE" w:rsidRPr="00AD1DB5" w:rsidRDefault="004578BE" w:rsidP="0018319F">
            <w:pPr>
              <w:widowControl w:val="0"/>
              <w:adjustRightInd w:val="0"/>
              <w:textAlignment w:val="baseline"/>
              <w:rPr>
                <w:rFonts w:ascii="David" w:eastAsia="Times New Roman" w:hAnsi="David" w:cs="David"/>
                <w:rtl/>
                <w:lang w:eastAsia="he-IL"/>
              </w:rPr>
            </w:pPr>
            <w:r>
              <w:rPr>
                <w:rFonts w:ascii="David" w:eastAsia="Times New Roman" w:hAnsi="David" w:cs="David" w:hint="cs"/>
                <w:rtl/>
                <w:lang w:eastAsia="he-IL"/>
              </w:rPr>
              <w:t>מתמחה בעריכת דין</w:t>
            </w:r>
          </w:p>
        </w:tc>
        <w:tc>
          <w:tcPr>
            <w:tcW w:w="2237" w:type="dxa"/>
            <w:shd w:val="clear" w:color="auto" w:fill="auto"/>
          </w:tcPr>
          <w:p w:rsidR="004578BE" w:rsidRPr="00AD1DB5" w:rsidRDefault="004578BE" w:rsidP="0018319F">
            <w:pPr>
              <w:widowControl w:val="0"/>
              <w:adjustRightInd w:val="0"/>
              <w:textAlignment w:val="baseline"/>
              <w:rPr>
                <w:rFonts w:ascii="David" w:eastAsia="Times New Roman" w:hAnsi="David" w:cs="David"/>
                <w:rtl/>
                <w:lang w:eastAsia="he-IL"/>
              </w:rPr>
            </w:pPr>
            <w:r>
              <w:rPr>
                <w:rFonts w:ascii="David" w:eastAsia="Times New Roman" w:hAnsi="David" w:cs="David" w:hint="cs"/>
                <w:rtl/>
                <w:lang w:eastAsia="he-IL"/>
              </w:rPr>
              <w:t>1 שעת עבודה</w:t>
            </w:r>
          </w:p>
        </w:tc>
        <w:tc>
          <w:tcPr>
            <w:tcW w:w="2237" w:type="dxa"/>
            <w:shd w:val="clear" w:color="auto" w:fill="auto"/>
          </w:tcPr>
          <w:p w:rsidR="004578BE" w:rsidRDefault="004578BE" w:rsidP="0018319F">
            <w:pPr>
              <w:widowControl w:val="0"/>
              <w:adjustRightInd w:val="0"/>
              <w:textAlignment w:val="baseline"/>
              <w:rPr>
                <w:rFonts w:ascii="David" w:eastAsia="Times New Roman" w:hAnsi="David" w:cs="David"/>
                <w:b/>
                <w:bCs/>
                <w:rtl/>
                <w:lang w:eastAsia="he-IL"/>
              </w:rPr>
            </w:pPr>
            <w:r>
              <w:rPr>
                <w:rFonts w:ascii="David" w:eastAsia="Times New Roman" w:hAnsi="David" w:cs="David" w:hint="cs"/>
                <w:b/>
                <w:bCs/>
                <w:rtl/>
                <w:lang w:eastAsia="he-IL"/>
              </w:rPr>
              <w:t>150</w:t>
            </w:r>
          </w:p>
        </w:tc>
      </w:tr>
    </w:tbl>
    <w:p w:rsidR="003A5267" w:rsidRDefault="003A5267" w:rsidP="00A6106A">
      <w:pPr>
        <w:ind w:left="360"/>
        <w:rPr>
          <w:rFonts w:ascii="David" w:hAnsi="David" w:cs="David"/>
        </w:rPr>
      </w:pPr>
    </w:p>
    <w:p w:rsidR="00475A63" w:rsidRDefault="003A5267" w:rsidP="00B80F8B">
      <w:pPr>
        <w:numPr>
          <w:ilvl w:val="0"/>
          <w:numId w:val="40"/>
        </w:numPr>
        <w:rPr>
          <w:rFonts w:ascii="David" w:hAnsi="David" w:cs="David"/>
        </w:rPr>
      </w:pPr>
      <w:r>
        <w:rPr>
          <w:rFonts w:ascii="David" w:hAnsi="David" w:cs="David" w:hint="cs"/>
          <w:rtl/>
        </w:rPr>
        <w:t>הריני מציע שיעור הנחה כולל של % ___ ביחס לתעריפים המצוינים לעיל.</w:t>
      </w:r>
    </w:p>
    <w:p w:rsidR="00475A63" w:rsidRPr="00AD1DB5" w:rsidRDefault="00475A63" w:rsidP="00AD1DB5">
      <w:pPr>
        <w:rPr>
          <w:rFonts w:ascii="David" w:hAnsi="David" w:cs="David"/>
          <w:rtl/>
        </w:rPr>
      </w:pPr>
      <w:r w:rsidRPr="00AD1DB5">
        <w:rPr>
          <w:rFonts w:ascii="David" w:hAnsi="David" w:cs="David"/>
          <w:rtl/>
        </w:rPr>
        <w:t>ולראייה באנו על החתום:</w:t>
      </w:r>
    </w:p>
    <w:tbl>
      <w:tblPr>
        <w:tblpPr w:leftFromText="180" w:rightFromText="180" w:vertAnchor="text" w:horzAnchor="margin" w:tblpY="36"/>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8"/>
        <w:gridCol w:w="1337"/>
        <w:gridCol w:w="2596"/>
        <w:gridCol w:w="2359"/>
      </w:tblGrid>
      <w:tr w:rsidR="00B232A4" w:rsidRPr="00AD1DB5" w:rsidTr="00B232A4">
        <w:trPr>
          <w:trHeight w:val="228"/>
        </w:trPr>
        <w:tc>
          <w:tcPr>
            <w:tcW w:w="1788" w:type="dxa"/>
            <w:tcBorders>
              <w:left w:val="single" w:sz="4" w:space="0" w:color="auto"/>
            </w:tcBorders>
            <w:shd w:val="clear" w:color="auto" w:fill="E6E6E6"/>
          </w:tcPr>
          <w:p w:rsidR="00B232A4" w:rsidRPr="00AD1DB5" w:rsidRDefault="00B232A4" w:rsidP="00AD1DB5">
            <w:pPr>
              <w:widowControl w:val="0"/>
              <w:adjustRightInd w:val="0"/>
              <w:textAlignment w:val="baseline"/>
              <w:rPr>
                <w:rFonts w:ascii="David" w:eastAsia="Times New Roman" w:hAnsi="David" w:cs="David"/>
                <w:b/>
                <w:bCs/>
                <w:rtl/>
                <w:lang w:eastAsia="he-IL"/>
              </w:rPr>
            </w:pPr>
            <w:r w:rsidRPr="00AD1DB5">
              <w:rPr>
                <w:rFonts w:ascii="David" w:eastAsia="Times New Roman" w:hAnsi="David" w:cs="David"/>
                <w:b/>
                <w:bCs/>
                <w:rtl/>
                <w:lang w:eastAsia="he-IL"/>
              </w:rPr>
              <w:t>שם מורשה החתימה</w:t>
            </w:r>
          </w:p>
        </w:tc>
        <w:tc>
          <w:tcPr>
            <w:tcW w:w="1337" w:type="dxa"/>
            <w:shd w:val="clear" w:color="auto" w:fill="E6E6E6"/>
          </w:tcPr>
          <w:p w:rsidR="00B232A4" w:rsidRPr="00AD1DB5" w:rsidRDefault="00B232A4" w:rsidP="00AD1DB5">
            <w:pPr>
              <w:widowControl w:val="0"/>
              <w:adjustRightInd w:val="0"/>
              <w:textAlignment w:val="baseline"/>
              <w:rPr>
                <w:rFonts w:ascii="David" w:eastAsia="Times New Roman" w:hAnsi="David" w:cs="David"/>
                <w:b/>
                <w:bCs/>
                <w:rtl/>
                <w:lang w:eastAsia="he-IL"/>
              </w:rPr>
            </w:pPr>
            <w:r w:rsidRPr="00AD1DB5">
              <w:rPr>
                <w:rFonts w:ascii="David" w:eastAsia="Times New Roman" w:hAnsi="David" w:cs="David"/>
                <w:b/>
                <w:bCs/>
                <w:rtl/>
                <w:lang w:eastAsia="he-IL"/>
              </w:rPr>
              <w:t>ת.ז</w:t>
            </w:r>
          </w:p>
        </w:tc>
        <w:tc>
          <w:tcPr>
            <w:tcW w:w="2596" w:type="dxa"/>
            <w:shd w:val="clear" w:color="auto" w:fill="E6E6E6"/>
          </w:tcPr>
          <w:p w:rsidR="00B232A4" w:rsidRPr="00AD1DB5" w:rsidRDefault="00B232A4" w:rsidP="00AD1DB5">
            <w:pPr>
              <w:widowControl w:val="0"/>
              <w:adjustRightInd w:val="0"/>
              <w:textAlignment w:val="baseline"/>
              <w:rPr>
                <w:rFonts w:ascii="David" w:eastAsia="Times New Roman" w:hAnsi="David" w:cs="David"/>
                <w:b/>
                <w:bCs/>
                <w:rtl/>
                <w:lang w:eastAsia="he-IL"/>
              </w:rPr>
            </w:pPr>
            <w:r w:rsidRPr="00AD1DB5">
              <w:rPr>
                <w:rFonts w:ascii="David" w:eastAsia="Times New Roman" w:hAnsi="David" w:cs="David"/>
                <w:b/>
                <w:bCs/>
                <w:rtl/>
                <w:lang w:eastAsia="he-IL"/>
              </w:rPr>
              <w:t>חתימה וחותמת תאגיד</w:t>
            </w:r>
          </w:p>
        </w:tc>
        <w:tc>
          <w:tcPr>
            <w:tcW w:w="2359" w:type="dxa"/>
            <w:shd w:val="clear" w:color="auto" w:fill="E6E6E6"/>
          </w:tcPr>
          <w:p w:rsidR="00B232A4" w:rsidRPr="00AD1DB5" w:rsidRDefault="00B232A4" w:rsidP="00AD1DB5">
            <w:pPr>
              <w:widowControl w:val="0"/>
              <w:adjustRightInd w:val="0"/>
              <w:textAlignment w:val="baseline"/>
              <w:rPr>
                <w:rFonts w:ascii="David" w:eastAsia="Times New Roman" w:hAnsi="David" w:cs="David"/>
                <w:b/>
                <w:bCs/>
                <w:rtl/>
                <w:lang w:eastAsia="he-IL"/>
              </w:rPr>
            </w:pPr>
            <w:r w:rsidRPr="00AD1DB5">
              <w:rPr>
                <w:rFonts w:ascii="David" w:eastAsia="Times New Roman" w:hAnsi="David" w:cs="David"/>
                <w:b/>
                <w:bCs/>
                <w:rtl/>
                <w:lang w:eastAsia="he-IL"/>
              </w:rPr>
              <w:t>תאריך</w:t>
            </w:r>
          </w:p>
        </w:tc>
      </w:tr>
      <w:tr w:rsidR="00B232A4" w:rsidRPr="00AD1DB5" w:rsidTr="00B232A4">
        <w:trPr>
          <w:trHeight w:val="228"/>
        </w:trPr>
        <w:tc>
          <w:tcPr>
            <w:tcW w:w="1788" w:type="dxa"/>
            <w:shd w:val="clear" w:color="auto" w:fill="auto"/>
          </w:tcPr>
          <w:p w:rsidR="00B232A4" w:rsidRPr="00AD1DB5" w:rsidRDefault="00B232A4" w:rsidP="00AD1DB5">
            <w:pPr>
              <w:widowControl w:val="0"/>
              <w:adjustRightInd w:val="0"/>
              <w:textAlignment w:val="baseline"/>
              <w:rPr>
                <w:rFonts w:ascii="David" w:eastAsia="Times New Roman" w:hAnsi="David" w:cs="David"/>
                <w:b/>
                <w:bCs/>
                <w:rtl/>
                <w:lang w:eastAsia="he-IL"/>
              </w:rPr>
            </w:pPr>
          </w:p>
          <w:p w:rsidR="00B232A4" w:rsidRPr="00AD1DB5" w:rsidRDefault="00B232A4" w:rsidP="00AD1DB5">
            <w:pPr>
              <w:widowControl w:val="0"/>
              <w:adjustRightInd w:val="0"/>
              <w:textAlignment w:val="baseline"/>
              <w:rPr>
                <w:rFonts w:ascii="David" w:eastAsia="Times New Roman" w:hAnsi="David" w:cs="David"/>
                <w:b/>
                <w:bCs/>
                <w:rtl/>
                <w:lang w:eastAsia="he-IL"/>
              </w:rPr>
            </w:pPr>
          </w:p>
        </w:tc>
        <w:tc>
          <w:tcPr>
            <w:tcW w:w="1337" w:type="dxa"/>
            <w:shd w:val="clear" w:color="auto" w:fill="auto"/>
          </w:tcPr>
          <w:p w:rsidR="00B232A4" w:rsidRPr="00AD1DB5" w:rsidRDefault="00B232A4" w:rsidP="00AD1DB5">
            <w:pPr>
              <w:widowControl w:val="0"/>
              <w:adjustRightInd w:val="0"/>
              <w:textAlignment w:val="baseline"/>
              <w:rPr>
                <w:rFonts w:ascii="David" w:eastAsia="Times New Roman" w:hAnsi="David" w:cs="David"/>
                <w:b/>
                <w:bCs/>
                <w:rtl/>
                <w:lang w:eastAsia="he-IL"/>
              </w:rPr>
            </w:pPr>
          </w:p>
        </w:tc>
        <w:tc>
          <w:tcPr>
            <w:tcW w:w="2596" w:type="dxa"/>
            <w:shd w:val="clear" w:color="auto" w:fill="auto"/>
          </w:tcPr>
          <w:p w:rsidR="00B232A4" w:rsidRPr="00AD1DB5" w:rsidRDefault="00B232A4" w:rsidP="00AD1DB5">
            <w:pPr>
              <w:widowControl w:val="0"/>
              <w:adjustRightInd w:val="0"/>
              <w:textAlignment w:val="baseline"/>
              <w:rPr>
                <w:rFonts w:ascii="David" w:eastAsia="Times New Roman" w:hAnsi="David" w:cs="David"/>
                <w:b/>
                <w:bCs/>
                <w:rtl/>
                <w:lang w:eastAsia="he-IL"/>
              </w:rPr>
            </w:pPr>
          </w:p>
        </w:tc>
        <w:tc>
          <w:tcPr>
            <w:tcW w:w="2359" w:type="dxa"/>
            <w:shd w:val="clear" w:color="auto" w:fill="auto"/>
          </w:tcPr>
          <w:p w:rsidR="00B232A4" w:rsidRPr="00AD1DB5" w:rsidRDefault="00B232A4" w:rsidP="00AD1DB5">
            <w:pPr>
              <w:widowControl w:val="0"/>
              <w:adjustRightInd w:val="0"/>
              <w:textAlignment w:val="baseline"/>
              <w:rPr>
                <w:rFonts w:ascii="David" w:eastAsia="Times New Roman" w:hAnsi="David" w:cs="David"/>
                <w:b/>
                <w:bCs/>
                <w:rtl/>
                <w:lang w:eastAsia="he-IL"/>
              </w:rPr>
            </w:pPr>
          </w:p>
        </w:tc>
      </w:tr>
    </w:tbl>
    <w:p w:rsidR="00475A63" w:rsidRPr="00AD1DB5" w:rsidRDefault="00475A63" w:rsidP="00AD1DB5">
      <w:pPr>
        <w:widowControl w:val="0"/>
        <w:adjustRightInd w:val="0"/>
        <w:ind w:right="284"/>
        <w:textAlignment w:val="baseline"/>
        <w:rPr>
          <w:rFonts w:ascii="David" w:eastAsia="Times New Roman" w:hAnsi="David" w:cs="David"/>
          <w:b/>
          <w:bCs/>
          <w:rtl/>
          <w:lang w:eastAsia="he-IL"/>
        </w:rPr>
      </w:pPr>
    </w:p>
    <w:p w:rsidR="00475A63" w:rsidRPr="00AD1DB5" w:rsidRDefault="00475A63" w:rsidP="00AD1DB5">
      <w:pPr>
        <w:widowControl w:val="0"/>
        <w:adjustRightInd w:val="0"/>
        <w:ind w:right="284"/>
        <w:textAlignment w:val="baseline"/>
        <w:rPr>
          <w:rFonts w:ascii="David" w:eastAsia="Times New Roman" w:hAnsi="David" w:cs="David"/>
          <w:b/>
          <w:bCs/>
          <w:u w:val="single"/>
          <w:rtl/>
          <w:lang w:eastAsia="he-IL"/>
        </w:rPr>
      </w:pPr>
    </w:p>
    <w:p w:rsidR="00475A63" w:rsidRPr="00AD1DB5" w:rsidRDefault="00475A63" w:rsidP="00AD1DB5">
      <w:pPr>
        <w:widowControl w:val="0"/>
        <w:adjustRightInd w:val="0"/>
        <w:ind w:right="284"/>
        <w:textAlignment w:val="baseline"/>
        <w:rPr>
          <w:rFonts w:ascii="David" w:eastAsia="Times New Roman" w:hAnsi="David" w:cs="David"/>
          <w:b/>
          <w:bCs/>
          <w:u w:val="single"/>
          <w:rtl/>
          <w:lang w:eastAsia="he-IL"/>
        </w:rPr>
      </w:pPr>
    </w:p>
    <w:p w:rsidR="00475A63" w:rsidRPr="00AD1DB5" w:rsidRDefault="00475A63" w:rsidP="00AD1DB5">
      <w:pPr>
        <w:widowControl w:val="0"/>
        <w:adjustRightInd w:val="0"/>
        <w:ind w:right="284"/>
        <w:textAlignment w:val="baseline"/>
        <w:rPr>
          <w:rFonts w:ascii="David" w:eastAsia="Times New Roman" w:hAnsi="David" w:cs="David"/>
          <w:b/>
          <w:bCs/>
          <w:u w:val="single"/>
          <w:rtl/>
          <w:lang w:eastAsia="he-IL"/>
        </w:rPr>
      </w:pPr>
    </w:p>
    <w:p w:rsidR="00475A63" w:rsidRPr="0006024E" w:rsidRDefault="00404ACC" w:rsidP="00EE4233">
      <w:pPr>
        <w:pStyle w:val="7"/>
        <w:rPr>
          <w:rtl/>
        </w:rPr>
      </w:pPr>
      <w:r>
        <w:rPr>
          <w:rtl/>
        </w:rPr>
        <w:br w:type="page"/>
      </w:r>
      <w:r w:rsidR="00475A63" w:rsidRPr="0006024E">
        <w:rPr>
          <w:rtl/>
        </w:rPr>
        <w:t>נספח מס. 20:</w:t>
      </w:r>
    </w:p>
    <w:p w:rsidR="00475A63" w:rsidRPr="0006024E" w:rsidRDefault="00475A63" w:rsidP="00475A63">
      <w:pPr>
        <w:widowControl w:val="0"/>
        <w:adjustRightInd w:val="0"/>
        <w:spacing w:line="240" w:lineRule="auto"/>
        <w:ind w:right="284"/>
        <w:textAlignment w:val="baseline"/>
        <w:rPr>
          <w:rFonts w:ascii="David" w:eastAsia="MS Mincho" w:hAnsi="David" w:cs="David"/>
          <w:b/>
          <w:bCs/>
          <w:sz w:val="28"/>
          <w:szCs w:val="28"/>
          <w:rtl/>
          <w:lang w:eastAsia="he-IL"/>
        </w:rPr>
      </w:pPr>
      <w:r w:rsidRPr="0006024E">
        <w:rPr>
          <w:rFonts w:ascii="David" w:eastAsia="Times New Roman" w:hAnsi="David" w:cs="David"/>
          <w:b/>
          <w:bCs/>
          <w:sz w:val="28"/>
          <w:szCs w:val="28"/>
          <w:rtl/>
          <w:lang w:eastAsia="he-IL"/>
        </w:rPr>
        <w:t>הסכם התקשרות בין המשרד לזוכה במכרז</w:t>
      </w:r>
    </w:p>
    <w:p w:rsidR="00475A63" w:rsidRPr="0006024E" w:rsidRDefault="00475A63" w:rsidP="00475A63">
      <w:pPr>
        <w:spacing w:line="240" w:lineRule="auto"/>
        <w:jc w:val="center"/>
        <w:rPr>
          <w:rFonts w:ascii="David" w:eastAsia="Times New Roman" w:hAnsi="David" w:cs="David"/>
          <w:b/>
          <w:bCs/>
          <w:sz w:val="32"/>
          <w:szCs w:val="32"/>
          <w:rtl/>
          <w:lang w:eastAsia="he-IL"/>
        </w:rPr>
      </w:pPr>
    </w:p>
    <w:p w:rsidR="00AD1DB5" w:rsidRDefault="00AD1DB5">
      <w:pPr>
        <w:bidi w:val="0"/>
        <w:spacing w:line="240" w:lineRule="auto"/>
        <w:jc w:val="left"/>
        <w:rPr>
          <w:rFonts w:ascii="David" w:hAnsi="David" w:cs="David"/>
          <w:b/>
          <w:bCs/>
          <w:sz w:val="56"/>
          <w:szCs w:val="56"/>
          <w:rtl/>
        </w:rPr>
      </w:pPr>
    </w:p>
    <w:p w:rsidR="00B232A4" w:rsidRPr="0006024E" w:rsidRDefault="002D14C3" w:rsidP="00C577CC">
      <w:pPr>
        <w:widowControl w:val="0"/>
        <w:adjustRightInd w:val="0"/>
        <w:spacing w:before="40" w:after="40"/>
        <w:ind w:right="284"/>
        <w:jc w:val="center"/>
        <w:textAlignment w:val="baseline"/>
        <w:rPr>
          <w:rFonts w:ascii="David" w:eastAsia="Times New Roman" w:hAnsi="David" w:cs="David"/>
          <w:b/>
          <w:bCs/>
          <w:sz w:val="56"/>
          <w:szCs w:val="56"/>
          <w:rtl/>
        </w:rPr>
      </w:pPr>
      <w:r w:rsidRPr="0006024E">
        <w:rPr>
          <w:rFonts w:ascii="David" w:hAnsi="David" w:cs="David"/>
          <w:b/>
          <w:bCs/>
          <w:sz w:val="56"/>
          <w:szCs w:val="56"/>
          <w:rtl/>
        </w:rPr>
        <w:t xml:space="preserve">מכרז פומבי מס. </w:t>
      </w:r>
      <w:r w:rsidR="00EE4233">
        <w:rPr>
          <w:rFonts w:ascii="David" w:hAnsi="David" w:cs="David"/>
          <w:b/>
          <w:bCs/>
          <w:sz w:val="56"/>
          <w:szCs w:val="56"/>
          <w:rtl/>
        </w:rPr>
        <w:t>16/2018</w:t>
      </w:r>
      <w:r w:rsidR="00C577CC" w:rsidRPr="0006024E">
        <w:rPr>
          <w:rFonts w:ascii="David" w:hAnsi="David" w:cs="David"/>
          <w:b/>
          <w:bCs/>
          <w:sz w:val="56"/>
          <w:szCs w:val="56"/>
          <w:rtl/>
        </w:rPr>
        <w:t xml:space="preserve"> </w:t>
      </w:r>
      <w:r w:rsidRPr="0006024E">
        <w:rPr>
          <w:rFonts w:ascii="David" w:hAnsi="David" w:cs="David"/>
          <w:b/>
          <w:bCs/>
          <w:sz w:val="56"/>
          <w:szCs w:val="56"/>
          <w:rtl/>
        </w:rPr>
        <w:t>מתן שירותי</w:t>
      </w:r>
      <w:r w:rsidR="00C577CC" w:rsidRPr="0006024E">
        <w:rPr>
          <w:rFonts w:ascii="David" w:hAnsi="David" w:cs="David"/>
          <w:b/>
          <w:bCs/>
          <w:sz w:val="56"/>
          <w:szCs w:val="56"/>
          <w:rtl/>
        </w:rPr>
        <w:t>ם</w:t>
      </w:r>
      <w:r w:rsidRPr="0006024E">
        <w:rPr>
          <w:rFonts w:ascii="David" w:hAnsi="David" w:cs="David"/>
          <w:b/>
          <w:bCs/>
          <w:sz w:val="56"/>
          <w:szCs w:val="56"/>
          <w:rtl/>
        </w:rPr>
        <w:t xml:space="preserve"> משפטי</w:t>
      </w:r>
      <w:r w:rsidR="00C577CC" w:rsidRPr="0006024E">
        <w:rPr>
          <w:rFonts w:ascii="David" w:hAnsi="David" w:cs="David"/>
          <w:b/>
          <w:bCs/>
          <w:sz w:val="56"/>
          <w:szCs w:val="56"/>
          <w:rtl/>
        </w:rPr>
        <w:t>ים</w:t>
      </w:r>
      <w:r w:rsidRPr="0006024E">
        <w:rPr>
          <w:rFonts w:ascii="David" w:hAnsi="David" w:cs="David"/>
          <w:b/>
          <w:bCs/>
          <w:sz w:val="56"/>
          <w:szCs w:val="56"/>
          <w:rtl/>
        </w:rPr>
        <w:t xml:space="preserve"> ב</w:t>
      </w:r>
      <w:r w:rsidR="00C577CC" w:rsidRPr="0006024E">
        <w:rPr>
          <w:rFonts w:ascii="David" w:hAnsi="David" w:cs="David"/>
          <w:b/>
          <w:bCs/>
          <w:sz w:val="56"/>
          <w:szCs w:val="56"/>
          <w:rtl/>
        </w:rPr>
        <w:t>נושא יישום חוק יישום תכנית ההתנתקות התשס"ה-2005</w:t>
      </w:r>
    </w:p>
    <w:p w:rsidR="00475A63" w:rsidRPr="0006024E" w:rsidRDefault="00475A63" w:rsidP="00475A63">
      <w:pPr>
        <w:spacing w:line="240" w:lineRule="auto"/>
        <w:ind w:left="-1"/>
        <w:jc w:val="center"/>
        <w:rPr>
          <w:rFonts w:ascii="David" w:eastAsia="Times New Roman" w:hAnsi="David" w:cs="David"/>
          <w:b/>
          <w:bCs/>
          <w:sz w:val="32"/>
          <w:szCs w:val="32"/>
          <w:rtl/>
          <w:lang w:eastAsia="he-IL"/>
        </w:rPr>
      </w:pPr>
    </w:p>
    <w:p w:rsidR="00475A63" w:rsidRPr="0006024E" w:rsidRDefault="00475A63" w:rsidP="00475A63">
      <w:pPr>
        <w:spacing w:line="240" w:lineRule="auto"/>
        <w:ind w:left="-1"/>
        <w:jc w:val="center"/>
        <w:rPr>
          <w:rFonts w:ascii="David" w:eastAsia="Times New Roman" w:hAnsi="David" w:cs="David"/>
          <w:rtl/>
          <w:lang w:eastAsia="he-IL"/>
        </w:rPr>
      </w:pPr>
      <w:r w:rsidRPr="0006024E">
        <w:rPr>
          <w:rFonts w:ascii="David" w:eastAsia="Times New Roman" w:hAnsi="David" w:cs="David"/>
          <w:rtl/>
          <w:lang w:eastAsia="he-IL"/>
        </w:rPr>
        <w:t xml:space="preserve">שנערך ונחתם ביום </w:t>
      </w:r>
      <w:r w:rsidRPr="0006024E">
        <w:rPr>
          <w:rFonts w:ascii="David" w:eastAsia="Times New Roman" w:hAnsi="David" w:cs="David"/>
          <w:b/>
          <w:bCs/>
          <w:sz w:val="32"/>
          <w:szCs w:val="32"/>
          <w:rtl/>
          <w:lang w:eastAsia="he-IL"/>
        </w:rPr>
        <w:t>__________</w:t>
      </w:r>
    </w:p>
    <w:p w:rsidR="00475A63" w:rsidRPr="0006024E" w:rsidRDefault="00475A63" w:rsidP="00475A63">
      <w:pPr>
        <w:spacing w:line="240" w:lineRule="auto"/>
        <w:ind w:left="-1"/>
        <w:jc w:val="center"/>
        <w:rPr>
          <w:rFonts w:ascii="David" w:eastAsia="Times New Roman" w:hAnsi="David" w:cs="David"/>
          <w:b/>
          <w:bCs/>
          <w:rtl/>
          <w:lang w:eastAsia="he-IL"/>
        </w:rPr>
      </w:pPr>
    </w:p>
    <w:p w:rsidR="00475A63" w:rsidRPr="0006024E" w:rsidRDefault="00475A63" w:rsidP="00475A63">
      <w:pPr>
        <w:spacing w:line="240" w:lineRule="auto"/>
        <w:ind w:left="-1"/>
        <w:jc w:val="center"/>
        <w:rPr>
          <w:rFonts w:ascii="David" w:eastAsia="Times New Roman" w:hAnsi="David" w:cs="David"/>
          <w:b/>
          <w:bCs/>
          <w:rtl/>
          <w:lang w:eastAsia="he-IL"/>
        </w:rPr>
      </w:pPr>
      <w:r w:rsidRPr="0006024E">
        <w:rPr>
          <w:rFonts w:ascii="David" w:eastAsia="Times New Roman" w:hAnsi="David" w:cs="David"/>
          <w:b/>
          <w:bCs/>
          <w:rtl/>
          <w:lang w:eastAsia="he-IL"/>
        </w:rPr>
        <w:t xml:space="preserve">בין </w:t>
      </w:r>
      <w:r w:rsidRPr="0006024E">
        <w:rPr>
          <w:rFonts w:ascii="David" w:eastAsia="Times New Roman" w:hAnsi="David" w:cs="David"/>
          <w:b/>
          <w:bCs/>
          <w:rtl/>
          <w:lang w:eastAsia="he-IL"/>
        </w:rPr>
        <w:tab/>
      </w:r>
    </w:p>
    <w:p w:rsidR="00475A63" w:rsidRPr="0006024E" w:rsidRDefault="00475A63" w:rsidP="00475A63">
      <w:pPr>
        <w:spacing w:line="240" w:lineRule="auto"/>
        <w:ind w:left="-1"/>
        <w:jc w:val="center"/>
        <w:rPr>
          <w:rFonts w:ascii="David" w:eastAsia="Times New Roman" w:hAnsi="David" w:cs="David"/>
          <w:rtl/>
          <w:lang w:eastAsia="he-IL"/>
        </w:rPr>
      </w:pPr>
    </w:p>
    <w:p w:rsidR="00475A63" w:rsidRPr="00AD1DB5" w:rsidRDefault="00475A63" w:rsidP="00475A63">
      <w:pPr>
        <w:spacing w:line="240" w:lineRule="auto"/>
        <w:ind w:left="-1"/>
        <w:jc w:val="center"/>
        <w:rPr>
          <w:rFonts w:ascii="David" w:eastAsia="Times New Roman" w:hAnsi="David" w:cs="David"/>
          <w:b/>
          <w:bCs/>
          <w:rtl/>
          <w:lang w:eastAsia="he-IL"/>
        </w:rPr>
      </w:pPr>
      <w:r w:rsidRPr="00AD1DB5">
        <w:rPr>
          <w:rFonts w:ascii="David" w:eastAsia="Times New Roman" w:hAnsi="David" w:cs="David"/>
          <w:b/>
          <w:bCs/>
          <w:rtl/>
          <w:lang w:eastAsia="he-IL"/>
        </w:rPr>
        <w:t>משרד החקלאות ופיתוח הכפר</w:t>
      </w:r>
    </w:p>
    <w:p w:rsidR="00475A63" w:rsidRPr="0006024E" w:rsidRDefault="00475A63" w:rsidP="00475A63">
      <w:pPr>
        <w:spacing w:line="240" w:lineRule="auto"/>
        <w:ind w:left="706" w:hanging="700"/>
        <w:jc w:val="right"/>
        <w:rPr>
          <w:rFonts w:ascii="David" w:eastAsia="Times New Roman" w:hAnsi="David" w:cs="David"/>
          <w:rtl/>
          <w:lang w:eastAsia="he-IL"/>
        </w:rPr>
      </w:pPr>
      <w:r w:rsidRPr="0006024E">
        <w:rPr>
          <w:rFonts w:ascii="David" w:eastAsia="Times New Roman" w:hAnsi="David" w:cs="David"/>
          <w:rtl/>
          <w:lang w:eastAsia="he-IL"/>
        </w:rPr>
        <w:t>(להלן – "</w:t>
      </w:r>
      <w:r w:rsidRPr="0006024E">
        <w:rPr>
          <w:rFonts w:ascii="David" w:eastAsia="Times New Roman" w:hAnsi="David" w:cs="David"/>
          <w:b/>
          <w:bCs/>
          <w:rtl/>
          <w:lang w:eastAsia="he-IL"/>
        </w:rPr>
        <w:t>המשרד</w:t>
      </w:r>
      <w:r w:rsidRPr="0006024E">
        <w:rPr>
          <w:rFonts w:ascii="David" w:eastAsia="Times New Roman" w:hAnsi="David" w:cs="David"/>
          <w:rtl/>
          <w:lang w:eastAsia="he-IL"/>
        </w:rPr>
        <w:t>")</w:t>
      </w:r>
    </w:p>
    <w:p w:rsidR="00475A63" w:rsidRPr="0006024E" w:rsidRDefault="00475A63" w:rsidP="00475A63">
      <w:pPr>
        <w:spacing w:line="240" w:lineRule="auto"/>
        <w:ind w:left="706" w:hanging="300"/>
        <w:jc w:val="right"/>
        <w:rPr>
          <w:rFonts w:ascii="David" w:eastAsia="Times New Roman" w:hAnsi="David" w:cs="David"/>
          <w:b/>
          <w:bCs/>
          <w:u w:val="single"/>
          <w:rtl/>
          <w:lang w:eastAsia="he-IL"/>
        </w:rPr>
      </w:pPr>
      <w:r w:rsidRPr="0006024E">
        <w:rPr>
          <w:rFonts w:ascii="David" w:eastAsia="Times New Roman" w:hAnsi="David" w:cs="David"/>
          <w:b/>
          <w:bCs/>
          <w:u w:val="single"/>
          <w:rtl/>
          <w:lang w:eastAsia="he-IL"/>
        </w:rPr>
        <w:t>מצד אחד</w:t>
      </w:r>
    </w:p>
    <w:p w:rsidR="00475A63" w:rsidRPr="0006024E" w:rsidRDefault="00475A63" w:rsidP="00475A63">
      <w:pPr>
        <w:spacing w:line="240" w:lineRule="auto"/>
        <w:ind w:left="706" w:hanging="706"/>
        <w:jc w:val="center"/>
        <w:rPr>
          <w:rFonts w:ascii="David" w:eastAsia="Times New Roman" w:hAnsi="David" w:cs="David"/>
          <w:b/>
          <w:bCs/>
          <w:rtl/>
          <w:lang w:eastAsia="he-IL"/>
        </w:rPr>
      </w:pPr>
      <w:r w:rsidRPr="0006024E">
        <w:rPr>
          <w:rFonts w:ascii="David" w:eastAsia="Times New Roman" w:hAnsi="David" w:cs="David"/>
          <w:b/>
          <w:bCs/>
          <w:rtl/>
          <w:lang w:eastAsia="he-IL"/>
        </w:rPr>
        <w:t>לבין</w:t>
      </w:r>
    </w:p>
    <w:p w:rsidR="00475A63" w:rsidRPr="0006024E" w:rsidRDefault="00475A63" w:rsidP="00475A63">
      <w:pPr>
        <w:spacing w:line="240" w:lineRule="auto"/>
        <w:ind w:left="706" w:hanging="706"/>
        <w:jc w:val="center"/>
        <w:rPr>
          <w:rFonts w:ascii="David" w:eastAsia="Times New Roman" w:hAnsi="David" w:cs="David"/>
          <w:b/>
          <w:bCs/>
          <w:rtl/>
          <w:lang w:eastAsia="he-IL"/>
        </w:rPr>
      </w:pPr>
    </w:p>
    <w:p w:rsidR="00475A63" w:rsidRPr="0006024E" w:rsidRDefault="00475A63" w:rsidP="00475A63">
      <w:pPr>
        <w:spacing w:line="240" w:lineRule="auto"/>
        <w:ind w:left="-1"/>
        <w:jc w:val="center"/>
        <w:rPr>
          <w:rFonts w:ascii="David" w:eastAsia="Times New Roman" w:hAnsi="David" w:cs="David"/>
          <w:rtl/>
          <w:lang w:eastAsia="he-IL"/>
        </w:rPr>
      </w:pPr>
      <w:r w:rsidRPr="0006024E">
        <w:rPr>
          <w:rFonts w:ascii="David" w:eastAsia="Times New Roman" w:hAnsi="David" w:cs="David"/>
          <w:rtl/>
          <w:lang w:eastAsia="he-IL"/>
        </w:rPr>
        <w:tab/>
        <w:t>____________________________________</w:t>
      </w:r>
    </w:p>
    <w:p w:rsidR="00475A63" w:rsidRPr="0006024E" w:rsidRDefault="00475A63" w:rsidP="00475A63">
      <w:pPr>
        <w:spacing w:line="240" w:lineRule="auto"/>
        <w:ind w:left="-1"/>
        <w:jc w:val="center"/>
        <w:rPr>
          <w:rFonts w:ascii="David" w:eastAsia="Times New Roman" w:hAnsi="David" w:cs="David"/>
          <w:rtl/>
          <w:lang w:eastAsia="he-IL"/>
        </w:rPr>
      </w:pPr>
      <w:r w:rsidRPr="0006024E">
        <w:rPr>
          <w:rFonts w:ascii="David" w:eastAsia="Times New Roman" w:hAnsi="David" w:cs="David"/>
          <w:rtl/>
          <w:lang w:eastAsia="he-IL"/>
        </w:rPr>
        <w:t xml:space="preserve"> </w:t>
      </w:r>
    </w:p>
    <w:p w:rsidR="00475A63" w:rsidRPr="0006024E" w:rsidRDefault="00475A63" w:rsidP="00475A63">
      <w:pPr>
        <w:spacing w:line="240" w:lineRule="auto"/>
        <w:ind w:left="-1"/>
        <w:jc w:val="center"/>
        <w:rPr>
          <w:rFonts w:ascii="David" w:eastAsia="Times New Roman" w:hAnsi="David" w:cs="David"/>
          <w:rtl/>
          <w:lang w:eastAsia="he-IL"/>
        </w:rPr>
      </w:pPr>
      <w:r w:rsidRPr="0006024E">
        <w:rPr>
          <w:rFonts w:ascii="David" w:eastAsia="Times New Roman" w:hAnsi="David" w:cs="David"/>
          <w:rtl/>
          <w:lang w:eastAsia="he-IL"/>
        </w:rPr>
        <w:t>מרח': ________________________________</w:t>
      </w:r>
    </w:p>
    <w:p w:rsidR="00475A63" w:rsidRPr="0006024E" w:rsidRDefault="00475A63" w:rsidP="00475A63">
      <w:pPr>
        <w:spacing w:line="240" w:lineRule="auto"/>
        <w:ind w:left="-1"/>
        <w:jc w:val="center"/>
        <w:rPr>
          <w:rFonts w:ascii="David" w:eastAsia="Times New Roman" w:hAnsi="David" w:cs="David"/>
          <w:rtl/>
          <w:lang w:eastAsia="he-IL"/>
        </w:rPr>
      </w:pPr>
    </w:p>
    <w:p w:rsidR="00475A63" w:rsidRPr="0006024E" w:rsidRDefault="00475A63" w:rsidP="00475A63">
      <w:pPr>
        <w:spacing w:line="240" w:lineRule="auto"/>
        <w:ind w:left="-1"/>
        <w:jc w:val="center"/>
        <w:rPr>
          <w:rFonts w:ascii="David" w:eastAsia="Times New Roman" w:hAnsi="David" w:cs="David"/>
          <w:rtl/>
          <w:lang w:eastAsia="he-IL"/>
        </w:rPr>
      </w:pPr>
      <w:r w:rsidRPr="0006024E">
        <w:rPr>
          <w:rFonts w:ascii="David" w:eastAsia="Times New Roman" w:hAnsi="David" w:cs="David"/>
          <w:rtl/>
          <w:lang w:eastAsia="he-IL"/>
        </w:rPr>
        <w:t>יישוב: ___________מיקוד: _______________</w:t>
      </w:r>
    </w:p>
    <w:p w:rsidR="00475A63" w:rsidRPr="0006024E" w:rsidRDefault="00475A63" w:rsidP="00475A63">
      <w:pPr>
        <w:spacing w:line="240" w:lineRule="auto"/>
        <w:ind w:left="-1"/>
        <w:jc w:val="center"/>
        <w:rPr>
          <w:rFonts w:ascii="David" w:eastAsia="Times New Roman" w:hAnsi="David" w:cs="David"/>
          <w:rtl/>
          <w:lang w:eastAsia="he-IL"/>
        </w:rPr>
      </w:pPr>
    </w:p>
    <w:p w:rsidR="00475A63" w:rsidRPr="0006024E" w:rsidRDefault="00475A63" w:rsidP="00475A63">
      <w:pPr>
        <w:spacing w:line="240" w:lineRule="auto"/>
        <w:ind w:left="-1"/>
        <w:jc w:val="left"/>
        <w:rPr>
          <w:rFonts w:ascii="David" w:eastAsia="Times New Roman" w:hAnsi="David" w:cs="David"/>
          <w:rtl/>
          <w:lang w:eastAsia="he-IL"/>
        </w:rPr>
      </w:pPr>
      <w:r w:rsidRPr="0006024E">
        <w:rPr>
          <w:rFonts w:ascii="David" w:eastAsia="Times New Roman" w:hAnsi="David" w:cs="David"/>
          <w:rtl/>
          <w:lang w:eastAsia="he-IL"/>
        </w:rPr>
        <w:t xml:space="preserve">               מס. עוסק:___________________</w:t>
      </w:r>
    </w:p>
    <w:p w:rsidR="00475A63" w:rsidRPr="0006024E" w:rsidRDefault="00475A63" w:rsidP="00475A63">
      <w:pPr>
        <w:spacing w:line="240" w:lineRule="auto"/>
        <w:ind w:left="706"/>
        <w:jc w:val="right"/>
        <w:rPr>
          <w:rFonts w:ascii="David" w:eastAsia="Times New Roman" w:hAnsi="David" w:cs="David"/>
          <w:rtl/>
          <w:lang w:eastAsia="he-IL"/>
        </w:rPr>
      </w:pPr>
      <w:r w:rsidRPr="0006024E">
        <w:rPr>
          <w:rFonts w:ascii="David" w:eastAsia="Times New Roman" w:hAnsi="David" w:cs="David"/>
          <w:rtl/>
          <w:lang w:eastAsia="he-IL"/>
        </w:rPr>
        <w:t xml:space="preserve"> (להלן - “</w:t>
      </w:r>
      <w:r w:rsidRPr="0006024E">
        <w:rPr>
          <w:rFonts w:ascii="David" w:eastAsia="Times New Roman" w:hAnsi="David" w:cs="David"/>
          <w:b/>
          <w:bCs/>
          <w:rtl/>
          <w:lang w:eastAsia="he-IL"/>
        </w:rPr>
        <w:t>הספק</w:t>
      </w:r>
      <w:r w:rsidRPr="0006024E">
        <w:rPr>
          <w:rFonts w:ascii="David" w:eastAsia="Times New Roman" w:hAnsi="David" w:cs="David"/>
          <w:rtl/>
          <w:lang w:eastAsia="he-IL"/>
        </w:rPr>
        <w:t>")</w:t>
      </w:r>
    </w:p>
    <w:p w:rsidR="00475A63" w:rsidRPr="0006024E" w:rsidRDefault="00475A63" w:rsidP="00475A63">
      <w:pPr>
        <w:spacing w:line="240" w:lineRule="auto"/>
        <w:ind w:left="500" w:hanging="500"/>
        <w:jc w:val="right"/>
        <w:rPr>
          <w:rFonts w:ascii="David" w:eastAsia="Times New Roman" w:hAnsi="David" w:cs="David"/>
          <w:b/>
          <w:bCs/>
          <w:u w:val="single"/>
          <w:rtl/>
          <w:lang w:eastAsia="he-IL"/>
        </w:rPr>
      </w:pPr>
      <w:r w:rsidRPr="0006024E">
        <w:rPr>
          <w:rFonts w:ascii="David" w:eastAsia="Times New Roman" w:hAnsi="David" w:cs="David"/>
          <w:b/>
          <w:bCs/>
          <w:u w:val="single"/>
          <w:rtl/>
          <w:lang w:eastAsia="he-IL"/>
        </w:rPr>
        <w:t>מצד שני</w:t>
      </w:r>
    </w:p>
    <w:p w:rsidR="00475A63" w:rsidRPr="0006024E" w:rsidRDefault="00475A63" w:rsidP="00475A63">
      <w:pPr>
        <w:spacing w:line="240" w:lineRule="auto"/>
        <w:ind w:left="500" w:hanging="500"/>
        <w:jc w:val="right"/>
        <w:rPr>
          <w:rFonts w:ascii="David" w:eastAsia="Times New Roman" w:hAnsi="David" w:cs="David"/>
          <w:b/>
          <w:bCs/>
          <w:sz w:val="22"/>
          <w:szCs w:val="22"/>
          <w:u w:val="single"/>
          <w:rtl/>
          <w:lang w:eastAsia="he-IL"/>
        </w:rPr>
      </w:pPr>
    </w:p>
    <w:p w:rsidR="00475A63" w:rsidRPr="0006024E" w:rsidRDefault="00475A63" w:rsidP="00AD1DB5">
      <w:pPr>
        <w:autoSpaceDE w:val="0"/>
        <w:autoSpaceDN w:val="0"/>
        <w:adjustRightInd w:val="0"/>
        <w:rPr>
          <w:rFonts w:ascii="David" w:hAnsi="David" w:cs="David"/>
          <w:sz w:val="22"/>
          <w:szCs w:val="22"/>
          <w:u w:val="single"/>
          <w:rtl/>
        </w:rPr>
      </w:pPr>
      <w:r w:rsidRPr="0006024E">
        <w:rPr>
          <w:rFonts w:ascii="David" w:hAnsi="David" w:cs="David"/>
          <w:b/>
          <w:bCs/>
          <w:u w:val="single"/>
          <w:rtl/>
          <w:lang w:eastAsia="he-IL"/>
        </w:rPr>
        <w:t>הואיל</w:t>
      </w:r>
      <w:r w:rsidRPr="0006024E">
        <w:rPr>
          <w:rFonts w:ascii="David" w:hAnsi="David" w:cs="David"/>
          <w:rtl/>
          <w:lang w:eastAsia="he-IL"/>
        </w:rPr>
        <w:t xml:space="preserve"> </w:t>
      </w:r>
      <w:r w:rsidRPr="0006024E">
        <w:rPr>
          <w:rFonts w:ascii="David" w:eastAsia="Times New Roman" w:hAnsi="David" w:cs="David"/>
          <w:rtl/>
          <w:lang w:eastAsia="he-IL"/>
        </w:rPr>
        <w:t>והמשרד</w:t>
      </w:r>
      <w:r w:rsidRPr="0006024E">
        <w:rPr>
          <w:rFonts w:ascii="David" w:hAnsi="David" w:cs="David"/>
          <w:rtl/>
          <w:lang w:eastAsia="he-IL"/>
        </w:rPr>
        <w:t xml:space="preserve">, מעוניין להתקשר עם ספק </w:t>
      </w:r>
      <w:r w:rsidR="002D14C3" w:rsidRPr="0006024E">
        <w:rPr>
          <w:rFonts w:ascii="David" w:hAnsi="David" w:cs="David"/>
          <w:b/>
          <w:bCs/>
          <w:rtl/>
        </w:rPr>
        <w:t>למתן שירותי</w:t>
      </w:r>
      <w:r w:rsidR="00C577CC" w:rsidRPr="0006024E">
        <w:rPr>
          <w:rFonts w:ascii="David" w:hAnsi="David" w:cs="David"/>
          <w:b/>
          <w:bCs/>
          <w:rtl/>
        </w:rPr>
        <w:t>ם</w:t>
      </w:r>
      <w:r w:rsidR="002D14C3" w:rsidRPr="0006024E">
        <w:rPr>
          <w:rFonts w:ascii="David" w:hAnsi="David" w:cs="David"/>
          <w:b/>
          <w:bCs/>
          <w:rtl/>
        </w:rPr>
        <w:t xml:space="preserve">  משפטי</w:t>
      </w:r>
      <w:r w:rsidR="00C577CC" w:rsidRPr="0006024E">
        <w:rPr>
          <w:rFonts w:ascii="David" w:hAnsi="David" w:cs="David"/>
          <w:b/>
          <w:bCs/>
          <w:rtl/>
        </w:rPr>
        <w:t>ים</w:t>
      </w:r>
      <w:r w:rsidR="002D14C3" w:rsidRPr="0006024E">
        <w:rPr>
          <w:rFonts w:ascii="David" w:hAnsi="David" w:cs="David"/>
          <w:b/>
          <w:bCs/>
          <w:rtl/>
        </w:rPr>
        <w:t xml:space="preserve"> ב</w:t>
      </w:r>
      <w:r w:rsidR="00C577CC" w:rsidRPr="0006024E">
        <w:rPr>
          <w:rFonts w:ascii="David" w:hAnsi="David" w:cs="David"/>
          <w:b/>
          <w:bCs/>
          <w:rtl/>
        </w:rPr>
        <w:t>נושא יישום חוק יישום תכנית ההתנתקות התשס"ה-2005</w:t>
      </w:r>
      <w:r w:rsidRPr="0006024E">
        <w:rPr>
          <w:rFonts w:ascii="David" w:hAnsi="David" w:cs="David"/>
          <w:rtl/>
        </w:rPr>
        <w:t>;</w:t>
      </w:r>
    </w:p>
    <w:p w:rsidR="00475A63" w:rsidRPr="0006024E" w:rsidRDefault="00475A63" w:rsidP="00AD1DB5">
      <w:pPr>
        <w:rPr>
          <w:rFonts w:ascii="David" w:hAnsi="David" w:cs="David"/>
          <w:sz w:val="22"/>
          <w:szCs w:val="22"/>
          <w:u w:val="single"/>
          <w:rtl/>
        </w:rPr>
      </w:pPr>
      <w:r w:rsidRPr="0006024E">
        <w:rPr>
          <w:rFonts w:ascii="David" w:hAnsi="David" w:cs="David"/>
          <w:b/>
          <w:bCs/>
          <w:u w:val="single"/>
          <w:rtl/>
          <w:lang w:eastAsia="he-IL"/>
        </w:rPr>
        <w:t>והואיל</w:t>
      </w:r>
      <w:r w:rsidRPr="0006024E">
        <w:rPr>
          <w:rFonts w:ascii="David" w:hAnsi="David" w:cs="David"/>
          <w:rtl/>
          <w:lang w:eastAsia="he-IL"/>
        </w:rPr>
        <w:t xml:space="preserve"> ובהתאם לאמור לעיל, פרסם המשרד</w:t>
      </w:r>
      <w:r w:rsidRPr="0006024E">
        <w:rPr>
          <w:rFonts w:ascii="David" w:hAnsi="David" w:cs="David"/>
          <w:rtl/>
        </w:rPr>
        <w:t xml:space="preserve"> מכרז לקבלת הצעות מס. </w:t>
      </w:r>
      <w:r w:rsidR="00EE4233">
        <w:rPr>
          <w:rFonts w:ascii="David" w:hAnsi="David" w:cs="David"/>
          <w:rtl/>
        </w:rPr>
        <w:t>16/2018</w:t>
      </w:r>
      <w:r w:rsidRPr="0006024E">
        <w:rPr>
          <w:rFonts w:ascii="David" w:hAnsi="David" w:cs="David"/>
          <w:rtl/>
        </w:rPr>
        <w:t xml:space="preserve">, </w:t>
      </w:r>
      <w:r w:rsidR="002D14C3" w:rsidRPr="0006024E">
        <w:rPr>
          <w:rFonts w:ascii="David" w:hAnsi="David" w:cs="David"/>
          <w:b/>
          <w:bCs/>
          <w:rtl/>
        </w:rPr>
        <w:t>למתן שירותי יעוץ משפטי ב</w:t>
      </w:r>
      <w:r w:rsidR="00C577CC" w:rsidRPr="0006024E">
        <w:rPr>
          <w:rFonts w:ascii="David" w:hAnsi="David" w:cs="David"/>
          <w:b/>
          <w:bCs/>
          <w:rtl/>
        </w:rPr>
        <w:t>נושא חוק היישום</w:t>
      </w:r>
      <w:r w:rsidRPr="0006024E">
        <w:rPr>
          <w:rFonts w:ascii="David" w:hAnsi="David" w:cs="David"/>
          <w:u w:val="single"/>
          <w:rtl/>
        </w:rPr>
        <w:t xml:space="preserve"> (להלן - "</w:t>
      </w:r>
      <w:r w:rsidRPr="0006024E">
        <w:rPr>
          <w:rFonts w:ascii="David" w:hAnsi="David" w:cs="David"/>
          <w:b/>
          <w:bCs/>
          <w:u w:val="single"/>
          <w:rtl/>
        </w:rPr>
        <w:t>המכרז</w:t>
      </w:r>
      <w:r w:rsidRPr="0006024E">
        <w:rPr>
          <w:rFonts w:ascii="David" w:hAnsi="David" w:cs="David"/>
          <w:u w:val="single"/>
          <w:rtl/>
        </w:rPr>
        <w:t>")</w:t>
      </w:r>
      <w:r w:rsidRPr="0006024E">
        <w:rPr>
          <w:rFonts w:ascii="David" w:hAnsi="David" w:cs="David"/>
          <w:sz w:val="22"/>
          <w:szCs w:val="22"/>
          <w:u w:val="single"/>
          <w:rtl/>
        </w:rPr>
        <w:t>;</w:t>
      </w:r>
    </w:p>
    <w:p w:rsidR="00475A63" w:rsidRPr="0006024E" w:rsidRDefault="00475A63" w:rsidP="00AD1DB5">
      <w:pPr>
        <w:rPr>
          <w:rFonts w:ascii="David" w:hAnsi="David" w:cs="David"/>
          <w:rtl/>
          <w:lang w:eastAsia="he-IL"/>
        </w:rPr>
      </w:pPr>
      <w:r w:rsidRPr="0006024E">
        <w:rPr>
          <w:rFonts w:ascii="David" w:hAnsi="David" w:cs="David"/>
          <w:b/>
          <w:bCs/>
          <w:u w:val="single"/>
          <w:rtl/>
          <w:lang w:eastAsia="he-IL"/>
        </w:rPr>
        <w:t>והואיל</w:t>
      </w:r>
      <w:r w:rsidRPr="0006024E">
        <w:rPr>
          <w:rFonts w:ascii="David" w:hAnsi="David" w:cs="David"/>
          <w:rtl/>
          <w:lang w:eastAsia="he-IL"/>
        </w:rPr>
        <w:t xml:space="preserve"> והספק, לאחר שעיין בכל ההנחיות והתנאים במכרז, לרבות נספחיו, הגיש הצעתו במכרז.</w:t>
      </w:r>
    </w:p>
    <w:p w:rsidR="00475A63" w:rsidRPr="0006024E" w:rsidRDefault="00475A63" w:rsidP="00AD1DB5">
      <w:pPr>
        <w:rPr>
          <w:rFonts w:ascii="David" w:hAnsi="David" w:cs="David"/>
          <w:rtl/>
          <w:lang w:eastAsia="he-IL"/>
        </w:rPr>
      </w:pPr>
      <w:r w:rsidRPr="0006024E">
        <w:rPr>
          <w:rFonts w:ascii="David" w:hAnsi="David" w:cs="David"/>
          <w:b/>
          <w:bCs/>
          <w:u w:val="single"/>
          <w:rtl/>
          <w:lang w:eastAsia="he-IL"/>
        </w:rPr>
        <w:t>והואיל</w:t>
      </w:r>
      <w:r w:rsidRPr="0006024E">
        <w:rPr>
          <w:rFonts w:ascii="David" w:hAnsi="David" w:cs="David"/>
          <w:rtl/>
          <w:lang w:eastAsia="he-IL"/>
        </w:rPr>
        <w:tab/>
        <w:t>ולאחר בדיקה ובחינה של הצעת הספק ובהסתמך על נכונות הצהרותיו ובהתבסס על הנתונים שבהצעתו הסכים המשרד לקבל את הצעת הספק לספק את השירותים נשוא מכרז זה בתנאים המפורטים להלן;</w:t>
      </w:r>
    </w:p>
    <w:p w:rsidR="00475A63" w:rsidRPr="0006024E" w:rsidRDefault="00475A63" w:rsidP="00475A63">
      <w:pPr>
        <w:spacing w:line="240" w:lineRule="auto"/>
        <w:ind w:left="852" w:hanging="852"/>
        <w:rPr>
          <w:rFonts w:ascii="David" w:eastAsia="Times New Roman" w:hAnsi="David" w:cs="David"/>
          <w:sz w:val="22"/>
          <w:szCs w:val="22"/>
          <w:rtl/>
          <w:lang w:eastAsia="he-IL"/>
        </w:rPr>
      </w:pPr>
    </w:p>
    <w:p w:rsidR="00475A63" w:rsidRPr="0006024E" w:rsidRDefault="00475A63" w:rsidP="00475A63">
      <w:pPr>
        <w:spacing w:line="240" w:lineRule="auto"/>
        <w:ind w:left="852" w:hanging="852"/>
        <w:jc w:val="center"/>
        <w:rPr>
          <w:rFonts w:ascii="David" w:eastAsia="Times New Roman" w:hAnsi="David" w:cs="David"/>
          <w:b/>
          <w:bCs/>
          <w:rtl/>
          <w:lang w:eastAsia="he-IL"/>
        </w:rPr>
      </w:pPr>
      <w:r w:rsidRPr="0006024E">
        <w:rPr>
          <w:rFonts w:ascii="David" w:eastAsia="Times New Roman" w:hAnsi="David" w:cs="David"/>
          <w:b/>
          <w:bCs/>
          <w:rtl/>
          <w:lang w:eastAsia="he-IL"/>
        </w:rPr>
        <w:t>אי לכך הוצהר, הוסכם והותנה בין הצדדים כדלקמן:</w:t>
      </w:r>
    </w:p>
    <w:p w:rsidR="00475A63" w:rsidRPr="0006024E" w:rsidRDefault="00475A63" w:rsidP="00475A63">
      <w:pPr>
        <w:spacing w:line="240" w:lineRule="auto"/>
        <w:ind w:left="852" w:hanging="852"/>
        <w:jc w:val="center"/>
        <w:rPr>
          <w:rFonts w:ascii="David" w:eastAsia="Times New Roman" w:hAnsi="David" w:cs="David"/>
          <w:b/>
          <w:bCs/>
          <w:rtl/>
          <w:lang w:eastAsia="he-IL"/>
        </w:rPr>
      </w:pPr>
    </w:p>
    <w:p w:rsidR="00475A63" w:rsidRPr="0006024E" w:rsidRDefault="00475A63" w:rsidP="00B80F8B">
      <w:pPr>
        <w:widowControl w:val="0"/>
        <w:numPr>
          <w:ilvl w:val="0"/>
          <w:numId w:val="38"/>
        </w:numPr>
        <w:tabs>
          <w:tab w:val="num" w:pos="329"/>
        </w:tabs>
        <w:adjustRightInd w:val="0"/>
        <w:spacing w:before="120" w:after="200"/>
        <w:ind w:hanging="299"/>
        <w:contextualSpacing/>
        <w:textAlignment w:val="baseline"/>
        <w:rPr>
          <w:rFonts w:ascii="David" w:eastAsia="Times New Roman" w:hAnsi="David" w:cs="David"/>
          <w:b/>
          <w:bCs/>
          <w:u w:val="single"/>
          <w:lang w:eastAsia="he-IL"/>
        </w:rPr>
      </w:pPr>
      <w:r w:rsidRPr="0006024E">
        <w:rPr>
          <w:rFonts w:ascii="David" w:eastAsia="Times New Roman" w:hAnsi="David" w:cs="David"/>
          <w:b/>
          <w:bCs/>
          <w:u w:val="single"/>
          <w:rtl/>
          <w:lang w:eastAsia="he-IL"/>
        </w:rPr>
        <w:t>מבוא ונספחים</w:t>
      </w:r>
    </w:p>
    <w:p w:rsidR="00475A63" w:rsidRPr="0006024E" w:rsidRDefault="00475A63" w:rsidP="00AD1DB5">
      <w:pPr>
        <w:widowControl w:val="0"/>
        <w:adjustRightInd w:val="0"/>
        <w:spacing w:before="120"/>
        <w:ind w:left="345"/>
        <w:textAlignment w:val="baseline"/>
        <w:rPr>
          <w:rFonts w:ascii="David" w:eastAsia="Times New Roman" w:hAnsi="David" w:cs="David"/>
          <w:rtl/>
          <w:lang w:eastAsia="he-IL"/>
        </w:rPr>
      </w:pPr>
      <w:r w:rsidRPr="0006024E">
        <w:rPr>
          <w:rFonts w:ascii="David" w:hAnsi="David" w:cs="David"/>
          <w:rtl/>
        </w:rPr>
        <w:t>המבוא להסכם זה ונספחיו, על כל הצהרותיו, התחייבויותיו וקביעותיו, מהווה חלק בלתי נפרד מהסכם זה וייקרא עמו בד בבד. בכל מקרה של מחלוקת בין הצדדים יש לפרש הסכם זה בכפוף להוראות, להתניות, להתחייבויות ולקביעות שבמכרז</w:t>
      </w:r>
      <w:r w:rsidRPr="0006024E">
        <w:rPr>
          <w:rFonts w:ascii="David" w:eastAsia="Times New Roman" w:hAnsi="David" w:cs="David"/>
          <w:rtl/>
          <w:lang w:eastAsia="he-IL"/>
        </w:rPr>
        <w:t>.</w:t>
      </w:r>
    </w:p>
    <w:p w:rsidR="00475A63" w:rsidRPr="0006024E" w:rsidRDefault="00475A63" w:rsidP="00AD1DB5">
      <w:pPr>
        <w:widowControl w:val="0"/>
        <w:adjustRightInd w:val="0"/>
        <w:spacing w:before="120" w:after="200"/>
        <w:ind w:left="345"/>
        <w:contextualSpacing/>
        <w:textAlignment w:val="baseline"/>
        <w:rPr>
          <w:rFonts w:ascii="David" w:eastAsia="Times New Roman" w:hAnsi="David" w:cs="David"/>
          <w:b/>
          <w:bCs/>
          <w:lang w:eastAsia="he-IL"/>
        </w:rPr>
      </w:pPr>
      <w:r w:rsidRPr="0006024E">
        <w:rPr>
          <w:rFonts w:ascii="David" w:eastAsia="Times New Roman" w:hAnsi="David" w:cs="David"/>
          <w:b/>
          <w:bCs/>
          <w:rtl/>
          <w:lang w:eastAsia="he-IL"/>
        </w:rPr>
        <w:t>נספחים להסכם זה:</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rtl/>
          <w:lang w:eastAsia="he-IL"/>
        </w:rPr>
      </w:pPr>
      <w:r w:rsidRPr="0006024E">
        <w:rPr>
          <w:rFonts w:ascii="David" w:eastAsia="Times New Roman" w:hAnsi="David" w:cs="David"/>
          <w:rtl/>
          <w:lang w:eastAsia="he-IL"/>
        </w:rPr>
        <w:t>נספח א' – הצעת הספק למכרז זה.</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rtl/>
          <w:lang w:eastAsia="he-IL"/>
        </w:rPr>
      </w:pPr>
      <w:r w:rsidRPr="0006024E">
        <w:rPr>
          <w:rFonts w:ascii="David" w:eastAsia="Times New Roman" w:hAnsi="David" w:cs="David"/>
          <w:rtl/>
          <w:lang w:eastAsia="he-IL"/>
        </w:rPr>
        <w:t>נספח ב' – ערבות ביצוע.</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06024E">
        <w:rPr>
          <w:rFonts w:ascii="David" w:eastAsia="Times New Roman" w:hAnsi="David" w:cs="David"/>
          <w:rtl/>
          <w:lang w:eastAsia="he-IL"/>
        </w:rPr>
        <w:t>נספח ג' - התחייבות לשמירת סודיות.</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06024E">
        <w:rPr>
          <w:rFonts w:ascii="David" w:eastAsia="Times New Roman" w:hAnsi="David" w:cs="David"/>
          <w:rtl/>
          <w:lang w:eastAsia="he-IL"/>
        </w:rPr>
        <w:t>נספח ד'- אישור עריכת ביטוחים.</w:t>
      </w:r>
    </w:p>
    <w:p w:rsidR="00475A63" w:rsidRPr="0006024E" w:rsidRDefault="00475A63" w:rsidP="00AD1DB5">
      <w:pPr>
        <w:ind w:left="720"/>
        <w:rPr>
          <w:rFonts w:ascii="David" w:eastAsia="Times New Roman" w:hAnsi="David" w:cs="David"/>
          <w:sz w:val="22"/>
          <w:szCs w:val="22"/>
          <w:lang w:eastAsia="he-IL"/>
        </w:rPr>
      </w:pPr>
    </w:p>
    <w:p w:rsidR="00475A63" w:rsidRPr="0006024E" w:rsidRDefault="00475A63" w:rsidP="00B80F8B">
      <w:pPr>
        <w:widowControl w:val="0"/>
        <w:numPr>
          <w:ilvl w:val="0"/>
          <w:numId w:val="38"/>
        </w:numPr>
        <w:tabs>
          <w:tab w:val="num" w:pos="329"/>
        </w:tabs>
        <w:adjustRightInd w:val="0"/>
        <w:spacing w:before="120" w:after="200"/>
        <w:ind w:hanging="299"/>
        <w:contextualSpacing/>
        <w:textAlignment w:val="baseline"/>
        <w:rPr>
          <w:rFonts w:ascii="David" w:hAnsi="David" w:cs="David"/>
          <w:b/>
          <w:bCs/>
          <w:u w:val="single"/>
        </w:rPr>
      </w:pPr>
      <w:r w:rsidRPr="0006024E">
        <w:rPr>
          <w:rFonts w:ascii="David" w:hAnsi="David" w:cs="David"/>
          <w:b/>
          <w:bCs/>
          <w:u w:val="single"/>
          <w:rtl/>
        </w:rPr>
        <w:t xml:space="preserve">תקופת ההתקשרות </w:t>
      </w:r>
    </w:p>
    <w:p w:rsidR="00475A63" w:rsidRPr="0006024E" w:rsidRDefault="00475A63" w:rsidP="00A25B46">
      <w:pPr>
        <w:widowControl w:val="0"/>
        <w:adjustRightInd w:val="0"/>
        <w:spacing w:before="120" w:after="200"/>
        <w:ind w:left="360"/>
        <w:contextualSpacing/>
        <w:textAlignment w:val="baseline"/>
        <w:rPr>
          <w:rFonts w:ascii="David" w:hAnsi="David" w:cs="David"/>
          <w:b/>
          <w:bCs/>
          <w:u w:val="single"/>
        </w:rPr>
      </w:pPr>
      <w:r w:rsidRPr="0006024E">
        <w:rPr>
          <w:rFonts w:ascii="David" w:hAnsi="David" w:cs="David"/>
          <w:rtl/>
        </w:rPr>
        <w:t xml:space="preserve">תקופת ההתקשרות תהא למשך </w:t>
      </w:r>
      <w:r w:rsidR="00A25B46">
        <w:rPr>
          <w:rFonts w:ascii="David" w:hAnsi="David" w:cs="David" w:hint="cs"/>
          <w:rtl/>
        </w:rPr>
        <w:t>24</w:t>
      </w:r>
      <w:r w:rsidR="00A25B46" w:rsidRPr="0006024E">
        <w:rPr>
          <w:rFonts w:ascii="David" w:hAnsi="David" w:cs="David"/>
          <w:rtl/>
        </w:rPr>
        <w:t xml:space="preserve"> </w:t>
      </w:r>
      <w:r w:rsidRPr="0006024E">
        <w:rPr>
          <w:rFonts w:ascii="David" w:hAnsi="David" w:cs="David"/>
          <w:rtl/>
        </w:rPr>
        <w:t>חודשים ממועד החתימה על הסכם ההתקשרות/ההזמנה על ידי חשב המשרד. כמו כן, שומר לעצמו עורך המכרז את הזכות להאריך משך תקופת ההתקשרות במספר תקופות ופעמים כפי שימצא המשרד לנכון (</w:t>
      </w:r>
      <w:r w:rsidRPr="0006024E">
        <w:rPr>
          <w:rFonts w:ascii="David" w:hAnsi="David" w:cs="David"/>
          <w:b/>
          <w:bCs/>
          <w:rtl/>
        </w:rPr>
        <w:t>להלן " תקופת ההתקשרות הנוספת")</w:t>
      </w:r>
      <w:r w:rsidRPr="0006024E">
        <w:rPr>
          <w:rFonts w:ascii="David" w:hAnsi="David" w:cs="David"/>
          <w:rtl/>
        </w:rPr>
        <w:t xml:space="preserve"> בתנאים זהים לתנאי המכרז ולתקופה מצטברת שלא תעלה על </w:t>
      </w:r>
      <w:r w:rsidR="00A25B46">
        <w:rPr>
          <w:rFonts w:ascii="David" w:hAnsi="David" w:cs="David" w:hint="cs"/>
          <w:rtl/>
        </w:rPr>
        <w:t>48</w:t>
      </w:r>
      <w:r w:rsidR="00A25B46" w:rsidRPr="0006024E">
        <w:rPr>
          <w:rFonts w:ascii="David" w:hAnsi="David" w:cs="David"/>
          <w:rtl/>
        </w:rPr>
        <w:t xml:space="preserve"> </w:t>
      </w:r>
      <w:r w:rsidRPr="0006024E">
        <w:rPr>
          <w:rFonts w:ascii="David" w:hAnsi="David" w:cs="David"/>
          <w:rtl/>
        </w:rPr>
        <w:t>חודשים מיום חתימת ההסכם המקורי וזאת בהודעה מוקדמת של 30 יום מראש לפני תום מועד תקופת ההתקשרות ותקופת ההתקשרות הנוספת.</w:t>
      </w:r>
    </w:p>
    <w:p w:rsidR="00475A63" w:rsidRPr="0006024E" w:rsidRDefault="00475A63" w:rsidP="00AD1DB5">
      <w:pPr>
        <w:widowControl w:val="0"/>
        <w:adjustRightInd w:val="0"/>
        <w:spacing w:before="120"/>
        <w:textAlignment w:val="baseline"/>
        <w:rPr>
          <w:rFonts w:ascii="David" w:eastAsia="Times New Roman" w:hAnsi="David" w:cs="David"/>
          <w:sz w:val="22"/>
          <w:szCs w:val="22"/>
          <w:rtl/>
          <w:lang w:eastAsia="he-IL"/>
        </w:rPr>
      </w:pPr>
    </w:p>
    <w:p w:rsidR="00475A63" w:rsidRPr="0006024E" w:rsidRDefault="00475A63" w:rsidP="00B80F8B">
      <w:pPr>
        <w:widowControl w:val="0"/>
        <w:numPr>
          <w:ilvl w:val="0"/>
          <w:numId w:val="38"/>
        </w:numPr>
        <w:tabs>
          <w:tab w:val="num" w:pos="329"/>
        </w:tabs>
        <w:adjustRightInd w:val="0"/>
        <w:spacing w:before="120" w:after="200"/>
        <w:ind w:hanging="299"/>
        <w:contextualSpacing/>
        <w:textAlignment w:val="baseline"/>
        <w:rPr>
          <w:rFonts w:ascii="David" w:eastAsia="Times New Roman" w:hAnsi="David" w:cs="David"/>
          <w:b/>
          <w:bCs/>
          <w:u w:val="single"/>
          <w:lang w:eastAsia="he-IL"/>
        </w:rPr>
      </w:pPr>
      <w:r w:rsidRPr="0006024E">
        <w:rPr>
          <w:rFonts w:ascii="David" w:eastAsia="Times New Roman" w:hAnsi="David" w:cs="David"/>
          <w:b/>
          <w:bCs/>
          <w:u w:val="single"/>
          <w:rtl/>
          <w:lang w:eastAsia="he-IL"/>
        </w:rPr>
        <w:t xml:space="preserve">הצהרות והתחייבויות הספק </w:t>
      </w:r>
    </w:p>
    <w:p w:rsidR="00CD532C" w:rsidRPr="0006024E" w:rsidRDefault="00A343C8" w:rsidP="00B80F8B">
      <w:pPr>
        <w:widowControl w:val="0"/>
        <w:numPr>
          <w:ilvl w:val="1"/>
          <w:numId w:val="38"/>
        </w:numPr>
        <w:adjustRightInd w:val="0"/>
        <w:spacing w:before="120" w:after="200"/>
        <w:ind w:left="1007" w:hanging="662"/>
        <w:contextualSpacing/>
        <w:textAlignment w:val="baseline"/>
        <w:rPr>
          <w:rFonts w:ascii="David" w:eastAsia="Times New Roman" w:hAnsi="David" w:cs="David"/>
          <w:b/>
          <w:bCs/>
          <w:lang w:eastAsia="he-IL"/>
        </w:rPr>
      </w:pPr>
      <w:r w:rsidRPr="0006024E">
        <w:rPr>
          <w:rFonts w:ascii="David" w:eastAsia="Times New Roman" w:hAnsi="David" w:cs="David"/>
          <w:b/>
          <w:bCs/>
          <w:rtl/>
          <w:lang w:eastAsia="he-IL"/>
        </w:rPr>
        <w:t>נותן השירותים מטעמו של הספק במכרז הינו _______</w:t>
      </w:r>
      <w:r w:rsidR="00CD532C" w:rsidRPr="0006024E">
        <w:rPr>
          <w:rFonts w:ascii="David" w:eastAsia="Times New Roman" w:hAnsi="David" w:cs="David"/>
          <w:b/>
          <w:bCs/>
          <w:rtl/>
          <w:lang w:eastAsia="he-IL"/>
        </w:rPr>
        <w:t>_____________</w:t>
      </w:r>
      <w:r w:rsidRPr="0006024E">
        <w:rPr>
          <w:rFonts w:ascii="David" w:eastAsia="Times New Roman" w:hAnsi="David" w:cs="David"/>
          <w:b/>
          <w:bCs/>
          <w:rtl/>
          <w:lang w:eastAsia="he-IL"/>
        </w:rPr>
        <w:t xml:space="preserve"> </w:t>
      </w:r>
      <w:r w:rsidR="00CD532C" w:rsidRPr="0006024E">
        <w:rPr>
          <w:rFonts w:ascii="David" w:eastAsia="Times New Roman" w:hAnsi="David" w:cs="David"/>
          <w:b/>
          <w:bCs/>
          <w:rtl/>
          <w:lang w:eastAsia="he-IL"/>
        </w:rPr>
        <w:t xml:space="preserve">                                                 </w:t>
      </w:r>
    </w:p>
    <w:p w:rsidR="00A343C8" w:rsidRPr="0006024E" w:rsidRDefault="00CD532C" w:rsidP="00AD1DB5">
      <w:pPr>
        <w:widowControl w:val="0"/>
        <w:adjustRightInd w:val="0"/>
        <w:spacing w:before="120" w:after="200"/>
        <w:ind w:left="1007" w:hanging="662"/>
        <w:contextualSpacing/>
        <w:textAlignment w:val="baseline"/>
        <w:rPr>
          <w:rFonts w:ascii="David" w:eastAsia="Times New Roman" w:hAnsi="David" w:cs="David"/>
          <w:b/>
          <w:bCs/>
          <w:lang w:eastAsia="he-IL"/>
        </w:rPr>
      </w:pPr>
      <w:r w:rsidRPr="0006024E">
        <w:rPr>
          <w:rFonts w:ascii="David" w:eastAsia="Times New Roman" w:hAnsi="David" w:cs="David"/>
          <w:b/>
          <w:bCs/>
          <w:rtl/>
          <w:lang w:eastAsia="he-IL"/>
        </w:rPr>
        <w:t xml:space="preserve">        </w:t>
      </w:r>
      <w:r w:rsidR="00AD1DB5">
        <w:rPr>
          <w:rFonts w:ascii="David" w:eastAsia="Times New Roman" w:hAnsi="David" w:cs="David" w:hint="cs"/>
          <w:b/>
          <w:bCs/>
          <w:rtl/>
          <w:lang w:eastAsia="he-IL"/>
        </w:rPr>
        <w:t xml:space="preserve">  </w:t>
      </w:r>
      <w:r w:rsidR="00AD1DB5">
        <w:rPr>
          <w:rFonts w:ascii="David" w:eastAsia="Times New Roman" w:hAnsi="David" w:cs="David" w:hint="cs"/>
          <w:b/>
          <w:bCs/>
          <w:rtl/>
          <w:lang w:eastAsia="he-IL"/>
        </w:rPr>
        <w:tab/>
      </w:r>
      <w:r w:rsidR="00A343C8" w:rsidRPr="0006024E">
        <w:rPr>
          <w:rFonts w:ascii="David" w:eastAsia="Times New Roman" w:hAnsi="David" w:cs="David"/>
          <w:b/>
          <w:bCs/>
          <w:rtl/>
          <w:lang w:eastAsia="he-IL"/>
        </w:rPr>
        <w:t>בעל רישיון עורך דין מס. ____________</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rtl/>
          <w:lang w:eastAsia="he-IL"/>
        </w:rPr>
      </w:pPr>
      <w:r w:rsidRPr="0006024E">
        <w:rPr>
          <w:rFonts w:ascii="David" w:eastAsia="Times New Roman" w:hAnsi="David" w:cs="David"/>
          <w:rtl/>
          <w:lang w:eastAsia="he-IL"/>
        </w:rPr>
        <w:t xml:space="preserve">הספק מצהיר ומאשר בזה כי הוא חותם על הסכם זה לאחר שבחן היטב את המכרז, הבינו היטב וקיבל מנציג </w:t>
      </w:r>
      <w:r w:rsidRPr="0006024E">
        <w:rPr>
          <w:rFonts w:ascii="David" w:eastAsia="Times New Roman" w:hAnsi="David" w:cs="David"/>
          <w:b/>
          <w:bCs/>
          <w:rtl/>
          <w:lang w:eastAsia="he-IL"/>
        </w:rPr>
        <w:t>המשרד</w:t>
      </w:r>
      <w:r w:rsidRPr="0006024E">
        <w:rPr>
          <w:rFonts w:ascii="David" w:eastAsia="Times New Roman" w:hAnsi="David" w:cs="David"/>
          <w:rtl/>
          <w:lang w:eastAsia="he-IL"/>
        </w:rPr>
        <w:t xml:space="preserve"> את כל ההסברים וההנחיות הנחוצים לו ושנדרשו על ידו לגיבוש הצעתו והתחייבויותיו על פיו ועל פי הסכם זה ולא תהא לו כל טענה כלפי </w:t>
      </w:r>
      <w:r w:rsidRPr="0006024E">
        <w:rPr>
          <w:rFonts w:ascii="David" w:eastAsia="Times New Roman" w:hAnsi="David" w:cs="David"/>
          <w:b/>
          <w:bCs/>
          <w:rtl/>
          <w:lang w:eastAsia="he-IL"/>
        </w:rPr>
        <w:t>המשרד</w:t>
      </w:r>
      <w:r w:rsidRPr="0006024E">
        <w:rPr>
          <w:rFonts w:ascii="David" w:eastAsia="Times New Roman" w:hAnsi="David" w:cs="David"/>
          <w:rtl/>
          <w:lang w:eastAsia="he-IL"/>
        </w:rPr>
        <w:t xml:space="preserve"> בקשר למתן השירותים בהתאם להסכם זה. כן מתחייב בזה הספק כי השירותים עומדים ויעמדו בכל תנאי המכרז וההסכם.</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rtl/>
          <w:lang w:eastAsia="he-IL"/>
        </w:rPr>
      </w:pPr>
      <w:r w:rsidRPr="0006024E">
        <w:rPr>
          <w:rFonts w:ascii="David" w:eastAsia="Times New Roman" w:hAnsi="David" w:cs="David"/>
          <w:rtl/>
          <w:lang w:eastAsia="he-IL"/>
        </w:rPr>
        <w:t xml:space="preserve">הספק מצהיר כי הוא בעל רקע מקצועי מתאים המאפשר לו לספק את השירותים על פי המכרז והוראות הסכם זה, וכי יש בידיו הכלים, הידע, הניסיון, כוח האדם, האמצעים והכישורים המאפשרים לו לספק את השירותים כמפורט במכרז ובהסכם זה במהלך כל תקופת ההתקשרות ותקופת ההתקשרות נוספת במידה ותהיה כזו. </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06024E">
        <w:rPr>
          <w:rFonts w:ascii="David" w:eastAsia="Times New Roman" w:hAnsi="David" w:cs="David"/>
          <w:rtl/>
          <w:lang w:eastAsia="he-IL"/>
        </w:rPr>
        <w:t xml:space="preserve">הספק מתחייב למלא באופן מדויק אחר הדרישות שבמכרז ושבהסכם זה על כל נספחיו. הספק מתחייב לפעול בכל הקשור בביצוע הסכם זה, אם בעצמו ואם על ידי מי מעובדיו, במומחיות ובמקצועיות הגבוהים ביותר. </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06024E">
        <w:rPr>
          <w:rFonts w:ascii="David" w:eastAsia="Times New Roman" w:hAnsi="David" w:cs="David"/>
          <w:rtl/>
          <w:lang w:eastAsia="he-IL"/>
        </w:rPr>
        <w:t>הספק מתחייב כי לכל אורך תקופת ההתקשרות ולכל אורך תקופת הארכה נוספת, במידה ותהיה כזו, יהיו ברשותו כל האישורים והרישיונות הנדרשים על פי מכרז זה ועל פי כל דין.</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hAnsi="David" w:cs="David"/>
          <w:rtl/>
          <w:lang w:eastAsia="he-IL"/>
        </w:rPr>
      </w:pPr>
      <w:r w:rsidRPr="0006024E">
        <w:rPr>
          <w:rFonts w:ascii="David" w:hAnsi="David" w:cs="David"/>
          <w:rtl/>
          <w:lang w:eastAsia="he-IL"/>
        </w:rPr>
        <w:t>הספק מצהיר כי הוא כשיר על פי כל דין לבצע את כל מגוון השירותים כמפורט במכרז ובהסכם זה; וכי מתן השירותים על ידו למשרד בהתאם להסכם זה אינו פוגע בזכויות צד ג' כלשהו, לרבות בכל הקשור לזכויות בקניין רוחני של צד ג' כלשהו.</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hAnsi="David" w:cs="David"/>
          <w:lang w:eastAsia="he-IL"/>
        </w:rPr>
      </w:pPr>
      <w:r w:rsidRPr="0006024E">
        <w:rPr>
          <w:rFonts w:ascii="David" w:hAnsi="David" w:cs="David"/>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hAnsi="David" w:cs="David"/>
          <w:rtl/>
          <w:lang w:eastAsia="he-IL"/>
        </w:rPr>
      </w:pPr>
      <w:r w:rsidRPr="0006024E">
        <w:rPr>
          <w:rFonts w:ascii="David" w:hAnsi="David" w:cs="David"/>
          <w:rtl/>
          <w:lang w:eastAsia="he-IL"/>
        </w:rPr>
        <w:t xml:space="preserve">הספק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hAnsi="David" w:cs="David"/>
          <w:rtl/>
          <w:lang w:eastAsia="he-IL"/>
        </w:rPr>
      </w:pPr>
      <w:r w:rsidRPr="0006024E">
        <w:rPr>
          <w:rFonts w:ascii="David" w:hAnsi="David" w:cs="David"/>
          <w:rtl/>
          <w:lang w:eastAsia="he-IL"/>
        </w:rPr>
        <w:t xml:space="preserve">בכל מקרה של הפסקת ההסכם מכל סיבה שהיא, מחויב הספק להעביר למשרד את כל החומר שברשותו והשייך למשרד (אם קיים) או את כל העבודה שעשה עבור המשרד עד להפסקת ההסכם, ללא דיחוי וללא שום פגיעה. מובהר כי הספק אינו רשאי לעכב אצלו חומר כלשהו מכל סיבה שהיא, לרבות לא בשל תשלום המגיע לו.  </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hAnsi="David" w:cs="David"/>
          <w:lang w:eastAsia="he-IL"/>
        </w:rPr>
      </w:pPr>
      <w:r w:rsidRPr="0006024E">
        <w:rPr>
          <w:rFonts w:ascii="David" w:hAnsi="David" w:cs="David"/>
          <w:rtl/>
          <w:lang w:eastAsia="he-IL"/>
        </w:rPr>
        <w:t xml:space="preserve">המשרד להביא הסכם זה לידי סיום בכל עת אם נתרשמו כי איכות השירות הניתנת ע"י הספק או מי מעובדיו אינה עולה בקנה אחד עם המצופה או בכל מקרה אחר ובו אין השירות הניתן משביע את רצון המשרד. קביעה זו  תהיה סופית, ולספק לא תהיה כל זכות עוררין עליה. </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hAnsi="David" w:cs="David"/>
          <w:lang w:eastAsia="he-IL"/>
        </w:rPr>
      </w:pPr>
      <w:r w:rsidRPr="0006024E">
        <w:rPr>
          <w:rFonts w:ascii="David" w:hAnsi="David" w:cs="David"/>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hAnsi="David" w:cs="David"/>
          <w:rtl/>
          <w:lang w:eastAsia="he-IL"/>
        </w:rPr>
      </w:pPr>
      <w:r w:rsidRPr="0006024E">
        <w:rPr>
          <w:rFonts w:ascii="David" w:hAnsi="David" w:cs="David"/>
          <w:rtl/>
          <w:lang w:eastAsia="he-IL"/>
        </w:rPr>
        <w:t>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מורשי החתימה.</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hAnsi="David" w:cs="David"/>
          <w:lang w:eastAsia="he-IL"/>
        </w:rPr>
      </w:pPr>
      <w:r w:rsidRPr="0006024E">
        <w:rPr>
          <w:rFonts w:ascii="David" w:hAnsi="David" w:cs="David"/>
          <w:rtl/>
          <w:lang w:eastAsia="he-IL"/>
        </w:rPr>
        <w:t xml:space="preserve">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ביטחוניים מוצדקים לכך), האחרון מתחייב לבצע את הדבר מיד לאחר שיידרש לעשות זאת. </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hAnsi="David" w:cs="David"/>
          <w:rtl/>
          <w:lang w:eastAsia="he-IL"/>
        </w:rPr>
      </w:pPr>
      <w:r w:rsidRPr="0006024E">
        <w:rPr>
          <w:rFonts w:ascii="David" w:hAnsi="David" w:cs="David"/>
          <w:rtl/>
          <w:lang w:eastAsia="he-IL"/>
        </w:rPr>
        <w:t>הספק מתחייב למלא אחרי כל החוקים, המקורות, הדינים ואחרי כל ההוראות וחוקי העזר הנוגעים לביצוע השירותים.</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hAnsi="David" w:cs="David"/>
          <w:lang w:eastAsia="he-IL"/>
        </w:rPr>
      </w:pPr>
      <w:r w:rsidRPr="0006024E">
        <w:rPr>
          <w:rFonts w:ascii="David" w:hAnsi="David" w:cs="David"/>
          <w:rtl/>
          <w:lang w:eastAsia="he-IL"/>
        </w:rPr>
        <w:t>הספק מתחייב לשתף פעולה עם המשרד ו/או מי מטעמו בכל הקשור למתן השירותים, ולעזור למשרד בכל המקרים ששיתוף פעולה או עזרה כאמור יידרשו.</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hAnsi="David" w:cs="David"/>
          <w:lang w:eastAsia="he-IL"/>
        </w:rPr>
      </w:pPr>
      <w:r w:rsidRPr="0006024E">
        <w:rPr>
          <w:rFonts w:ascii="David" w:hAnsi="David" w:cs="David"/>
          <w:rtl/>
          <w:lang w:eastAsia="he-IL"/>
        </w:rPr>
        <w:t>הספק מתחייב בזאת להגיש למשרד בכל עת שיידרש לכך ע"י נציג המשרד המוסמך כל נתון, מידע ו/או מסמך המצוי בידו והקשור לעניין ביצוע הסכם זה.</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hAnsi="David" w:cs="David"/>
          <w:lang w:eastAsia="he-IL"/>
        </w:rPr>
      </w:pPr>
      <w:r w:rsidRPr="0006024E">
        <w:rPr>
          <w:rFonts w:ascii="David" w:hAnsi="David" w:cs="David"/>
          <w:rtl/>
          <w:lang w:eastAsia="he-IL"/>
        </w:rPr>
        <w:t>הספק מצהיר כי ידועה לו אחריותו לפעול בתום לב כלפי המשרד בכל פעולותיו בקשר עם הסכם זה, בין בקיום חיובים הנובעים מההסכם ובין בשימוש בזכויות הנובעות מן ההסכם.</w:t>
      </w:r>
    </w:p>
    <w:p w:rsidR="00475A63" w:rsidRPr="0006024E" w:rsidRDefault="00475A63" w:rsidP="00AD1DB5">
      <w:pPr>
        <w:ind w:left="362"/>
        <w:rPr>
          <w:rFonts w:ascii="David" w:eastAsia="Times New Roman" w:hAnsi="David" w:cs="David"/>
          <w:b/>
          <w:lang w:eastAsia="he-IL"/>
        </w:rPr>
      </w:pPr>
    </w:p>
    <w:p w:rsidR="00475A63" w:rsidRPr="0006024E" w:rsidRDefault="00475A63" w:rsidP="00B80F8B">
      <w:pPr>
        <w:widowControl w:val="0"/>
        <w:numPr>
          <w:ilvl w:val="0"/>
          <w:numId w:val="38"/>
        </w:numPr>
        <w:tabs>
          <w:tab w:val="num" w:pos="329"/>
        </w:tabs>
        <w:adjustRightInd w:val="0"/>
        <w:spacing w:before="120" w:after="200"/>
        <w:ind w:hanging="299"/>
        <w:contextualSpacing/>
        <w:textAlignment w:val="baseline"/>
        <w:rPr>
          <w:rFonts w:ascii="David" w:eastAsia="Times New Roman" w:hAnsi="David" w:cs="David"/>
          <w:b/>
          <w:lang w:eastAsia="he-IL"/>
        </w:rPr>
      </w:pPr>
      <w:r w:rsidRPr="0006024E">
        <w:rPr>
          <w:rFonts w:ascii="David" w:eastAsia="Times New Roman" w:hAnsi="David" w:cs="David"/>
          <w:b/>
          <w:bCs/>
          <w:u w:val="single"/>
          <w:rtl/>
          <w:lang w:eastAsia="he-IL"/>
        </w:rPr>
        <w:t xml:space="preserve">ערבויות ובטחונות </w:t>
      </w:r>
    </w:p>
    <w:p w:rsidR="00475A63" w:rsidRPr="00AD1DB5" w:rsidRDefault="00475A63" w:rsidP="00761F68">
      <w:pPr>
        <w:widowControl w:val="0"/>
        <w:numPr>
          <w:ilvl w:val="1"/>
          <w:numId w:val="38"/>
        </w:numPr>
        <w:adjustRightInd w:val="0"/>
        <w:spacing w:before="120" w:after="200"/>
        <w:ind w:left="1007" w:hanging="662"/>
        <w:contextualSpacing/>
        <w:textAlignment w:val="baseline"/>
        <w:rPr>
          <w:rFonts w:ascii="David" w:hAnsi="David" w:cs="David"/>
          <w:lang w:eastAsia="he-IL"/>
        </w:rPr>
      </w:pPr>
      <w:r w:rsidRPr="00AD1DB5">
        <w:rPr>
          <w:rFonts w:ascii="David" w:hAnsi="David" w:cs="David"/>
          <w:rtl/>
          <w:lang w:eastAsia="he-IL"/>
        </w:rPr>
        <w:t xml:space="preserve">כבטחון למילוי ההתחייבויות של הספק על פי הסכם זה, מתחייב הספק להמציא תוך שבעה ימים מיום שליחת הודעת הזכייה אליו על ידי המשרד ערבות בנקאית אוטונומית צמודה למדד המחירים לצרכן על סך </w:t>
      </w:r>
      <w:r w:rsidR="00761F68">
        <w:rPr>
          <w:rFonts w:ascii="David" w:hAnsi="David" w:cs="David" w:hint="cs"/>
          <w:rtl/>
          <w:lang w:eastAsia="he-IL"/>
        </w:rPr>
        <w:t xml:space="preserve">25,000 ₪ </w:t>
      </w:r>
      <w:r w:rsidRPr="00AD1DB5">
        <w:rPr>
          <w:rFonts w:ascii="David" w:hAnsi="David" w:cs="David"/>
          <w:rtl/>
          <w:lang w:eastAsia="he-IL"/>
        </w:rPr>
        <w:t>לפקודת משרד החקלאות ופיתוח הכפר.</w:t>
      </w:r>
    </w:p>
    <w:p w:rsidR="00475A63" w:rsidRPr="00AD1DB5" w:rsidRDefault="00475A63" w:rsidP="00B80F8B">
      <w:pPr>
        <w:widowControl w:val="0"/>
        <w:numPr>
          <w:ilvl w:val="1"/>
          <w:numId w:val="38"/>
        </w:numPr>
        <w:adjustRightInd w:val="0"/>
        <w:spacing w:before="120" w:after="200"/>
        <w:ind w:left="1007" w:hanging="662"/>
        <w:contextualSpacing/>
        <w:textAlignment w:val="baseline"/>
        <w:rPr>
          <w:rFonts w:ascii="David" w:hAnsi="David" w:cs="David"/>
          <w:rtl/>
          <w:lang w:eastAsia="he-IL"/>
        </w:rPr>
      </w:pPr>
      <w:r w:rsidRPr="00AD1DB5">
        <w:rPr>
          <w:rFonts w:ascii="David" w:hAnsi="David" w:cs="David"/>
          <w:rtl/>
          <w:lang w:eastAsia="he-IL"/>
        </w:rPr>
        <w:t>הערבות תיכתב בנוסח המופיע בנספח ב' לחוזה זה, לתקופה של 20 חודשים מיום חתימת הסכם זה. במידה ותוארך ההתקשרות – יוארך תוקף הערבות בהתאם, עד ל- 60 יום לאחר תום כל תקופת מכרז נוספת.</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rtl/>
          <w:lang w:eastAsia="he-IL"/>
        </w:rPr>
      </w:pPr>
      <w:r w:rsidRPr="0006024E">
        <w:rPr>
          <w:rFonts w:ascii="David" w:eastAsia="Times New Roman" w:hAnsi="David" w:cs="David"/>
          <w:b/>
          <w:bCs/>
          <w:rtl/>
          <w:lang w:eastAsia="he-IL"/>
        </w:rPr>
        <w:t>המשרד</w:t>
      </w:r>
      <w:r w:rsidRPr="0006024E">
        <w:rPr>
          <w:rFonts w:ascii="David" w:eastAsia="Times New Roman" w:hAnsi="David" w:cs="David"/>
          <w:rtl/>
          <w:lang w:eastAsia="he-IL"/>
        </w:rPr>
        <w:t xml:space="preserve"> יהיה רשאי לחלט את הערבות או חלקה אם הספק לא ימלא את חובותיו כולן או מקצתן על פי הסכם זה ו/או על פי תנאי המכרז ו/או על פי התחייבויות הספק בהצעתו למכרז, וזאת לאחר מתן התראה בכתב של 7 ימים בטרם יממש </w:t>
      </w:r>
      <w:r w:rsidRPr="0006024E">
        <w:rPr>
          <w:rFonts w:ascii="David" w:eastAsia="Times New Roman" w:hAnsi="David" w:cs="David"/>
          <w:b/>
          <w:bCs/>
          <w:rtl/>
          <w:lang w:eastAsia="he-IL"/>
        </w:rPr>
        <w:t>המשרד</w:t>
      </w:r>
      <w:r w:rsidRPr="0006024E">
        <w:rPr>
          <w:rFonts w:ascii="David" w:eastAsia="Times New Roman" w:hAnsi="David" w:cs="David"/>
          <w:rtl/>
          <w:lang w:eastAsia="he-IL"/>
        </w:rPr>
        <w:t xml:space="preserve"> את זכותו לפי סעיף זה.</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rtl/>
          <w:lang w:eastAsia="he-IL"/>
        </w:rPr>
      </w:pPr>
      <w:r w:rsidRPr="0006024E">
        <w:rPr>
          <w:rFonts w:ascii="David" w:eastAsia="Times New Roman" w:hAnsi="David" w:cs="David"/>
          <w:rtl/>
          <w:lang w:eastAsia="he-IL"/>
        </w:rPr>
        <w:t xml:space="preserve">בנוסף, יהיה </w:t>
      </w:r>
      <w:r w:rsidRPr="0006024E">
        <w:rPr>
          <w:rFonts w:ascii="David" w:eastAsia="Times New Roman" w:hAnsi="David" w:cs="David"/>
          <w:b/>
          <w:bCs/>
          <w:rtl/>
          <w:lang w:eastAsia="he-IL"/>
        </w:rPr>
        <w:t>המשרד</w:t>
      </w:r>
      <w:r w:rsidRPr="0006024E">
        <w:rPr>
          <w:rFonts w:ascii="David" w:eastAsia="Times New Roman" w:hAnsi="David" w:cs="David"/>
          <w:rtl/>
          <w:lang w:eastAsia="he-IL"/>
        </w:rPr>
        <w:t xml:space="preserve"> רשאי לחלט את הערבות לצורך גביית תשלום פיצויים מוסכמים, לצורך גביית פיצויים אחרים המגיעים ל</w:t>
      </w:r>
      <w:r w:rsidRPr="0006024E">
        <w:rPr>
          <w:rFonts w:ascii="David" w:eastAsia="Times New Roman" w:hAnsi="David" w:cs="David"/>
          <w:b/>
          <w:bCs/>
          <w:rtl/>
          <w:lang w:eastAsia="he-IL"/>
        </w:rPr>
        <w:t>משרד</w:t>
      </w:r>
      <w:r w:rsidRPr="0006024E">
        <w:rPr>
          <w:rFonts w:ascii="David" w:eastAsia="Times New Roman" w:hAnsi="David" w:cs="David"/>
          <w:rtl/>
          <w:lang w:eastAsia="he-IL"/>
        </w:rPr>
        <w:t xml:space="preserve"> עקב הפרת ההסכם על ידי הספק, או לצורך כל תשלום אחר המגיע ל</w:t>
      </w:r>
      <w:r w:rsidRPr="0006024E">
        <w:rPr>
          <w:rFonts w:ascii="David" w:eastAsia="Times New Roman" w:hAnsi="David" w:cs="David"/>
          <w:b/>
          <w:bCs/>
          <w:rtl/>
          <w:lang w:eastAsia="he-IL"/>
        </w:rPr>
        <w:t>משרד</w:t>
      </w:r>
      <w:r w:rsidRPr="0006024E">
        <w:rPr>
          <w:rFonts w:ascii="David" w:eastAsia="Times New Roman" w:hAnsi="David" w:cs="David"/>
          <w:rtl/>
          <w:lang w:eastAsia="he-IL"/>
        </w:rPr>
        <w:t xml:space="preserve"> ו/או לאחרים בנוגע לקיום חסר של מי מתנאי המכרז או הסכם זה. לספק תינתן התראה בכתב 7 ימים בטרם יממש המשרד את סמכותו לפי סעיף זה.</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rtl/>
          <w:lang w:eastAsia="he-IL"/>
        </w:rPr>
      </w:pPr>
      <w:r w:rsidRPr="0006024E">
        <w:rPr>
          <w:rFonts w:ascii="David" w:eastAsia="Times New Roman" w:hAnsi="David" w:cs="David"/>
          <w:rtl/>
          <w:lang w:eastAsia="he-IL"/>
        </w:rPr>
        <w:t>מובהר בזאת כי חילוט הערבות לא ייחשב כתשלום פיצויים סופיים מאת הספק ל</w:t>
      </w:r>
      <w:r w:rsidRPr="0006024E">
        <w:rPr>
          <w:rFonts w:ascii="David" w:eastAsia="Times New Roman" w:hAnsi="David" w:cs="David"/>
          <w:b/>
          <w:bCs/>
          <w:rtl/>
          <w:lang w:eastAsia="he-IL"/>
        </w:rPr>
        <w:t>משרד</w:t>
      </w:r>
      <w:r w:rsidRPr="0006024E">
        <w:rPr>
          <w:rFonts w:ascii="David" w:eastAsia="Times New Roman" w:hAnsi="David" w:cs="David"/>
          <w:rtl/>
          <w:lang w:eastAsia="he-IL"/>
        </w:rPr>
        <w:t xml:space="preserve">, וכי </w:t>
      </w:r>
      <w:r w:rsidRPr="0006024E">
        <w:rPr>
          <w:rFonts w:ascii="David" w:eastAsia="Times New Roman" w:hAnsi="David" w:cs="David"/>
          <w:b/>
          <w:bCs/>
          <w:rtl/>
          <w:lang w:eastAsia="he-IL"/>
        </w:rPr>
        <w:t>המשרד</w:t>
      </w:r>
      <w:r w:rsidRPr="0006024E">
        <w:rPr>
          <w:rFonts w:ascii="David" w:eastAsia="Times New Roman" w:hAnsi="David" w:cs="David"/>
          <w:rtl/>
          <w:lang w:eastAsia="he-IL"/>
        </w:rPr>
        <w:t xml:space="preserve"> יהיה זכאי לקבל מן הספק את ההפרש בין הסכום שנגבה עקב חילוט הערבות לבין סכום הנזק שנגרם בפועל.</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06024E">
        <w:rPr>
          <w:rFonts w:ascii="David" w:eastAsia="Times New Roman" w:hAnsi="David" w:cs="David"/>
          <w:rtl/>
          <w:lang w:eastAsia="he-IL"/>
        </w:rPr>
        <w:t>המצאת הערבות הנ"ל היא תנאי מוקדם לכניסת הסכם זה לתוקף.</w:t>
      </w:r>
    </w:p>
    <w:p w:rsidR="00475A63" w:rsidRPr="0006024E" w:rsidRDefault="00475A63" w:rsidP="00AD1DB5">
      <w:pPr>
        <w:ind w:left="715"/>
        <w:rPr>
          <w:rFonts w:ascii="David" w:eastAsia="Times New Roman" w:hAnsi="David" w:cs="David"/>
          <w:sz w:val="22"/>
          <w:szCs w:val="22"/>
          <w:lang w:eastAsia="he-IL"/>
        </w:rPr>
      </w:pPr>
    </w:p>
    <w:p w:rsidR="00475A63" w:rsidRPr="0006024E" w:rsidRDefault="00475A63" w:rsidP="00B80F8B">
      <w:pPr>
        <w:widowControl w:val="0"/>
        <w:numPr>
          <w:ilvl w:val="0"/>
          <w:numId w:val="38"/>
        </w:numPr>
        <w:tabs>
          <w:tab w:val="num" w:pos="329"/>
        </w:tabs>
        <w:adjustRightInd w:val="0"/>
        <w:spacing w:before="120" w:after="200"/>
        <w:ind w:hanging="157"/>
        <w:contextualSpacing/>
        <w:textAlignment w:val="baseline"/>
        <w:rPr>
          <w:rFonts w:ascii="David" w:eastAsia="Times New Roman" w:hAnsi="David" w:cs="David"/>
          <w:b/>
          <w:bCs/>
          <w:u w:val="single"/>
          <w:lang w:eastAsia="he-IL"/>
        </w:rPr>
      </w:pPr>
      <w:r w:rsidRPr="0006024E">
        <w:rPr>
          <w:rFonts w:ascii="David" w:eastAsia="Times New Roman" w:hAnsi="David" w:cs="David"/>
          <w:b/>
          <w:bCs/>
          <w:u w:val="single"/>
          <w:rtl/>
          <w:lang w:eastAsia="he-IL"/>
        </w:rPr>
        <w:t xml:space="preserve">יחסי הצדדים </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rtl/>
          <w:lang w:eastAsia="he-IL"/>
        </w:rPr>
      </w:pPr>
      <w:r w:rsidRPr="0006024E">
        <w:rPr>
          <w:rFonts w:ascii="David" w:eastAsia="Times New Roman" w:hAnsi="David" w:cs="David"/>
          <w:rtl/>
          <w:lang w:eastAsia="he-IL"/>
        </w:rPr>
        <w:t xml:space="preserve">הצדדים מסכימים כי הספק הוא קבלן עצמאי וכי הוא מבצע את חיוביו על פי הסכם זה כקבלן עצמאי וכי לא קיימים יחסי עובד מעביד בינו, או בין מי המועסק מטעמו, בביצוע הסכם זה לבין </w:t>
      </w:r>
      <w:r w:rsidRPr="0006024E">
        <w:rPr>
          <w:rFonts w:ascii="David" w:eastAsia="Times New Roman" w:hAnsi="David" w:cs="David"/>
          <w:b/>
          <w:bCs/>
          <w:rtl/>
          <w:lang w:eastAsia="he-IL"/>
        </w:rPr>
        <w:t>המשרד</w:t>
      </w:r>
      <w:r w:rsidRPr="0006024E">
        <w:rPr>
          <w:rFonts w:ascii="David" w:eastAsia="Times New Roman" w:hAnsi="David" w:cs="David"/>
          <w:rtl/>
          <w:lang w:eastAsia="he-IL"/>
        </w:rPr>
        <w:t xml:space="preserve">. </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06024E">
        <w:rPr>
          <w:rFonts w:ascii="David" w:eastAsia="Times New Roman" w:hAnsi="David" w:cs="David"/>
          <w:rtl/>
          <w:lang w:eastAsia="he-IL"/>
        </w:rPr>
        <w:t>במתן השירותים מתחייב הספק לפעול בהתאם להנחיות שיקבל מזמן לזמן מאת המשרד. מוצהר בזאת כי אין לראות בכל זכות, הניתנת על פי הסכם זה למשרד לפקח, להדריך או להורות, כיוצרת יחסי עובד מעביד, ולכן לא תהיינה להספק ולכל המועסקים על ידו זכויות של עובד מדינה או עובד המועסק על ידי המשרד.</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06024E">
        <w:rPr>
          <w:rFonts w:ascii="David" w:eastAsia="Times New Roman" w:hAnsi="David" w:cs="David"/>
          <w:rtl/>
          <w:lang w:eastAsia="he-IL"/>
        </w:rPr>
        <w:t xml:space="preserve">מוסכם בזה שהסכום, שהמשרד משלם לספק, אינו מהווה משכורת ולא שכר עבודה, אלא תמורה עבור השירותים. עבודות אלה מבוצעות על ידי הספק בהיותו קבלן עצמאי בלתי תלוי ובאי היות היחסים בין המשרד לבין הספק, עובדיו או מי מטעמו יחסים בין עובד למעביד. </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rtl/>
          <w:lang w:eastAsia="he-IL"/>
        </w:rPr>
      </w:pPr>
      <w:r w:rsidRPr="0006024E">
        <w:rPr>
          <w:rFonts w:ascii="David" w:eastAsia="Times New Roman" w:hAnsi="David" w:cs="David"/>
          <w:rtl/>
          <w:lang w:eastAsia="he-IL"/>
        </w:rPr>
        <w:t xml:space="preserve">הספק מצהיר בזה, כי הודיע והבהיר לכל מי מהמועסקים על ידו בביצוע הסכם זה, כי בינם לבין </w:t>
      </w:r>
      <w:r w:rsidRPr="0006024E">
        <w:rPr>
          <w:rFonts w:ascii="David" w:eastAsia="Times New Roman" w:hAnsi="David" w:cs="David"/>
          <w:b/>
          <w:bCs/>
          <w:rtl/>
          <w:lang w:eastAsia="he-IL"/>
        </w:rPr>
        <w:t>המשרד</w:t>
      </w:r>
      <w:r w:rsidRPr="0006024E">
        <w:rPr>
          <w:rFonts w:ascii="David" w:eastAsia="Times New Roman" w:hAnsi="David" w:cs="David"/>
          <w:rtl/>
          <w:lang w:eastAsia="he-IL"/>
        </w:rPr>
        <w:t xml:space="preserve"> לא יתקיימו כל יחסי עובד מעביד.</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AD1DB5">
        <w:rPr>
          <w:rFonts w:ascii="David" w:eastAsia="Times New Roman" w:hAnsi="David" w:cs="David"/>
          <w:b/>
          <w:bCs/>
          <w:rtl/>
          <w:lang w:eastAsia="he-IL"/>
        </w:rPr>
        <w:t xml:space="preserve">תשלומים </w:t>
      </w:r>
      <w:r w:rsidRPr="0006024E">
        <w:rPr>
          <w:rFonts w:ascii="David" w:eastAsia="Times New Roman" w:hAnsi="David" w:cs="David"/>
          <w:b/>
          <w:bCs/>
          <w:rtl/>
          <w:lang w:eastAsia="he-IL"/>
        </w:rPr>
        <w:t>וניכויים בגין המועסקים</w:t>
      </w:r>
      <w:r w:rsidRPr="0006024E">
        <w:rPr>
          <w:rFonts w:ascii="David" w:eastAsia="Times New Roman" w:hAnsi="David" w:cs="David"/>
          <w:rtl/>
          <w:lang w:eastAsia="he-IL"/>
        </w:rPr>
        <w:t xml:space="preserve"> - הספק מתחייב בזה לשלם עבורו ועבור כל המועסקים על ידו בביצוע הסכם זה את כל התשלומים שחובת תשלומם מוטלת עליו על פי כל דין, או הסכם.</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06024E">
        <w:rPr>
          <w:rFonts w:ascii="David" w:eastAsia="Times New Roman" w:hAnsi="David" w:cs="David"/>
          <w:rtl/>
          <w:lang w:eastAsia="he-IL"/>
        </w:rPr>
        <w:t>הספק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לספק כל טענה או תביעה בגין תשלומים אלה כלפי המשרד.</w:t>
      </w:r>
    </w:p>
    <w:p w:rsidR="00475A63" w:rsidRPr="0006024E" w:rsidRDefault="00475A63" w:rsidP="00AD1DB5">
      <w:pPr>
        <w:widowControl w:val="0"/>
        <w:adjustRightInd w:val="0"/>
        <w:spacing w:before="120"/>
        <w:ind w:left="355"/>
        <w:textAlignment w:val="baseline"/>
        <w:rPr>
          <w:rFonts w:ascii="David" w:eastAsia="Times New Roman" w:hAnsi="David" w:cs="David"/>
          <w:sz w:val="22"/>
          <w:szCs w:val="22"/>
          <w:lang w:eastAsia="he-IL"/>
        </w:rPr>
      </w:pPr>
    </w:p>
    <w:p w:rsidR="00475A63" w:rsidRPr="0006024E" w:rsidRDefault="00475A63" w:rsidP="00B80F8B">
      <w:pPr>
        <w:widowControl w:val="0"/>
        <w:numPr>
          <w:ilvl w:val="0"/>
          <w:numId w:val="38"/>
        </w:numPr>
        <w:tabs>
          <w:tab w:val="num" w:pos="329"/>
        </w:tabs>
        <w:adjustRightInd w:val="0"/>
        <w:spacing w:before="120" w:after="200"/>
        <w:ind w:hanging="157"/>
        <w:contextualSpacing/>
        <w:textAlignment w:val="baseline"/>
        <w:rPr>
          <w:rFonts w:ascii="David" w:eastAsia="Times New Roman" w:hAnsi="David" w:cs="David"/>
          <w:b/>
          <w:bCs/>
          <w:u w:val="single"/>
          <w:lang w:eastAsia="he-IL"/>
        </w:rPr>
      </w:pPr>
      <w:r w:rsidRPr="0006024E">
        <w:rPr>
          <w:rFonts w:ascii="David" w:eastAsia="Times New Roman" w:hAnsi="David" w:cs="David"/>
          <w:b/>
          <w:bCs/>
          <w:u w:val="single"/>
          <w:rtl/>
          <w:lang w:eastAsia="he-IL"/>
        </w:rPr>
        <w:t xml:space="preserve"> תמורה </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hAnsi="David" w:cs="David"/>
          <w:b/>
          <w:bCs/>
        </w:rPr>
      </w:pPr>
      <w:r w:rsidRPr="0006024E">
        <w:rPr>
          <w:rFonts w:ascii="David" w:hAnsi="David" w:cs="David"/>
          <w:b/>
          <w:caps/>
          <w:spacing w:val="15"/>
          <w:rtl/>
          <w:lang w:val="x-none" w:eastAsia="x-none"/>
        </w:rPr>
        <w:t xml:space="preserve">המשרד מתחייב לשלם לספק תמורת ביצוע השירותים בתקופת ההסכם את </w:t>
      </w:r>
      <w:r w:rsidRPr="00AD1DB5">
        <w:rPr>
          <w:rFonts w:ascii="David" w:eastAsia="Times New Roman" w:hAnsi="David" w:cs="David"/>
          <w:rtl/>
          <w:lang w:eastAsia="he-IL"/>
        </w:rPr>
        <w:t>הסכומים</w:t>
      </w:r>
      <w:r w:rsidRPr="0006024E">
        <w:rPr>
          <w:rFonts w:ascii="David" w:hAnsi="David" w:cs="David"/>
          <w:b/>
          <w:caps/>
          <w:spacing w:val="15"/>
          <w:rtl/>
          <w:lang w:val="x-none" w:eastAsia="x-none"/>
        </w:rPr>
        <w:t xml:space="preserve"> הנקובים בהתאם להצעתו של הספק עת התמודד למכרז שהווה את הבסיס להתקשרות זו ושהנם על בסיס ההצעה הגיש הספק במכרז. </w:t>
      </w:r>
      <w:r w:rsidRPr="0006024E">
        <w:rPr>
          <w:rFonts w:ascii="David" w:hAnsi="David" w:cs="David"/>
          <w:rtl/>
        </w:rPr>
        <w:t xml:space="preserve">המחירים הינם סופיים וכוללים מע"מ כחוק וכל היטל. </w:t>
      </w:r>
    </w:p>
    <w:p w:rsidR="00475A63"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AD1DB5">
        <w:rPr>
          <w:rFonts w:ascii="David" w:eastAsia="Times New Roman" w:hAnsi="David" w:cs="David"/>
          <w:rtl/>
          <w:lang w:eastAsia="he-IL"/>
        </w:rPr>
        <w:t>הספק לא יקבל כל תשלום או הטבה אחרת מעבר לתעריף הנקוב בהצעתו למכרז. למען הסר ספק, יובהר כי לא ישולמו לספק תשלומים בעד הוצאות טלפון, דואר, צילומים, הדפסות, פקס ואש"ל.</w:t>
      </w:r>
    </w:p>
    <w:p w:rsidR="004578BE" w:rsidRPr="00A6106A" w:rsidRDefault="004578BE"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Pr>
          <w:rFonts w:ascii="David" w:eastAsia="Times New Roman" w:hAnsi="David" w:cs="David" w:hint="cs"/>
          <w:rtl/>
          <w:lang w:eastAsia="he-IL"/>
        </w:rPr>
        <w:t xml:space="preserve">על אף האמור בסעיף הקודם, </w:t>
      </w:r>
      <w:r w:rsidRPr="00A6106A">
        <w:rPr>
          <w:rFonts w:ascii="David" w:eastAsia="Times New Roman" w:hAnsi="David" w:cs="David" w:hint="eastAsia"/>
          <w:rtl/>
          <w:lang w:eastAsia="he-IL"/>
        </w:rPr>
        <w:t>הספק</w:t>
      </w:r>
      <w:r w:rsidRPr="00A6106A">
        <w:rPr>
          <w:rFonts w:ascii="David" w:eastAsia="Times New Roman" w:hAnsi="David" w:cs="David"/>
          <w:rtl/>
          <w:lang w:eastAsia="he-IL"/>
        </w:rPr>
        <w:t xml:space="preserve"> </w:t>
      </w:r>
      <w:r w:rsidRPr="00A6106A">
        <w:rPr>
          <w:rFonts w:ascii="David" w:eastAsia="Times New Roman" w:hAnsi="David" w:cs="David" w:hint="eastAsia"/>
          <w:rtl/>
          <w:lang w:eastAsia="he-IL"/>
        </w:rPr>
        <w:t>יהיה</w:t>
      </w:r>
      <w:r w:rsidRPr="00A6106A">
        <w:rPr>
          <w:rFonts w:ascii="David" w:eastAsia="Times New Roman" w:hAnsi="David" w:cs="David"/>
          <w:rtl/>
          <w:lang w:eastAsia="he-IL"/>
        </w:rPr>
        <w:t xml:space="preserve"> </w:t>
      </w:r>
      <w:r w:rsidRPr="00A6106A">
        <w:rPr>
          <w:rFonts w:ascii="David" w:eastAsia="Times New Roman" w:hAnsi="David" w:cs="David" w:hint="eastAsia"/>
          <w:rtl/>
          <w:lang w:eastAsia="he-IL"/>
        </w:rPr>
        <w:t>זכאי</w:t>
      </w:r>
      <w:r w:rsidRPr="00A6106A">
        <w:rPr>
          <w:rFonts w:ascii="David" w:eastAsia="Times New Roman" w:hAnsi="David" w:cs="David"/>
          <w:rtl/>
          <w:lang w:eastAsia="he-IL"/>
        </w:rPr>
        <w:t xml:space="preserve"> </w:t>
      </w:r>
      <w:r w:rsidRPr="00A6106A">
        <w:rPr>
          <w:rFonts w:ascii="David" w:eastAsia="Times New Roman" w:hAnsi="David" w:cs="David" w:hint="eastAsia"/>
          <w:rtl/>
          <w:lang w:eastAsia="he-IL"/>
        </w:rPr>
        <w:t>להחזר</w:t>
      </w:r>
      <w:r w:rsidRPr="00A6106A">
        <w:rPr>
          <w:rFonts w:ascii="David" w:eastAsia="Times New Roman" w:hAnsi="David" w:cs="David"/>
          <w:rtl/>
          <w:lang w:eastAsia="he-IL"/>
        </w:rPr>
        <w:t xml:space="preserve"> </w:t>
      </w:r>
      <w:r w:rsidRPr="00A6106A">
        <w:rPr>
          <w:rFonts w:ascii="David" w:eastAsia="Times New Roman" w:hAnsi="David" w:cs="David" w:hint="eastAsia"/>
          <w:rtl/>
          <w:lang w:eastAsia="he-IL"/>
        </w:rPr>
        <w:t>נסיעות</w:t>
      </w:r>
      <w:r w:rsidRPr="00A6106A">
        <w:rPr>
          <w:rFonts w:ascii="David" w:eastAsia="Times New Roman" w:hAnsi="David" w:cs="David"/>
          <w:rtl/>
          <w:lang w:eastAsia="he-IL"/>
        </w:rPr>
        <w:t xml:space="preserve"> </w:t>
      </w:r>
      <w:r w:rsidRPr="00A6106A">
        <w:rPr>
          <w:rFonts w:ascii="David" w:eastAsia="Times New Roman" w:hAnsi="David" w:cs="David" w:hint="eastAsia"/>
          <w:rtl/>
          <w:lang w:eastAsia="he-IL"/>
        </w:rPr>
        <w:t>בהתאם</w:t>
      </w:r>
      <w:r w:rsidRPr="00A6106A">
        <w:rPr>
          <w:rFonts w:ascii="David" w:eastAsia="Times New Roman" w:hAnsi="David" w:cs="David"/>
          <w:rtl/>
          <w:lang w:eastAsia="he-IL"/>
        </w:rPr>
        <w:t xml:space="preserve"> </w:t>
      </w:r>
      <w:r w:rsidRPr="00A6106A">
        <w:rPr>
          <w:rFonts w:ascii="David" w:eastAsia="Times New Roman" w:hAnsi="David" w:cs="David" w:hint="eastAsia"/>
          <w:rtl/>
          <w:lang w:eastAsia="he-IL"/>
        </w:rPr>
        <w:t>לכללי</w:t>
      </w:r>
      <w:r w:rsidRPr="00A6106A">
        <w:rPr>
          <w:rFonts w:ascii="David" w:eastAsia="Times New Roman" w:hAnsi="David" w:cs="David"/>
          <w:rtl/>
          <w:lang w:eastAsia="he-IL"/>
        </w:rPr>
        <w:t xml:space="preserve"> </w:t>
      </w:r>
      <w:r w:rsidRPr="00A6106A">
        <w:rPr>
          <w:rFonts w:ascii="David" w:eastAsia="Times New Roman" w:hAnsi="David" w:cs="David" w:hint="eastAsia"/>
          <w:rtl/>
          <w:lang w:eastAsia="he-IL"/>
        </w:rPr>
        <w:t>החשב</w:t>
      </w:r>
      <w:r w:rsidRPr="00A6106A">
        <w:rPr>
          <w:rFonts w:ascii="David" w:eastAsia="Times New Roman" w:hAnsi="David" w:cs="David"/>
          <w:rtl/>
          <w:lang w:eastAsia="he-IL"/>
        </w:rPr>
        <w:t xml:space="preserve"> </w:t>
      </w:r>
      <w:r w:rsidRPr="00A6106A">
        <w:rPr>
          <w:rFonts w:ascii="David" w:eastAsia="Times New Roman" w:hAnsi="David" w:cs="David" w:hint="eastAsia"/>
          <w:rtl/>
          <w:lang w:eastAsia="he-IL"/>
        </w:rPr>
        <w:t>הכללי</w:t>
      </w:r>
      <w:r w:rsidRPr="00A6106A">
        <w:rPr>
          <w:rFonts w:ascii="David" w:eastAsia="Times New Roman" w:hAnsi="David" w:cs="David"/>
          <w:rtl/>
          <w:lang w:eastAsia="he-IL"/>
        </w:rPr>
        <w:t xml:space="preserve"> </w:t>
      </w:r>
      <w:r w:rsidRPr="00A6106A">
        <w:rPr>
          <w:rFonts w:ascii="David" w:eastAsia="Times New Roman" w:hAnsi="David" w:cs="David" w:hint="eastAsia"/>
          <w:rtl/>
          <w:lang w:eastAsia="he-IL"/>
        </w:rPr>
        <w:t>המפורטים</w:t>
      </w:r>
      <w:r w:rsidRPr="00A6106A">
        <w:rPr>
          <w:rFonts w:ascii="David" w:eastAsia="Times New Roman" w:hAnsi="David" w:cs="David"/>
          <w:rtl/>
          <w:lang w:eastAsia="he-IL"/>
        </w:rPr>
        <w:t xml:space="preserve"> </w:t>
      </w:r>
      <w:r w:rsidRPr="00A6106A">
        <w:rPr>
          <w:rFonts w:ascii="David" w:eastAsia="Times New Roman" w:hAnsi="David" w:cs="David" w:hint="eastAsia"/>
          <w:rtl/>
          <w:lang w:eastAsia="he-IL"/>
        </w:rPr>
        <w:t>בהוראת</w:t>
      </w:r>
      <w:r w:rsidRPr="00A6106A">
        <w:rPr>
          <w:rFonts w:ascii="David" w:eastAsia="Times New Roman" w:hAnsi="David" w:cs="David"/>
          <w:rtl/>
          <w:lang w:eastAsia="he-IL"/>
        </w:rPr>
        <w:t xml:space="preserve"> </w:t>
      </w:r>
      <w:r w:rsidRPr="00A6106A">
        <w:rPr>
          <w:rFonts w:ascii="David" w:eastAsia="Times New Roman" w:hAnsi="David" w:cs="David" w:hint="eastAsia"/>
          <w:rtl/>
          <w:lang w:eastAsia="he-IL"/>
        </w:rPr>
        <w:t>תכ</w:t>
      </w:r>
      <w:r w:rsidRPr="00A6106A">
        <w:rPr>
          <w:rFonts w:ascii="David" w:eastAsia="Times New Roman" w:hAnsi="David" w:cs="David"/>
          <w:rtl/>
          <w:lang w:eastAsia="he-IL"/>
        </w:rPr>
        <w:t>"ם 13.9.0.2.</w:t>
      </w:r>
    </w:p>
    <w:p w:rsidR="00475A63" w:rsidRPr="00AD1DB5"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AD1DB5">
        <w:rPr>
          <w:rFonts w:ascii="David" w:eastAsia="Times New Roman" w:hAnsi="David" w:cs="David"/>
          <w:rtl/>
          <w:lang w:eastAsia="he-IL"/>
        </w:rPr>
        <w:t>המשרד ישלם את התמורה לה זכאי הספק על פי המפורט בסעיף 6.7 להלן, ובלבד שהעבודה בוצעה לשביעות רצון המשרד ובהתאם להנחיותיו.</w:t>
      </w:r>
    </w:p>
    <w:p w:rsidR="00475A63" w:rsidRPr="00AD1DB5"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AD1DB5">
        <w:rPr>
          <w:rFonts w:ascii="David" w:eastAsia="Times New Roman" w:hAnsi="David" w:cs="David"/>
          <w:rtl/>
          <w:lang w:eastAsia="he-I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rsidR="00475A63" w:rsidRPr="00AD1DB5"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AD1DB5">
        <w:rPr>
          <w:rFonts w:ascii="David" w:eastAsia="Times New Roman" w:hAnsi="David" w:cs="David"/>
          <w:rtl/>
          <w:lang w:eastAsia="he-IL"/>
        </w:rPr>
        <w:t xml:space="preserve">נציגי הממשלה החותמים על הסכם זה מצהירים בזה, כי ההוצאות וההרשאות להתחייב, הכרוכות במתן השירותים תוקצבו בחוק התקציב השנתי לשנת התקציב </w:t>
      </w:r>
      <w:r w:rsidR="00B512B1" w:rsidRPr="00AD1DB5">
        <w:rPr>
          <w:rFonts w:ascii="David" w:eastAsia="Times New Roman" w:hAnsi="David" w:cs="David"/>
          <w:rtl/>
          <w:lang w:eastAsia="he-IL"/>
        </w:rPr>
        <w:t xml:space="preserve">2018 </w:t>
      </w:r>
      <w:r w:rsidRPr="00AD1DB5">
        <w:rPr>
          <w:rFonts w:ascii="David" w:eastAsia="Times New Roman" w:hAnsi="David" w:cs="David"/>
          <w:rtl/>
          <w:lang w:eastAsia="he-IL"/>
        </w:rPr>
        <w:t xml:space="preserve">בתקנה </w:t>
      </w:r>
      <w:r w:rsidR="00B512B1" w:rsidRPr="00AD1DB5">
        <w:rPr>
          <w:rFonts w:ascii="David" w:eastAsia="Times New Roman" w:hAnsi="David" w:cs="David"/>
          <w:rtl/>
          <w:lang w:eastAsia="he-IL"/>
        </w:rPr>
        <w:t>04060310</w:t>
      </w:r>
      <w:r w:rsidR="00394ED8">
        <w:rPr>
          <w:rFonts w:ascii="David" w:eastAsia="Times New Roman" w:hAnsi="David" w:cs="David" w:hint="cs"/>
          <w:rtl/>
          <w:lang w:eastAsia="he-IL"/>
        </w:rPr>
        <w:t>.</w:t>
      </w:r>
    </w:p>
    <w:p w:rsidR="00475A63" w:rsidRPr="00AD1DB5"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AD1DB5">
        <w:rPr>
          <w:rFonts w:ascii="David" w:eastAsia="Times New Roman" w:hAnsi="David" w:cs="David"/>
          <w:rtl/>
          <w:lang w:eastAsia="he-IL"/>
        </w:rPr>
        <w:t>הובא הסכם זה לידי סיום לפי הוראות הסכם זה, ישלם המשרד לספק, רק את התשלומים המתייחסים לביצוע השירותים שביצע הספק לשביעות רצון המשרד עד לתאריך הסיום. המשרד לא יהיה חייב בכל פיצוי או תשלום שהוא, עבור או בקשר עם אותו חלק שלא בוצע בשל סיום ההסכם כאמור בסעיף זה.</w:t>
      </w:r>
    </w:p>
    <w:p w:rsidR="00475A63" w:rsidRPr="00AD1DB5"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b/>
          <w:bCs/>
          <w:rtl/>
          <w:lang w:eastAsia="he-IL"/>
        </w:rPr>
      </w:pPr>
      <w:r w:rsidRPr="00AD1DB5">
        <w:rPr>
          <w:rFonts w:ascii="David" w:eastAsia="Times New Roman" w:hAnsi="David" w:cs="David"/>
          <w:b/>
          <w:bCs/>
          <w:rtl/>
          <w:lang w:eastAsia="he-IL"/>
        </w:rPr>
        <w:t>אופן ההתחשבנות בין המזמין לספק</w:t>
      </w:r>
    </w:p>
    <w:p w:rsidR="00475A63" w:rsidRPr="0006024E" w:rsidRDefault="00475A63" w:rsidP="00B80F8B">
      <w:pPr>
        <w:numPr>
          <w:ilvl w:val="2"/>
          <w:numId w:val="38"/>
        </w:numPr>
        <w:ind w:left="1574" w:hanging="708"/>
        <w:rPr>
          <w:rFonts w:ascii="David" w:hAnsi="David" w:cs="David"/>
          <w:lang w:val="x-none" w:eastAsia="x-none"/>
        </w:rPr>
      </w:pPr>
      <w:r w:rsidRPr="0006024E">
        <w:rPr>
          <w:rFonts w:ascii="David" w:hAnsi="David" w:cs="David"/>
          <w:rtl/>
          <w:lang w:val="x-none" w:eastAsia="x-none"/>
        </w:rPr>
        <w:t>עם השלמת אבן דרך על פי המפורט במכרז ימציא הזוכה לנציג המזמין חשבונית מס כחוק.</w:t>
      </w:r>
    </w:p>
    <w:p w:rsidR="00475A63" w:rsidRPr="0006024E" w:rsidRDefault="00475A63" w:rsidP="00B80F8B">
      <w:pPr>
        <w:numPr>
          <w:ilvl w:val="2"/>
          <w:numId w:val="38"/>
        </w:numPr>
        <w:ind w:left="1574" w:hanging="708"/>
        <w:rPr>
          <w:rFonts w:ascii="David" w:hAnsi="David" w:cs="David"/>
          <w:lang w:val="x-none" w:eastAsia="x-none"/>
        </w:rPr>
      </w:pPr>
      <w:r w:rsidRPr="0006024E">
        <w:rPr>
          <w:rFonts w:ascii="David" w:hAnsi="David" w:cs="David"/>
          <w:rtl/>
          <w:lang w:val="x-none" w:eastAsia="x-none"/>
        </w:rPr>
        <w:t>תנאי התשלום יבוצעו על פי הוראת תכ"ם מספר 1.4.3 המתפרסמת מעת לעת באתר האינטרנט של משרד האוצר בכתובת:</w:t>
      </w:r>
    </w:p>
    <w:p w:rsidR="00475A63" w:rsidRPr="0006024E" w:rsidRDefault="00AD1DB5" w:rsidP="00AD1DB5">
      <w:pPr>
        <w:tabs>
          <w:tab w:val="left" w:pos="770"/>
        </w:tabs>
        <w:ind w:left="1224"/>
        <w:rPr>
          <w:rFonts w:ascii="David" w:hAnsi="David" w:cs="David"/>
          <w:lang w:val="x-none" w:eastAsia="x-none"/>
        </w:rPr>
      </w:pPr>
      <w:r>
        <w:rPr>
          <w:rFonts w:ascii="David" w:hAnsi="David" w:cs="David" w:hint="cs"/>
          <w:rtl/>
          <w:lang w:val="x-none" w:eastAsia="x-none"/>
        </w:rPr>
        <w:tab/>
      </w:r>
      <w:r>
        <w:rPr>
          <w:rFonts w:ascii="David" w:hAnsi="David" w:cs="David" w:hint="cs"/>
          <w:rtl/>
          <w:lang w:val="x-none" w:eastAsia="x-none"/>
        </w:rPr>
        <w:tab/>
      </w:r>
      <w:r w:rsidR="00475A63" w:rsidRPr="0006024E">
        <w:rPr>
          <w:rFonts w:ascii="David" w:hAnsi="David" w:cs="David"/>
          <w:rtl/>
          <w:lang w:val="x-none" w:eastAsia="x-none"/>
        </w:rPr>
        <w:t xml:space="preserve"> </w:t>
      </w:r>
      <w:hyperlink r:id="rId12" w:history="1">
        <w:r w:rsidR="00475A63" w:rsidRPr="0006024E">
          <w:rPr>
            <w:rFonts w:ascii="David" w:hAnsi="David" w:cs="David"/>
            <w:lang w:val="x-none" w:eastAsia="x-none"/>
          </w:rPr>
          <w:t>http://takam.mof.gov.il/doc/hashkal/horaot.nsf</w:t>
        </w:r>
      </w:hyperlink>
      <w:r w:rsidR="00475A63" w:rsidRPr="0006024E">
        <w:rPr>
          <w:rFonts w:ascii="David" w:hAnsi="David" w:cs="David"/>
          <w:rtl/>
          <w:lang w:val="x-none" w:eastAsia="x-none"/>
        </w:rPr>
        <w:t>.</w:t>
      </w:r>
    </w:p>
    <w:p w:rsidR="0038582C" w:rsidRDefault="0038582C" w:rsidP="0038582C">
      <w:pPr>
        <w:bidi w:val="0"/>
        <w:spacing w:line="240" w:lineRule="auto"/>
        <w:jc w:val="left"/>
        <w:rPr>
          <w:rFonts w:asciiTheme="minorHAnsi" w:eastAsia="Times New Roman" w:hAnsiTheme="minorHAnsi" w:cs="David"/>
          <w:b/>
          <w:bCs/>
          <w:rtl/>
          <w:lang w:eastAsia="he-IL"/>
        </w:rPr>
      </w:pPr>
    </w:p>
    <w:p w:rsidR="00394ED8" w:rsidRDefault="00394ED8" w:rsidP="00394ED8">
      <w:pPr>
        <w:bidi w:val="0"/>
        <w:spacing w:line="240" w:lineRule="auto"/>
        <w:jc w:val="left"/>
        <w:rPr>
          <w:rFonts w:asciiTheme="minorHAnsi" w:eastAsia="Times New Roman" w:hAnsiTheme="minorHAnsi" w:cs="David"/>
          <w:b/>
          <w:bCs/>
          <w:rtl/>
          <w:lang w:eastAsia="he-IL"/>
        </w:rPr>
      </w:pPr>
    </w:p>
    <w:p w:rsidR="00EE4233" w:rsidRPr="00A6106A" w:rsidRDefault="00EE4233" w:rsidP="00EE4233">
      <w:pPr>
        <w:bidi w:val="0"/>
        <w:spacing w:line="240" w:lineRule="auto"/>
        <w:jc w:val="left"/>
        <w:rPr>
          <w:rFonts w:asciiTheme="minorHAnsi" w:eastAsia="Times New Roman" w:hAnsiTheme="minorHAnsi" w:cs="David"/>
          <w:b/>
          <w:bCs/>
          <w:rtl/>
          <w:lang w:eastAsia="he-IL"/>
        </w:rPr>
      </w:pPr>
    </w:p>
    <w:p w:rsidR="00475A63" w:rsidRPr="0006024E" w:rsidRDefault="00475A63" w:rsidP="00B80F8B">
      <w:pPr>
        <w:widowControl w:val="0"/>
        <w:numPr>
          <w:ilvl w:val="0"/>
          <w:numId w:val="38"/>
        </w:numPr>
        <w:tabs>
          <w:tab w:val="num" w:pos="329"/>
        </w:tabs>
        <w:adjustRightInd w:val="0"/>
        <w:spacing w:before="120" w:after="200"/>
        <w:ind w:hanging="299"/>
        <w:contextualSpacing/>
        <w:textAlignment w:val="baseline"/>
        <w:rPr>
          <w:rFonts w:ascii="David" w:eastAsia="Times New Roman" w:hAnsi="David" w:cs="David"/>
          <w:b/>
          <w:bCs/>
          <w:u w:val="single"/>
          <w:lang w:eastAsia="he-IL"/>
        </w:rPr>
      </w:pPr>
      <w:r w:rsidRPr="0006024E">
        <w:rPr>
          <w:rFonts w:ascii="David" w:eastAsia="Times New Roman" w:hAnsi="David" w:cs="David"/>
          <w:b/>
          <w:bCs/>
          <w:u w:val="single"/>
          <w:rtl/>
          <w:lang w:eastAsia="he-IL"/>
        </w:rPr>
        <w:t xml:space="preserve">סודיות </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b/>
          <w:bCs/>
          <w:u w:val="single"/>
          <w:lang w:eastAsia="he-IL"/>
        </w:rPr>
      </w:pPr>
      <w:r w:rsidRPr="0006024E">
        <w:rPr>
          <w:rFonts w:ascii="David" w:eastAsia="Times New Roman" w:hAnsi="David" w:cs="David"/>
          <w:rtl/>
          <w:lang w:eastAsia="he-IL"/>
        </w:rPr>
        <w:t xml:space="preserve"> הספק מתחייב כי כל עובד שיועסק מטעמו במתן השירות נשוא הסכם זה, יופעל רק לאחר</w:t>
      </w:r>
      <w:r w:rsidRPr="0006024E">
        <w:rPr>
          <w:rFonts w:ascii="David" w:eastAsia="Times New Roman" w:hAnsi="David" w:cs="David"/>
          <w:b/>
          <w:bCs/>
          <w:rtl/>
          <w:lang w:eastAsia="he-IL"/>
        </w:rPr>
        <w:t xml:space="preserve"> </w:t>
      </w:r>
      <w:r w:rsidRPr="0006024E">
        <w:rPr>
          <w:rFonts w:ascii="David" w:eastAsia="Times New Roman" w:hAnsi="David" w:cs="David"/>
          <w:rtl/>
          <w:lang w:eastAsia="he-IL"/>
        </w:rPr>
        <w:t xml:space="preserve">חתימה </w:t>
      </w:r>
      <w:r w:rsidRPr="0006024E">
        <w:rPr>
          <w:rFonts w:ascii="David" w:eastAsia="Times New Roman" w:hAnsi="David" w:cs="David"/>
          <w:b/>
          <w:bCs/>
          <w:rtl/>
          <w:lang w:eastAsia="he-IL"/>
        </w:rPr>
        <w:t>על נספח ג' (שמירה על סודיות), המצורף להסכם ההתקשרות</w:t>
      </w:r>
      <w:r w:rsidRPr="0006024E">
        <w:rPr>
          <w:rFonts w:ascii="David" w:eastAsia="Times New Roman" w:hAnsi="David" w:cs="David"/>
          <w:rtl/>
          <w:lang w:eastAsia="he-IL"/>
        </w:rPr>
        <w:t>.</w:t>
      </w:r>
      <w:r w:rsidRPr="0006024E">
        <w:rPr>
          <w:rFonts w:ascii="David" w:eastAsia="Times New Roman" w:hAnsi="David" w:cs="David"/>
          <w:b/>
          <w:bCs/>
          <w:u w:val="single"/>
          <w:rtl/>
          <w:lang w:eastAsia="he-IL"/>
        </w:rPr>
        <w:t xml:space="preserve"> </w:t>
      </w:r>
    </w:p>
    <w:p w:rsidR="00475A63" w:rsidRPr="00AD1DB5"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06024E">
        <w:rPr>
          <w:rFonts w:ascii="David" w:eastAsia="Times New Roman" w:hAnsi="David" w:cs="David"/>
          <w:rtl/>
          <w:lang w:eastAsia="he-IL"/>
        </w:rPr>
        <w:t xml:space="preserve">הספק מצהיר שידוע לו כי מידע ומסמכים שימסרו לו ו/או למי מטעמו על ידי </w:t>
      </w:r>
      <w:r w:rsidRPr="00AD1DB5">
        <w:rPr>
          <w:rFonts w:ascii="David" w:eastAsia="Times New Roman" w:hAnsi="David" w:cs="David"/>
          <w:rtl/>
          <w:lang w:eastAsia="he-IL"/>
        </w:rPr>
        <w:t xml:space="preserve">המשרד </w:t>
      </w:r>
      <w:r w:rsidRPr="0006024E">
        <w:rPr>
          <w:rFonts w:ascii="David" w:eastAsia="Times New Roman" w:hAnsi="David" w:cs="David"/>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Pr="00AD1DB5">
        <w:rPr>
          <w:rFonts w:ascii="David" w:eastAsia="Times New Roman" w:hAnsi="David" w:cs="David"/>
          <w:rtl/>
          <w:lang w:eastAsia="he-IL"/>
        </w:rPr>
        <w:t xml:space="preserve">המשרד </w:t>
      </w:r>
      <w:r w:rsidRPr="0006024E">
        <w:rPr>
          <w:rFonts w:ascii="David" w:eastAsia="Times New Roman" w:hAnsi="David" w:cs="David"/>
          <w:rtl/>
          <w:lang w:eastAsia="he-IL"/>
        </w:rPr>
        <w:t>מיד בתום הטיפול בהם לצורך מתן השירות.</w:t>
      </w:r>
    </w:p>
    <w:p w:rsidR="00475A63" w:rsidRPr="00AD1DB5"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06024E">
        <w:rPr>
          <w:rFonts w:ascii="David" w:eastAsia="Times New Roman" w:hAnsi="David" w:cs="David"/>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475A63" w:rsidRPr="00AD1DB5"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06024E">
        <w:rPr>
          <w:rFonts w:ascii="David" w:eastAsia="Times New Roman" w:hAnsi="David" w:cs="David"/>
          <w:rtl/>
          <w:lang w:eastAsia="he-IL"/>
        </w:rPr>
        <w:t>הספק מתחייב לשמור על סודיות המידע והמסמכים המפורטים לעיל גם לאחר תום תקופת ההתקשרות בהתאם להסכם זה.</w:t>
      </w:r>
    </w:p>
    <w:p w:rsidR="00475A63" w:rsidRPr="0006024E" w:rsidRDefault="00475A63" w:rsidP="00AD1DB5">
      <w:pPr>
        <w:tabs>
          <w:tab w:val="num" w:pos="770"/>
        </w:tabs>
        <w:overflowPunct w:val="0"/>
        <w:autoSpaceDE w:val="0"/>
        <w:autoSpaceDN w:val="0"/>
        <w:adjustRightInd w:val="0"/>
        <w:ind w:left="770" w:hanging="425"/>
        <w:rPr>
          <w:rFonts w:ascii="David" w:eastAsia="Times New Roman" w:hAnsi="David" w:cs="David"/>
          <w:b/>
          <w:bCs/>
          <w:sz w:val="22"/>
          <w:szCs w:val="22"/>
          <w:u w:val="single"/>
          <w:lang w:eastAsia="he-IL"/>
        </w:rPr>
      </w:pPr>
    </w:p>
    <w:p w:rsidR="00475A63" w:rsidRPr="0006024E" w:rsidRDefault="00475A63" w:rsidP="00B80F8B">
      <w:pPr>
        <w:widowControl w:val="0"/>
        <w:numPr>
          <w:ilvl w:val="0"/>
          <w:numId w:val="38"/>
        </w:numPr>
        <w:tabs>
          <w:tab w:val="num" w:pos="329"/>
        </w:tabs>
        <w:adjustRightInd w:val="0"/>
        <w:spacing w:before="120" w:after="200"/>
        <w:ind w:hanging="299"/>
        <w:contextualSpacing/>
        <w:textAlignment w:val="baseline"/>
        <w:rPr>
          <w:rFonts w:ascii="David" w:eastAsia="Times New Roman" w:hAnsi="David" w:cs="David"/>
          <w:b/>
          <w:bCs/>
          <w:u w:val="single"/>
          <w:lang w:eastAsia="he-IL"/>
        </w:rPr>
      </w:pPr>
      <w:r w:rsidRPr="0006024E">
        <w:rPr>
          <w:rFonts w:ascii="David" w:eastAsia="Times New Roman" w:hAnsi="David" w:cs="David"/>
          <w:b/>
          <w:bCs/>
          <w:u w:val="single"/>
          <w:rtl/>
          <w:lang w:eastAsia="he-IL"/>
        </w:rPr>
        <w:t xml:space="preserve">אבטחת מידע </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rtl/>
          <w:lang w:eastAsia="he-IL"/>
        </w:rPr>
      </w:pPr>
      <w:r w:rsidRPr="0006024E">
        <w:rPr>
          <w:rFonts w:ascii="David" w:eastAsia="Times New Roman" w:hAnsi="David" w:cs="David"/>
          <w:rtl/>
          <w:lang w:eastAsia="he-IL"/>
        </w:rPr>
        <w:t xml:space="preserve">מוסכם בזאת כי לספק אין ולא תהיינה כל זכויות במידע שיועבר לידיו על ידי </w:t>
      </w:r>
      <w:r w:rsidRPr="00AD1DB5">
        <w:rPr>
          <w:rFonts w:ascii="David" w:eastAsia="Times New Roman" w:hAnsi="David" w:cs="David"/>
          <w:rtl/>
          <w:lang w:eastAsia="he-IL"/>
        </w:rPr>
        <w:t xml:space="preserve">המשרד </w:t>
      </w:r>
      <w:r w:rsidRPr="0006024E">
        <w:rPr>
          <w:rFonts w:ascii="David" w:eastAsia="Times New Roman" w:hAnsi="David" w:cs="David"/>
          <w:rtl/>
          <w:lang w:eastAsia="he-IL"/>
        </w:rPr>
        <w:t>לצורך ביצוע השירותים לפי הסכם זה, והספק יהיה רשאי לעשות שימוש במידע כאמור אך ורק במסגרת ולשם ביצוע השירותים ובהתאם לכל</w:t>
      </w:r>
      <w:r w:rsidRPr="0006024E">
        <w:rPr>
          <w:rFonts w:ascii="David" w:eastAsia="Times New Roman" w:hAnsi="David" w:cs="David"/>
          <w:lang w:eastAsia="he-IL"/>
        </w:rPr>
        <w:t xml:space="preserve"> </w:t>
      </w:r>
      <w:r w:rsidRPr="0006024E">
        <w:rPr>
          <w:rFonts w:ascii="David" w:eastAsia="Times New Roman" w:hAnsi="David" w:cs="David"/>
          <w:rtl/>
          <w:lang w:eastAsia="he-IL"/>
        </w:rPr>
        <w:t>יתר הוראות הסכם זה.</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06024E">
        <w:rPr>
          <w:rFonts w:ascii="David" w:eastAsia="Times New Roman" w:hAnsi="David" w:cs="David"/>
          <w:rtl/>
          <w:lang w:eastAsia="he-IL"/>
        </w:rPr>
        <w:t xml:space="preserve">מוסכם בזאת כי </w:t>
      </w:r>
      <w:r w:rsidRPr="00AD1DB5">
        <w:rPr>
          <w:rFonts w:ascii="David" w:eastAsia="Times New Roman" w:hAnsi="David" w:cs="David"/>
          <w:rtl/>
          <w:lang w:eastAsia="he-IL"/>
        </w:rPr>
        <w:t xml:space="preserve">המשרד </w:t>
      </w:r>
      <w:r w:rsidRPr="0006024E">
        <w:rPr>
          <w:rFonts w:ascii="David" w:eastAsia="Times New Roman" w:hAnsi="David" w:cs="David"/>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Pr="00AD1DB5">
        <w:rPr>
          <w:rFonts w:ascii="David" w:eastAsia="Times New Roman" w:hAnsi="David" w:cs="David"/>
          <w:rtl/>
          <w:lang w:eastAsia="he-IL"/>
        </w:rPr>
        <w:t>למשרד</w:t>
      </w:r>
      <w:r w:rsidRPr="0006024E">
        <w:rPr>
          <w:rFonts w:ascii="David" w:eastAsia="Times New Roman" w:hAnsi="David" w:cs="David"/>
          <w:rtl/>
          <w:lang w:eastAsia="he-IL"/>
        </w:rPr>
        <w:t xml:space="preserve">. </w:t>
      </w:r>
      <w:r w:rsidRPr="00AD1DB5">
        <w:rPr>
          <w:rFonts w:ascii="David" w:eastAsia="Times New Roman" w:hAnsi="David" w:cs="David"/>
          <w:rtl/>
          <w:lang w:eastAsia="he-IL"/>
        </w:rPr>
        <w:t xml:space="preserve">המשרד </w:t>
      </w:r>
      <w:r w:rsidRPr="0006024E">
        <w:rPr>
          <w:rFonts w:ascii="David" w:eastAsia="Times New Roman" w:hAnsi="David" w:cs="David"/>
          <w:rtl/>
          <w:lang w:eastAsia="he-IL"/>
        </w:rPr>
        <w:t>יהיה רשאי לעשות במידע כאמור כל שימוש שימצא לנכון, בכפוף להוראות כל דין.</w:t>
      </w:r>
    </w:p>
    <w:p w:rsidR="00475A63" w:rsidRPr="0006024E" w:rsidRDefault="00475A63" w:rsidP="00AD1DB5">
      <w:pPr>
        <w:tabs>
          <w:tab w:val="num" w:pos="770"/>
        </w:tabs>
        <w:overflowPunct w:val="0"/>
        <w:autoSpaceDE w:val="0"/>
        <w:autoSpaceDN w:val="0"/>
        <w:adjustRightInd w:val="0"/>
        <w:ind w:left="770" w:hanging="425"/>
        <w:rPr>
          <w:rFonts w:ascii="David" w:eastAsia="Times New Roman" w:hAnsi="David" w:cs="David"/>
          <w:sz w:val="22"/>
          <w:szCs w:val="22"/>
          <w:u w:val="single"/>
          <w:lang w:eastAsia="he-IL"/>
        </w:rPr>
      </w:pPr>
    </w:p>
    <w:p w:rsidR="00475A63" w:rsidRPr="0006024E" w:rsidRDefault="00475A63" w:rsidP="00B80F8B">
      <w:pPr>
        <w:widowControl w:val="0"/>
        <w:numPr>
          <w:ilvl w:val="0"/>
          <w:numId w:val="38"/>
        </w:numPr>
        <w:tabs>
          <w:tab w:val="num" w:pos="329"/>
        </w:tabs>
        <w:adjustRightInd w:val="0"/>
        <w:spacing w:before="120" w:after="200"/>
        <w:ind w:hanging="299"/>
        <w:contextualSpacing/>
        <w:textAlignment w:val="baseline"/>
        <w:rPr>
          <w:rFonts w:ascii="David" w:eastAsia="Times New Roman" w:hAnsi="David" w:cs="David"/>
          <w:b/>
          <w:bCs/>
          <w:u w:val="single"/>
          <w:lang w:eastAsia="he-IL"/>
        </w:rPr>
      </w:pPr>
      <w:r w:rsidRPr="0006024E">
        <w:rPr>
          <w:rFonts w:ascii="David" w:eastAsia="Times New Roman" w:hAnsi="David" w:cs="David"/>
          <w:b/>
          <w:bCs/>
          <w:u w:val="single"/>
          <w:rtl/>
          <w:lang w:eastAsia="he-IL"/>
        </w:rPr>
        <w:t>זכויות יוצרים</w:t>
      </w:r>
    </w:p>
    <w:p w:rsidR="00475A63" w:rsidRPr="00AD1DB5"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lang w:eastAsia="he-IL"/>
        </w:rPr>
      </w:pPr>
      <w:r w:rsidRPr="00AD1DB5">
        <w:rPr>
          <w:rFonts w:ascii="David" w:eastAsia="Times New Roman" w:hAnsi="David" w:cs="David"/>
          <w:rtl/>
          <w:lang w:eastAsia="he-IL"/>
        </w:rPr>
        <w:t xml:space="preserve">כל המידע הכלול במסגרת השירותים שיסופקו על-ידי הספק במסגרת הסכם זה, לרבות כל נתון, חומר, ו/או מידע בין שניתן בע"פ, בכתב ו/או בקובץ מחשב, ללא יוצא מן הכלל, ייחשבו כקניינו המוחלט של המשרד. </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hAnsi="David" w:cs="David"/>
          <w:u w:val="single"/>
        </w:rPr>
      </w:pPr>
      <w:r w:rsidRPr="00AD1DB5">
        <w:rPr>
          <w:rFonts w:ascii="David" w:eastAsia="Times New Roman" w:hAnsi="David" w:cs="David"/>
          <w:rtl/>
          <w:lang w:eastAsia="he-IL"/>
        </w:rPr>
        <w:t>המידע</w:t>
      </w:r>
      <w:r w:rsidRPr="00AD1DB5">
        <w:rPr>
          <w:rFonts w:ascii="David" w:eastAsia="Times New Roman" w:hAnsi="David" w:cs="David"/>
          <w:lang w:eastAsia="he-IL"/>
        </w:rPr>
        <w:t xml:space="preserve"> </w:t>
      </w:r>
      <w:r w:rsidRPr="00AD1DB5">
        <w:rPr>
          <w:rFonts w:ascii="David" w:eastAsia="Times New Roman" w:hAnsi="David" w:cs="David"/>
          <w:rtl/>
          <w:lang w:eastAsia="he-IL"/>
        </w:rPr>
        <w:t>וכל</w:t>
      </w:r>
      <w:r w:rsidRPr="00AD1DB5">
        <w:rPr>
          <w:rFonts w:ascii="David" w:eastAsia="Times New Roman" w:hAnsi="David" w:cs="David"/>
          <w:lang w:eastAsia="he-IL"/>
        </w:rPr>
        <w:t xml:space="preserve"> </w:t>
      </w:r>
      <w:r w:rsidRPr="00AD1DB5">
        <w:rPr>
          <w:rFonts w:ascii="David" w:eastAsia="Times New Roman" w:hAnsi="David" w:cs="David"/>
          <w:rtl/>
          <w:lang w:eastAsia="he-IL"/>
        </w:rPr>
        <w:t>מסמך ו/או בסיס נתונים</w:t>
      </w:r>
      <w:r w:rsidRPr="00AD1DB5">
        <w:rPr>
          <w:rFonts w:ascii="David" w:eastAsia="Times New Roman" w:hAnsi="David" w:cs="David"/>
          <w:lang w:eastAsia="he-IL"/>
        </w:rPr>
        <w:t xml:space="preserve"> </w:t>
      </w:r>
      <w:r w:rsidRPr="00AD1DB5">
        <w:rPr>
          <w:rFonts w:ascii="David" w:eastAsia="Times New Roman" w:hAnsi="David" w:cs="David"/>
          <w:rtl/>
          <w:lang w:eastAsia="he-IL"/>
        </w:rPr>
        <w:t>ו/או</w:t>
      </w:r>
      <w:r w:rsidRPr="00AD1DB5">
        <w:rPr>
          <w:rFonts w:ascii="David" w:eastAsia="Times New Roman" w:hAnsi="David" w:cs="David"/>
          <w:lang w:eastAsia="he-IL"/>
        </w:rPr>
        <w:t xml:space="preserve"> </w:t>
      </w:r>
      <w:r w:rsidRPr="00AD1DB5">
        <w:rPr>
          <w:rFonts w:ascii="David" w:eastAsia="Times New Roman" w:hAnsi="David" w:cs="David"/>
          <w:rtl/>
          <w:lang w:eastAsia="he-IL"/>
        </w:rPr>
        <w:t>דו"ח</w:t>
      </w:r>
      <w:r w:rsidRPr="00AD1DB5">
        <w:rPr>
          <w:rFonts w:ascii="David" w:eastAsia="Times New Roman" w:hAnsi="David" w:cs="David"/>
          <w:lang w:eastAsia="he-IL"/>
        </w:rPr>
        <w:t xml:space="preserve"> </w:t>
      </w:r>
      <w:r w:rsidRPr="00AD1DB5">
        <w:rPr>
          <w:rFonts w:ascii="David" w:eastAsia="Times New Roman" w:hAnsi="David" w:cs="David"/>
          <w:rtl/>
          <w:lang w:eastAsia="he-IL"/>
        </w:rPr>
        <w:t>ו/או</w:t>
      </w:r>
      <w:r w:rsidRPr="00AD1DB5">
        <w:rPr>
          <w:rFonts w:ascii="David" w:eastAsia="Times New Roman" w:hAnsi="David" w:cs="David"/>
          <w:lang w:eastAsia="he-IL"/>
        </w:rPr>
        <w:t xml:space="preserve"> </w:t>
      </w:r>
      <w:r w:rsidRPr="00AD1DB5">
        <w:rPr>
          <w:rFonts w:ascii="David" w:eastAsia="Times New Roman" w:hAnsi="David" w:cs="David"/>
          <w:rtl/>
          <w:lang w:eastAsia="he-IL"/>
        </w:rPr>
        <w:t>תוכנית</w:t>
      </w:r>
      <w:r w:rsidRPr="00AD1DB5">
        <w:rPr>
          <w:rFonts w:ascii="David" w:eastAsia="Times New Roman" w:hAnsi="David" w:cs="David"/>
          <w:lang w:eastAsia="he-IL"/>
        </w:rPr>
        <w:t xml:space="preserve"> </w:t>
      </w:r>
      <w:r w:rsidRPr="00AD1DB5">
        <w:rPr>
          <w:rFonts w:ascii="David" w:eastAsia="Times New Roman" w:hAnsi="David" w:cs="David"/>
          <w:rtl/>
          <w:lang w:eastAsia="he-IL"/>
        </w:rPr>
        <w:t>ו/או</w:t>
      </w:r>
      <w:r w:rsidRPr="00AD1DB5">
        <w:rPr>
          <w:rFonts w:ascii="David" w:eastAsia="Times New Roman" w:hAnsi="David" w:cs="David"/>
          <w:lang w:eastAsia="he-IL"/>
        </w:rPr>
        <w:t xml:space="preserve"> </w:t>
      </w:r>
      <w:r w:rsidRPr="00AD1DB5">
        <w:rPr>
          <w:rFonts w:ascii="David" w:eastAsia="Times New Roman" w:hAnsi="David" w:cs="David"/>
          <w:rtl/>
          <w:lang w:eastAsia="he-IL"/>
        </w:rPr>
        <w:t>חוות</w:t>
      </w:r>
      <w:r w:rsidRPr="00AD1DB5">
        <w:rPr>
          <w:rFonts w:ascii="David" w:eastAsia="Times New Roman" w:hAnsi="David" w:cs="David"/>
          <w:lang w:eastAsia="he-IL"/>
        </w:rPr>
        <w:t xml:space="preserve"> </w:t>
      </w:r>
      <w:r w:rsidRPr="00AD1DB5">
        <w:rPr>
          <w:rFonts w:ascii="David" w:eastAsia="Times New Roman" w:hAnsi="David" w:cs="David"/>
          <w:rtl/>
          <w:lang w:eastAsia="he-IL"/>
        </w:rPr>
        <w:t>דעת ו/או מבחנים</w:t>
      </w:r>
      <w:r w:rsidRPr="0006024E">
        <w:rPr>
          <w:rFonts w:ascii="David" w:hAnsi="David" w:cs="David"/>
        </w:rPr>
        <w:t xml:space="preserve"> </w:t>
      </w:r>
      <w:r w:rsidRPr="0006024E">
        <w:rPr>
          <w:rFonts w:ascii="David" w:hAnsi="David" w:cs="David"/>
          <w:rtl/>
        </w:rPr>
        <w:t>שהוכנו</w:t>
      </w:r>
      <w:r w:rsidRPr="0006024E">
        <w:rPr>
          <w:rFonts w:ascii="David" w:hAnsi="David" w:cs="David"/>
        </w:rPr>
        <w:t xml:space="preserve"> </w:t>
      </w:r>
      <w:r w:rsidRPr="0006024E">
        <w:rPr>
          <w:rFonts w:ascii="David" w:hAnsi="David" w:cs="David"/>
          <w:rtl/>
        </w:rPr>
        <w:t>עבור</w:t>
      </w:r>
      <w:r w:rsidRPr="0006024E">
        <w:rPr>
          <w:rFonts w:ascii="David" w:hAnsi="David" w:cs="David"/>
        </w:rPr>
        <w:t xml:space="preserve"> </w:t>
      </w:r>
      <w:r w:rsidRPr="0006024E">
        <w:rPr>
          <w:rFonts w:ascii="David" w:hAnsi="David" w:cs="David"/>
          <w:rtl/>
          <w:lang w:val="x-none" w:eastAsia="x-none"/>
        </w:rPr>
        <w:t>המשרד</w:t>
      </w:r>
      <w:r w:rsidRPr="0006024E">
        <w:rPr>
          <w:rFonts w:ascii="David" w:hAnsi="David" w:cs="David"/>
          <w:rtl/>
        </w:rPr>
        <w:t>, ואשר</w:t>
      </w:r>
      <w:r w:rsidRPr="0006024E">
        <w:rPr>
          <w:rFonts w:ascii="David" w:hAnsi="David" w:cs="David"/>
        </w:rPr>
        <w:t xml:space="preserve"> </w:t>
      </w:r>
      <w:r w:rsidRPr="0006024E">
        <w:rPr>
          <w:rFonts w:ascii="David" w:hAnsi="David" w:cs="David"/>
          <w:rtl/>
        </w:rPr>
        <w:t>יצטברו</w:t>
      </w:r>
      <w:r w:rsidRPr="0006024E">
        <w:rPr>
          <w:rFonts w:ascii="David" w:hAnsi="David" w:cs="David"/>
        </w:rPr>
        <w:t xml:space="preserve"> </w:t>
      </w:r>
      <w:r w:rsidRPr="0006024E">
        <w:rPr>
          <w:rFonts w:ascii="David" w:hAnsi="David" w:cs="David"/>
          <w:rtl/>
        </w:rPr>
        <w:t>אצל</w:t>
      </w:r>
      <w:r w:rsidRPr="0006024E">
        <w:rPr>
          <w:rFonts w:ascii="David" w:hAnsi="David" w:cs="David"/>
        </w:rPr>
        <w:t xml:space="preserve"> </w:t>
      </w:r>
      <w:r w:rsidRPr="0006024E">
        <w:rPr>
          <w:rFonts w:ascii="David" w:hAnsi="David" w:cs="David"/>
          <w:rtl/>
        </w:rPr>
        <w:t>הספק</w:t>
      </w:r>
      <w:r w:rsidRPr="0006024E">
        <w:rPr>
          <w:rFonts w:ascii="David" w:hAnsi="David" w:cs="David"/>
        </w:rPr>
        <w:t xml:space="preserve"> </w:t>
      </w:r>
      <w:r w:rsidRPr="0006024E">
        <w:rPr>
          <w:rFonts w:ascii="David" w:hAnsi="David" w:cs="David"/>
          <w:rtl/>
        </w:rPr>
        <w:t>בקשר</w:t>
      </w:r>
      <w:r w:rsidRPr="0006024E">
        <w:rPr>
          <w:rFonts w:ascii="David" w:hAnsi="David" w:cs="David"/>
        </w:rPr>
        <w:t xml:space="preserve"> </w:t>
      </w:r>
      <w:r w:rsidRPr="0006024E">
        <w:rPr>
          <w:rFonts w:ascii="David" w:hAnsi="David" w:cs="David"/>
          <w:rtl/>
        </w:rPr>
        <w:t>עם מתן השירותים על פי הסכם זה (להלן: "</w:t>
      </w:r>
      <w:r w:rsidRPr="0006024E">
        <w:rPr>
          <w:rFonts w:ascii="David" w:hAnsi="David" w:cs="David"/>
          <w:b/>
          <w:bCs/>
          <w:rtl/>
        </w:rPr>
        <w:t>תוצרי השירותים</w:t>
      </w:r>
      <w:r w:rsidRPr="0006024E">
        <w:rPr>
          <w:rFonts w:ascii="David" w:hAnsi="David" w:cs="David"/>
          <w:rtl/>
        </w:rPr>
        <w:t xml:space="preserve">"), יהיו רכושו הבלעדי של </w:t>
      </w:r>
      <w:r w:rsidRPr="0006024E">
        <w:rPr>
          <w:rFonts w:ascii="David" w:hAnsi="David" w:cs="David"/>
          <w:rtl/>
          <w:lang w:val="x-none" w:eastAsia="x-none"/>
        </w:rPr>
        <w:t>המשרד</w:t>
      </w:r>
      <w:r w:rsidRPr="0006024E">
        <w:rPr>
          <w:rFonts w:ascii="David" w:hAnsi="David" w:cs="David"/>
          <w:rtl/>
        </w:rPr>
        <w:t xml:space="preserve"> והוא יהא הבעלים היחיד של זכויות הקניין בהם, ויהא</w:t>
      </w:r>
      <w:r w:rsidRPr="0006024E">
        <w:rPr>
          <w:rFonts w:ascii="David" w:hAnsi="David" w:cs="David"/>
        </w:rPr>
        <w:t xml:space="preserve"> </w:t>
      </w:r>
      <w:r w:rsidRPr="0006024E">
        <w:rPr>
          <w:rFonts w:ascii="David" w:hAnsi="David" w:cs="David"/>
          <w:rtl/>
        </w:rPr>
        <w:t>זכאי</w:t>
      </w:r>
      <w:r w:rsidRPr="0006024E">
        <w:rPr>
          <w:rFonts w:ascii="David" w:hAnsi="David" w:cs="David"/>
        </w:rPr>
        <w:t xml:space="preserve"> </w:t>
      </w:r>
      <w:r w:rsidRPr="0006024E">
        <w:rPr>
          <w:rFonts w:ascii="David" w:hAnsi="David" w:cs="David"/>
          <w:rtl/>
        </w:rPr>
        <w:t>לדרוש</w:t>
      </w:r>
      <w:r w:rsidRPr="0006024E">
        <w:rPr>
          <w:rFonts w:ascii="David" w:hAnsi="David" w:cs="David"/>
        </w:rPr>
        <w:t xml:space="preserve"> </w:t>
      </w:r>
      <w:r w:rsidRPr="0006024E">
        <w:rPr>
          <w:rFonts w:ascii="David" w:hAnsi="David" w:cs="David"/>
          <w:rtl/>
        </w:rPr>
        <w:t>כי</w:t>
      </w:r>
      <w:r w:rsidRPr="0006024E">
        <w:rPr>
          <w:rFonts w:ascii="David" w:hAnsi="David" w:cs="David"/>
        </w:rPr>
        <w:t xml:space="preserve"> </w:t>
      </w:r>
      <w:r w:rsidRPr="0006024E">
        <w:rPr>
          <w:rFonts w:ascii="David" w:hAnsi="David" w:cs="David"/>
          <w:rtl/>
        </w:rPr>
        <w:t>יועמדו</w:t>
      </w:r>
      <w:r w:rsidRPr="0006024E">
        <w:rPr>
          <w:rFonts w:ascii="David" w:hAnsi="David" w:cs="David"/>
        </w:rPr>
        <w:t xml:space="preserve"> </w:t>
      </w:r>
      <w:r w:rsidRPr="0006024E">
        <w:rPr>
          <w:rFonts w:ascii="David" w:hAnsi="David" w:cs="David"/>
          <w:rtl/>
        </w:rPr>
        <w:t>לרשותו</w:t>
      </w:r>
      <w:r w:rsidRPr="0006024E">
        <w:rPr>
          <w:rFonts w:ascii="David" w:hAnsi="David" w:cs="David"/>
        </w:rPr>
        <w:t xml:space="preserve"> </w:t>
      </w:r>
      <w:r w:rsidRPr="0006024E">
        <w:rPr>
          <w:rFonts w:ascii="David" w:hAnsi="David" w:cs="David"/>
          <w:rtl/>
        </w:rPr>
        <w:t>ויימסרו</w:t>
      </w:r>
      <w:r w:rsidRPr="0006024E">
        <w:rPr>
          <w:rFonts w:ascii="David" w:hAnsi="David" w:cs="David"/>
        </w:rPr>
        <w:t xml:space="preserve"> </w:t>
      </w:r>
      <w:r w:rsidRPr="0006024E">
        <w:rPr>
          <w:rFonts w:ascii="David" w:hAnsi="David" w:cs="David"/>
          <w:rtl/>
        </w:rPr>
        <w:t>לחזקו</w:t>
      </w:r>
      <w:r w:rsidRPr="0006024E">
        <w:rPr>
          <w:rFonts w:ascii="David" w:hAnsi="David" w:cs="David"/>
        </w:rPr>
        <w:t xml:space="preserve"> </w:t>
      </w:r>
      <w:r w:rsidRPr="0006024E">
        <w:rPr>
          <w:rFonts w:ascii="David" w:hAnsi="David" w:cs="David"/>
          <w:rtl/>
        </w:rPr>
        <w:t>בכל</w:t>
      </w:r>
      <w:r w:rsidRPr="0006024E">
        <w:rPr>
          <w:rFonts w:ascii="David" w:hAnsi="David" w:cs="David"/>
        </w:rPr>
        <w:t xml:space="preserve"> </w:t>
      </w:r>
      <w:r w:rsidRPr="0006024E">
        <w:rPr>
          <w:rFonts w:ascii="David" w:hAnsi="David" w:cs="David"/>
          <w:rtl/>
        </w:rPr>
        <w:t>עת</w:t>
      </w:r>
      <w:r w:rsidRPr="0006024E">
        <w:rPr>
          <w:rFonts w:ascii="David" w:hAnsi="David" w:cs="David"/>
        </w:rPr>
        <w:t xml:space="preserve"> </w:t>
      </w:r>
      <w:r w:rsidRPr="0006024E">
        <w:rPr>
          <w:rFonts w:ascii="David" w:hAnsi="David" w:cs="David"/>
          <w:rtl/>
        </w:rPr>
        <w:t>עם</w:t>
      </w:r>
      <w:r w:rsidRPr="0006024E">
        <w:rPr>
          <w:rFonts w:ascii="David" w:hAnsi="David" w:cs="David"/>
        </w:rPr>
        <w:t xml:space="preserve"> </w:t>
      </w:r>
      <w:r w:rsidRPr="0006024E">
        <w:rPr>
          <w:rFonts w:ascii="David" w:hAnsi="David" w:cs="David"/>
          <w:rtl/>
        </w:rPr>
        <w:t xml:space="preserve">דרישתו. </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hAnsi="David" w:cs="David"/>
          <w:b/>
          <w:bCs/>
          <w:u w:val="single"/>
        </w:rPr>
      </w:pPr>
      <w:r w:rsidRPr="0006024E">
        <w:rPr>
          <w:rFonts w:ascii="David" w:hAnsi="David" w:cs="David"/>
          <w:rtl/>
          <w:lang w:val="x-none" w:eastAsia="x-none"/>
        </w:rPr>
        <w:t xml:space="preserve">המשרד </w:t>
      </w:r>
      <w:r w:rsidRPr="0006024E">
        <w:rPr>
          <w:rFonts w:ascii="David" w:hAnsi="David" w:cs="David"/>
          <w:rtl/>
        </w:rPr>
        <w:t xml:space="preserve">יהא רשאי לבצע כל שימוש בתוצרי השירותים לפי שיקול דעתו הבלעדי, בתוך תקופת ההתקשרות ו/או לאחריה, לרבות ביצוע שינויים והכנסת תוספות, השלמות או עריכה מחדש או העברתם לאחר בתמורה או ללא תמורה. </w:t>
      </w:r>
    </w:p>
    <w:p w:rsidR="00475A63" w:rsidRPr="002A4177" w:rsidRDefault="00475A63" w:rsidP="00AD1DB5">
      <w:pPr>
        <w:rPr>
          <w:rFonts w:ascii="David" w:eastAsia="Times New Roman" w:hAnsi="David" w:cs="David"/>
          <w:b/>
          <w:bCs/>
          <w:sz w:val="22"/>
          <w:szCs w:val="22"/>
          <w:rtl/>
          <w:lang w:eastAsia="he-IL"/>
        </w:rPr>
      </w:pPr>
    </w:p>
    <w:p w:rsidR="002A4177" w:rsidRPr="00EE4233" w:rsidRDefault="002A4177">
      <w:pPr>
        <w:bidi w:val="0"/>
        <w:spacing w:line="240" w:lineRule="auto"/>
        <w:jc w:val="left"/>
        <w:rPr>
          <w:rFonts w:asciiTheme="minorHAnsi" w:eastAsia="Times New Roman" w:hAnsiTheme="minorHAnsi" w:cs="David"/>
          <w:b/>
          <w:bCs/>
          <w:u w:val="single"/>
          <w:rtl/>
          <w:lang w:eastAsia="he-IL"/>
        </w:rPr>
      </w:pPr>
      <w:r w:rsidRPr="002A4177">
        <w:rPr>
          <w:rFonts w:ascii="David" w:eastAsia="Times New Roman" w:hAnsi="David" w:cs="David"/>
          <w:b/>
          <w:bCs/>
          <w:rtl/>
          <w:lang w:eastAsia="he-IL"/>
        </w:rPr>
        <w:br w:type="page"/>
      </w:r>
    </w:p>
    <w:p w:rsidR="00475A63" w:rsidRPr="0006024E" w:rsidRDefault="00475A63" w:rsidP="00B80F8B">
      <w:pPr>
        <w:widowControl w:val="0"/>
        <w:numPr>
          <w:ilvl w:val="0"/>
          <w:numId w:val="38"/>
        </w:numPr>
        <w:tabs>
          <w:tab w:val="num" w:pos="329"/>
        </w:tabs>
        <w:adjustRightInd w:val="0"/>
        <w:spacing w:before="120" w:after="200"/>
        <w:ind w:hanging="299"/>
        <w:contextualSpacing/>
        <w:textAlignment w:val="baseline"/>
        <w:rPr>
          <w:rFonts w:ascii="David" w:eastAsia="Times New Roman" w:hAnsi="David" w:cs="David"/>
          <w:b/>
          <w:bCs/>
          <w:u w:val="single"/>
          <w:lang w:eastAsia="he-IL"/>
        </w:rPr>
      </w:pPr>
      <w:r w:rsidRPr="0006024E">
        <w:rPr>
          <w:rFonts w:ascii="David" w:eastAsia="Times New Roman" w:hAnsi="David" w:cs="David"/>
          <w:b/>
          <w:bCs/>
          <w:u w:val="single"/>
          <w:rtl/>
          <w:lang w:eastAsia="he-IL"/>
        </w:rPr>
        <w:t xml:space="preserve">אחריות לנזקים ושיפוי </w:t>
      </w:r>
    </w:p>
    <w:p w:rsidR="00475A63" w:rsidRPr="00AD1DB5" w:rsidRDefault="00475A63" w:rsidP="00B80F8B">
      <w:pPr>
        <w:widowControl w:val="0"/>
        <w:numPr>
          <w:ilvl w:val="1"/>
          <w:numId w:val="38"/>
        </w:numPr>
        <w:adjustRightInd w:val="0"/>
        <w:spacing w:before="120" w:after="200"/>
        <w:ind w:left="1007" w:hanging="662"/>
        <w:contextualSpacing/>
        <w:textAlignment w:val="baseline"/>
        <w:rPr>
          <w:rFonts w:ascii="David" w:hAnsi="David" w:cs="David"/>
          <w:lang w:val="x-none" w:eastAsia="x-none"/>
        </w:rPr>
      </w:pPr>
      <w:r w:rsidRPr="00AD1DB5">
        <w:rPr>
          <w:rFonts w:ascii="David" w:hAnsi="David" w:cs="David"/>
          <w:rtl/>
          <w:lang w:val="x-none" w:eastAsia="x-none"/>
        </w:rPr>
        <w:t xml:space="preserve">הספק יישא באחריות לכל נזק ישיר ו/או עקיף שייגרם </w:t>
      </w:r>
      <w:r w:rsidRPr="0006024E">
        <w:rPr>
          <w:rFonts w:ascii="David" w:hAnsi="David" w:cs="David"/>
          <w:rtl/>
          <w:lang w:val="x-none" w:eastAsia="x-none"/>
        </w:rPr>
        <w:t xml:space="preserve">למשרד </w:t>
      </w:r>
      <w:r w:rsidRPr="00AD1DB5">
        <w:rPr>
          <w:rFonts w:ascii="David" w:hAnsi="David" w:cs="David"/>
          <w:rtl/>
          <w:lang w:val="x-none" w:eastAsia="x-none"/>
        </w:rPr>
        <w:t xml:space="preserve">או לצד שלישי כלשהו עקב מעשה או מחדל, של הספק או של מי מעובדיו, שלוחיו, מועסקיו או מי מטעמו, במסגרת פעולתם על פי הסכם זה. </w:t>
      </w:r>
    </w:p>
    <w:p w:rsidR="00475A63" w:rsidRPr="00AD1DB5" w:rsidRDefault="00475A63" w:rsidP="00B80F8B">
      <w:pPr>
        <w:widowControl w:val="0"/>
        <w:numPr>
          <w:ilvl w:val="1"/>
          <w:numId w:val="38"/>
        </w:numPr>
        <w:adjustRightInd w:val="0"/>
        <w:spacing w:before="120" w:after="200"/>
        <w:ind w:left="1007" w:hanging="662"/>
        <w:contextualSpacing/>
        <w:textAlignment w:val="baseline"/>
        <w:rPr>
          <w:rFonts w:ascii="David" w:hAnsi="David" w:cs="David"/>
          <w:lang w:val="x-none" w:eastAsia="x-none"/>
        </w:rPr>
      </w:pPr>
      <w:r w:rsidRPr="00AD1DB5">
        <w:rPr>
          <w:rFonts w:ascii="David" w:hAnsi="David" w:cs="David"/>
          <w:rtl/>
          <w:lang w:val="x-none" w:eastAsia="x-none"/>
        </w:rPr>
        <w:t xml:space="preserve">הספק מתחייב לשפות את </w:t>
      </w:r>
      <w:r w:rsidRPr="0006024E">
        <w:rPr>
          <w:rFonts w:ascii="David" w:hAnsi="David" w:cs="David"/>
          <w:rtl/>
          <w:lang w:val="x-none" w:eastAsia="x-none"/>
        </w:rPr>
        <w:t xml:space="preserve">המשרד </w:t>
      </w:r>
      <w:r w:rsidRPr="00AD1DB5">
        <w:rPr>
          <w:rFonts w:ascii="David" w:hAnsi="David" w:cs="David"/>
          <w:rtl/>
          <w:lang w:val="x-none" w:eastAsia="x-none"/>
        </w:rPr>
        <w:t>או את מי שפועל מטעמו בגין כל תשלום, פיצוי, ריביות, שכר טרחת עורכי דין ומומחים וכל הוצאה אחרת ששולמו בעקבות פסק דין, בקשר עם תביעה שהוגשה נגד ההמשרד, עובדיו, שלוחיו, מועסקיו או מי מטעמו ואשר האחריות לגביה חלה על הספק על פי האמור בסעיף קטן 10.1 לעיל.</w:t>
      </w:r>
    </w:p>
    <w:p w:rsidR="00475A63" w:rsidRPr="00AD1DB5" w:rsidRDefault="00475A63" w:rsidP="00B80F8B">
      <w:pPr>
        <w:widowControl w:val="0"/>
        <w:numPr>
          <w:ilvl w:val="1"/>
          <w:numId w:val="38"/>
        </w:numPr>
        <w:adjustRightInd w:val="0"/>
        <w:spacing w:before="120" w:after="200"/>
        <w:ind w:left="1007" w:hanging="662"/>
        <w:contextualSpacing/>
        <w:textAlignment w:val="baseline"/>
        <w:rPr>
          <w:rFonts w:ascii="David" w:hAnsi="David" w:cs="David"/>
          <w:lang w:val="x-none" w:eastAsia="x-none"/>
        </w:rPr>
      </w:pPr>
      <w:r w:rsidRPr="00AD1DB5">
        <w:rPr>
          <w:rFonts w:ascii="David" w:hAnsi="David" w:cs="David"/>
          <w:rtl/>
          <w:lang w:val="x-none" w:eastAsia="x-none"/>
        </w:rPr>
        <w:t>המשרד יאפשר לספק להתגונן בפני כל תביעה או כל דרישת פיצוי שתוגש נגד המשרד ואשר בגינה דורש המשרד שיפוי מן הספק.</w:t>
      </w:r>
    </w:p>
    <w:p w:rsidR="00475A63" w:rsidRPr="00AD1DB5" w:rsidRDefault="00475A63" w:rsidP="00B80F8B">
      <w:pPr>
        <w:widowControl w:val="0"/>
        <w:numPr>
          <w:ilvl w:val="1"/>
          <w:numId w:val="38"/>
        </w:numPr>
        <w:adjustRightInd w:val="0"/>
        <w:spacing w:before="120" w:after="200"/>
        <w:ind w:left="1007" w:hanging="662"/>
        <w:contextualSpacing/>
        <w:textAlignment w:val="baseline"/>
        <w:rPr>
          <w:rFonts w:ascii="David" w:hAnsi="David" w:cs="David"/>
          <w:lang w:val="x-none" w:eastAsia="x-none"/>
        </w:rPr>
      </w:pPr>
      <w:r w:rsidRPr="00AD1DB5">
        <w:rPr>
          <w:rFonts w:ascii="David" w:hAnsi="David" w:cs="David"/>
          <w:rtl/>
          <w:lang w:val="x-none" w:eastAsia="x-none"/>
        </w:rPr>
        <w:t>הספק מתחייב לשפות את המשרד או את מי הפועל מטעמו בגין כל תשלום, פיצוי, שכר טרחה עורכי דין ומומחים וכל הוצאה אחרת ששולמו בעקבות פסק דין שאין עליו ערעור, בקשר עם תביעה שהוגשה נגד המשרד עובדיו ושילוחיו, ואשר האחריות לגביה חלה על הספק.</w:t>
      </w:r>
    </w:p>
    <w:p w:rsidR="00475A63" w:rsidRPr="0006024E" w:rsidRDefault="00475A63" w:rsidP="00B80F8B">
      <w:pPr>
        <w:numPr>
          <w:ilvl w:val="0"/>
          <w:numId w:val="43"/>
        </w:numPr>
        <w:overflowPunct w:val="0"/>
        <w:autoSpaceDE w:val="0"/>
        <w:autoSpaceDN w:val="0"/>
        <w:adjustRightInd w:val="0"/>
        <w:textAlignment w:val="baseline"/>
        <w:rPr>
          <w:rFonts w:ascii="David" w:hAnsi="David" w:cs="David"/>
          <w:rtl/>
        </w:rPr>
      </w:pPr>
      <w:r w:rsidRPr="0006024E">
        <w:rPr>
          <w:rFonts w:ascii="David" w:eastAsia="Times New Roman" w:hAnsi="David" w:cs="David"/>
          <w:rtl/>
          <w:lang w:eastAsia="he-IL"/>
        </w:rPr>
        <w:t>הספק</w:t>
      </w:r>
      <w:r w:rsidRPr="0006024E">
        <w:rPr>
          <w:rFonts w:ascii="David" w:hAnsi="David" w:cs="David"/>
          <w:rtl/>
        </w:rPr>
        <w:t xml:space="preserve"> מקבל בזאת על עצמו אחריות מלאה לטיב השירותים הניתנים על ידו, וכן לכל אובדן ו/או נזק, בין נזק לגוף ובין נזק לרכוש, לרבות פגיעה או נזק לבני אדם ו/או הוצאות שהן שייגרמו לספק, לממשלה ו/או לכל צד שלישי, עקב מעשה או מחדל, תוך ו/או בעקבות ביצוע הסכם זה ו/או בקשר לכך, במידה שאחריות כזאת מוטלת על אדם לפי פקודת הנזיקין (נוסח חדש), או לפי כל דין אחר, למעט נזק שנגרם אך ורק עקב רשלנותה של הממשלה, הבאים מכוחה ו/או המועסקים על ידה.</w:t>
      </w:r>
    </w:p>
    <w:p w:rsidR="00475A63" w:rsidRPr="0006024E" w:rsidRDefault="00475A63" w:rsidP="00B80F8B">
      <w:pPr>
        <w:numPr>
          <w:ilvl w:val="0"/>
          <w:numId w:val="43"/>
        </w:numPr>
        <w:overflowPunct w:val="0"/>
        <w:autoSpaceDE w:val="0"/>
        <w:autoSpaceDN w:val="0"/>
        <w:adjustRightInd w:val="0"/>
        <w:textAlignment w:val="baseline"/>
        <w:rPr>
          <w:rFonts w:ascii="David" w:hAnsi="David" w:cs="David"/>
          <w:rtl/>
        </w:rPr>
      </w:pPr>
      <w:r w:rsidRPr="0006024E">
        <w:rPr>
          <w:rFonts w:ascii="David" w:hAnsi="David" w:cs="David"/>
          <w:rtl/>
        </w:rPr>
        <w:t>אם הממשלה תידרש לשלם לצד שלישי כלשהו דמי נזק, פיצויים ו/או הוצאות כלשהן, בגין אחת או יותר מהעילות האמורות בסעיף מעלה, לרבות הוצאות משפט ושכר טרחת עורך דין, מתחייב בזאת הספק לשפות את הממשלה בשלמות בעד כל סכום שתידרש לשלמו, ואותו סכום יראוהו כחוב במגיע לממשלה מאת הספק על פי הסכם זה.</w:t>
      </w:r>
    </w:p>
    <w:p w:rsidR="00475A63" w:rsidRPr="0006024E" w:rsidRDefault="00475A63" w:rsidP="00AD1DB5">
      <w:pPr>
        <w:ind w:left="715"/>
        <w:rPr>
          <w:rFonts w:ascii="David" w:eastAsia="Times New Roman" w:hAnsi="David" w:cs="David"/>
          <w:sz w:val="22"/>
          <w:szCs w:val="22"/>
          <w:lang w:eastAsia="he-IL"/>
        </w:rPr>
      </w:pPr>
    </w:p>
    <w:p w:rsidR="00CB3F91" w:rsidRPr="00EE4233" w:rsidRDefault="00B232A4" w:rsidP="00CB3F91">
      <w:pPr>
        <w:widowControl w:val="0"/>
        <w:numPr>
          <w:ilvl w:val="0"/>
          <w:numId w:val="38"/>
        </w:numPr>
        <w:adjustRightInd w:val="0"/>
        <w:spacing w:before="120" w:after="200"/>
        <w:contextualSpacing/>
        <w:textAlignment w:val="baseline"/>
        <w:rPr>
          <w:rFonts w:ascii="David" w:eastAsia="Times New Roman" w:hAnsi="David" w:cs="David"/>
          <w:b/>
          <w:bCs/>
          <w:u w:val="single"/>
          <w:rtl/>
          <w:lang w:eastAsia="he-IL"/>
        </w:rPr>
      </w:pPr>
      <w:r w:rsidRPr="00EE4233">
        <w:rPr>
          <w:rFonts w:ascii="David" w:eastAsia="Times New Roman" w:hAnsi="David" w:cs="David"/>
          <w:b/>
          <w:bCs/>
          <w:u w:val="single"/>
          <w:rtl/>
          <w:lang w:eastAsia="he-IL"/>
        </w:rPr>
        <w:t>ביטו</w:t>
      </w:r>
      <w:r w:rsidR="00CB3F91" w:rsidRPr="00D60F2A">
        <w:rPr>
          <w:rFonts w:asciiTheme="minorHAnsi" w:eastAsiaTheme="minorHAnsi" w:hAnsiTheme="minorHAnsi" w:cs="David" w:hint="cs"/>
          <w:b/>
          <w:bCs/>
          <w:u w:val="single"/>
          <w:rtl/>
        </w:rPr>
        <w:t>ח</w:t>
      </w:r>
    </w:p>
    <w:p w:rsidR="00CB3F91" w:rsidRPr="00CB3F91" w:rsidRDefault="00CB3F91" w:rsidP="00CB3F91">
      <w:pPr>
        <w:spacing w:line="240" w:lineRule="auto"/>
        <w:jc w:val="left"/>
        <w:rPr>
          <w:rFonts w:asciiTheme="minorHAnsi" w:eastAsiaTheme="minorHAnsi" w:hAnsiTheme="minorHAnsi" w:cs="David"/>
          <w:b/>
          <w:bCs/>
          <w:u w:val="single"/>
          <w:rtl/>
        </w:rPr>
      </w:pPr>
    </w:p>
    <w:p w:rsidR="00CB3F91" w:rsidRPr="00CB3F91" w:rsidRDefault="00CB3F91" w:rsidP="00EE4233">
      <w:pPr>
        <w:spacing w:after="200" w:line="276" w:lineRule="auto"/>
        <w:ind w:left="360"/>
        <w:jc w:val="left"/>
        <w:rPr>
          <w:rFonts w:asciiTheme="minorHAnsi" w:eastAsiaTheme="minorHAnsi" w:hAnsiTheme="minorHAnsi" w:cs="David"/>
          <w:rtl/>
        </w:rPr>
      </w:pPr>
      <w:r w:rsidRPr="00CB3F91">
        <w:rPr>
          <w:rFonts w:asciiTheme="minorHAnsi" w:eastAsiaTheme="minorHAnsi" w:hAnsiTheme="minorHAnsi" w:cs="David" w:hint="cs"/>
          <w:rtl/>
        </w:rPr>
        <w:t>הספק/משרד עו</w:t>
      </w:r>
      <w:r w:rsidRPr="00CB3F91">
        <w:rPr>
          <w:rFonts w:asciiTheme="minorHAnsi" w:eastAsiaTheme="minorHAnsi" w:hAnsiTheme="minorHAnsi" w:cs="David"/>
          <w:rtl/>
        </w:rPr>
        <w:t>"</w:t>
      </w:r>
      <w:r w:rsidRPr="00CB3F91">
        <w:rPr>
          <w:rFonts w:asciiTheme="minorHAnsi" w:eastAsiaTheme="minorHAnsi" w:hAnsiTheme="minorHAnsi" w:cs="David" w:hint="cs"/>
          <w:rtl/>
        </w:rPr>
        <w:t>ד מתחייב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לבצע</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ולקיים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המפורטים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בזה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לטובתו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ולטובת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מדינת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ישראל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משרד החקלאות ופיתוח הכפר  </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ולהציג למשרד החקלאות ופיתוח הכפר את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הכוללים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הכיסויים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והתנאים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הנדרשים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כאשר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גבולות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האחריות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לא</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יפחתו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מהמצוין</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להלן</w:t>
      </w:r>
      <w:r w:rsidRPr="00CB3F91">
        <w:rPr>
          <w:rFonts w:asciiTheme="minorHAnsi" w:eastAsiaTheme="minorHAnsi" w:hAnsiTheme="minorHAnsi" w:cs="David"/>
          <w:rtl/>
        </w:rPr>
        <w:t>:-</w:t>
      </w:r>
    </w:p>
    <w:p w:rsidR="00CB3F91" w:rsidRPr="00CB3F91" w:rsidRDefault="00CB3F91" w:rsidP="00CB3F91">
      <w:pPr>
        <w:spacing w:line="240" w:lineRule="auto"/>
        <w:jc w:val="left"/>
        <w:rPr>
          <w:rFonts w:asciiTheme="minorHAnsi" w:eastAsiaTheme="minorHAnsi" w:hAnsiTheme="minorHAnsi" w:cs="David"/>
          <w:color w:val="FF0000"/>
          <w:sz w:val="22"/>
          <w:szCs w:val="22"/>
          <w:rtl/>
        </w:rPr>
      </w:pPr>
    </w:p>
    <w:p w:rsidR="00CB3F91" w:rsidRPr="00CB3F91" w:rsidRDefault="00CB3F91" w:rsidP="00EE4233">
      <w:pPr>
        <w:spacing w:line="240" w:lineRule="auto"/>
        <w:ind w:left="299"/>
        <w:jc w:val="left"/>
        <w:rPr>
          <w:rFonts w:asciiTheme="minorHAnsi" w:eastAsiaTheme="minorHAnsi" w:hAnsiTheme="minorHAnsi" w:cs="David"/>
          <w:b/>
          <w:bCs/>
          <w:u w:val="single"/>
          <w:rtl/>
        </w:rPr>
      </w:pPr>
      <w:r>
        <w:rPr>
          <w:rFonts w:asciiTheme="minorHAnsi" w:eastAsiaTheme="minorHAnsi" w:hAnsiTheme="minorHAnsi" w:cs="David" w:hint="cs"/>
          <w:b/>
          <w:bCs/>
          <w:rtl/>
        </w:rPr>
        <w:t>11.1</w:t>
      </w:r>
      <w:r w:rsidRPr="00CB3F91">
        <w:rPr>
          <w:rFonts w:asciiTheme="minorHAnsi" w:eastAsiaTheme="minorHAnsi" w:hAnsiTheme="minorHAnsi" w:cs="David"/>
          <w:b/>
          <w:bCs/>
          <w:rtl/>
        </w:rPr>
        <w:t xml:space="preserve">.  </w:t>
      </w:r>
      <w:r w:rsidRPr="00CB3F91">
        <w:rPr>
          <w:rFonts w:asciiTheme="minorHAnsi" w:eastAsiaTheme="minorHAnsi" w:hAnsiTheme="minorHAnsi" w:cs="David" w:hint="cs"/>
          <w:b/>
          <w:bCs/>
          <w:u w:val="single"/>
          <w:rtl/>
        </w:rPr>
        <w:t>ביטוח</w:t>
      </w:r>
      <w:r w:rsidRPr="00CB3F91">
        <w:rPr>
          <w:rFonts w:asciiTheme="minorHAnsi" w:eastAsiaTheme="minorHAnsi" w:hAnsiTheme="minorHAnsi" w:cs="David"/>
          <w:b/>
          <w:bCs/>
          <w:u w:val="single"/>
          <w:rtl/>
        </w:rPr>
        <w:t xml:space="preserve"> </w:t>
      </w:r>
      <w:r w:rsidRPr="00CB3F91">
        <w:rPr>
          <w:rFonts w:asciiTheme="minorHAnsi" w:eastAsiaTheme="minorHAnsi" w:hAnsiTheme="minorHAnsi" w:cs="David" w:hint="cs"/>
          <w:b/>
          <w:bCs/>
          <w:u w:val="single"/>
          <w:rtl/>
        </w:rPr>
        <w:t>חבות</w:t>
      </w:r>
      <w:r w:rsidRPr="00CB3F91">
        <w:rPr>
          <w:rFonts w:asciiTheme="minorHAnsi" w:eastAsiaTheme="minorHAnsi" w:hAnsiTheme="minorHAnsi" w:cs="David"/>
          <w:b/>
          <w:bCs/>
          <w:u w:val="single"/>
          <w:rtl/>
        </w:rPr>
        <w:t xml:space="preserve"> </w:t>
      </w:r>
      <w:r w:rsidRPr="00CB3F91">
        <w:rPr>
          <w:rFonts w:asciiTheme="minorHAnsi" w:eastAsiaTheme="minorHAnsi" w:hAnsiTheme="minorHAnsi" w:cs="David" w:hint="cs"/>
          <w:b/>
          <w:bCs/>
          <w:u w:val="single"/>
          <w:rtl/>
        </w:rPr>
        <w:t>המעבידים</w:t>
      </w:r>
    </w:p>
    <w:p w:rsidR="00CB3F91" w:rsidRPr="00CB3F91" w:rsidRDefault="00CB3F91" w:rsidP="00CB3F91">
      <w:pPr>
        <w:spacing w:line="240" w:lineRule="auto"/>
        <w:jc w:val="left"/>
        <w:rPr>
          <w:rFonts w:asciiTheme="minorHAnsi" w:eastAsiaTheme="minorHAnsi" w:hAnsiTheme="minorHAnsi" w:cs="David"/>
          <w:color w:val="FF0000"/>
          <w:sz w:val="22"/>
          <w:szCs w:val="22"/>
          <w:rtl/>
        </w:rPr>
      </w:pPr>
      <w:r w:rsidRPr="00CB3F91">
        <w:rPr>
          <w:rFonts w:asciiTheme="minorHAnsi" w:eastAsiaTheme="minorHAnsi" w:hAnsiTheme="minorHAnsi" w:cs="David"/>
          <w:color w:val="FF0000"/>
          <w:sz w:val="22"/>
          <w:szCs w:val="22"/>
          <w:rtl/>
        </w:rPr>
        <w:t xml:space="preserve"> </w:t>
      </w:r>
    </w:p>
    <w:p w:rsidR="00CB3F91" w:rsidRPr="00CB3F91" w:rsidRDefault="00CB3F91" w:rsidP="00EE4233">
      <w:pPr>
        <w:spacing w:line="240" w:lineRule="auto"/>
        <w:ind w:left="720"/>
        <w:jc w:val="left"/>
        <w:rPr>
          <w:rFonts w:asciiTheme="minorHAnsi" w:eastAsiaTheme="minorHAnsi" w:hAnsiTheme="minorHAnsi" w:cs="David"/>
          <w:rtl/>
        </w:rPr>
      </w:pPr>
      <w:r w:rsidRPr="00CB3F91">
        <w:rPr>
          <w:rFonts w:asciiTheme="minorHAnsi" w:eastAsiaTheme="minorHAnsi" w:hAnsiTheme="minorHAnsi" w:cs="David"/>
          <w:color w:val="FF0000"/>
          <w:rtl/>
        </w:rPr>
        <w:t xml:space="preserve">     </w:t>
      </w:r>
      <w:r w:rsidRPr="00CB3F91">
        <w:rPr>
          <w:rFonts w:asciiTheme="minorHAnsi" w:eastAsiaTheme="minorHAnsi" w:hAnsiTheme="minorHAnsi" w:cs="David" w:hint="cs"/>
          <w:rtl/>
        </w:rPr>
        <w:t>א</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הספק/משרד עו</w:t>
      </w:r>
      <w:r w:rsidRPr="00CB3F91">
        <w:rPr>
          <w:rFonts w:asciiTheme="minorHAnsi" w:eastAsiaTheme="minorHAnsi" w:hAnsiTheme="minorHAnsi" w:cs="David"/>
          <w:rtl/>
        </w:rPr>
        <w:t>"</w:t>
      </w:r>
      <w:r w:rsidRPr="00CB3F91">
        <w:rPr>
          <w:rFonts w:asciiTheme="minorHAnsi" w:eastAsiaTheme="minorHAnsi" w:hAnsiTheme="minorHAnsi" w:cs="David" w:hint="cs"/>
          <w:rtl/>
        </w:rPr>
        <w:t>ד יבטח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אחריותו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החוקית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עובדיו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חבות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מעבידים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בכל</w:t>
      </w:r>
      <w:r w:rsidRPr="00CB3F91">
        <w:rPr>
          <w:rFonts w:asciiTheme="minorHAnsi" w:eastAsiaTheme="minorHAnsi" w:hAnsiTheme="minorHAnsi" w:cs="David"/>
          <w:rtl/>
        </w:rPr>
        <w:t xml:space="preserve">  </w:t>
      </w:r>
    </w:p>
    <w:p w:rsidR="00CB3F91" w:rsidRPr="00CB3F91" w:rsidRDefault="00CB3F91" w:rsidP="00EE4233">
      <w:pPr>
        <w:spacing w:line="240" w:lineRule="auto"/>
        <w:ind w:left="720"/>
        <w:jc w:val="left"/>
        <w:rPr>
          <w:rFonts w:asciiTheme="minorHAnsi" w:eastAsiaTheme="minorHAnsi" w:hAnsiTheme="minorHAnsi" w:cs="David"/>
          <w:rtl/>
        </w:rPr>
      </w:pPr>
      <w:r w:rsidRPr="00CB3F91">
        <w:rPr>
          <w:rFonts w:asciiTheme="minorHAnsi" w:eastAsiaTheme="minorHAnsi" w:hAnsiTheme="minorHAnsi" w:cs="David" w:hint="cs"/>
          <w:rtl/>
        </w:rPr>
        <w:t xml:space="preserve">          תחומי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מדינת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ישראל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והשטחים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המוחזקים;</w:t>
      </w:r>
      <w:r w:rsidRPr="00CB3F91">
        <w:rPr>
          <w:rFonts w:asciiTheme="minorHAnsi" w:eastAsiaTheme="minorHAnsi" w:hAnsiTheme="minorHAnsi" w:cs="David"/>
          <w:rtl/>
        </w:rPr>
        <w:t xml:space="preserve"> </w:t>
      </w:r>
    </w:p>
    <w:p w:rsidR="00CB3F91" w:rsidRPr="00CB3F91" w:rsidRDefault="00CB3F91" w:rsidP="00EE4233">
      <w:pPr>
        <w:spacing w:line="240" w:lineRule="auto"/>
        <w:ind w:left="720"/>
        <w:jc w:val="left"/>
        <w:rPr>
          <w:rFonts w:asciiTheme="minorHAnsi" w:eastAsiaTheme="minorHAnsi" w:hAnsiTheme="minorHAnsi" w:cs="David"/>
          <w:rtl/>
        </w:rPr>
      </w:pPr>
    </w:p>
    <w:p w:rsidR="00CB3F91" w:rsidRPr="00CB3F91" w:rsidRDefault="00CB3F91" w:rsidP="00EE4233">
      <w:pPr>
        <w:spacing w:line="240" w:lineRule="auto"/>
        <w:ind w:left="720"/>
        <w:jc w:val="left"/>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גבול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האחריות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לא</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יפחת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מסך</w:t>
      </w:r>
      <w:r w:rsidRPr="00CB3F91">
        <w:rPr>
          <w:rFonts w:asciiTheme="minorHAnsi" w:eastAsiaTheme="minorHAnsi" w:hAnsiTheme="minorHAnsi" w:cs="David"/>
          <w:rtl/>
        </w:rPr>
        <w:t xml:space="preserve">  5,000,000 </w:t>
      </w:r>
      <w:r w:rsidRPr="00CB3F91">
        <w:rPr>
          <w:rFonts w:asciiTheme="minorHAnsi" w:eastAsiaTheme="minorHAnsi" w:hAnsiTheme="minorHAnsi" w:cs="David" w:hint="cs"/>
          <w:rtl/>
        </w:rPr>
        <w:t>דולר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ארה</w:t>
      </w:r>
      <w:r w:rsidRPr="00CB3F91">
        <w:rPr>
          <w:rFonts w:asciiTheme="minorHAnsi" w:eastAsiaTheme="minorHAnsi" w:hAnsiTheme="minorHAnsi" w:cs="David"/>
          <w:rtl/>
        </w:rPr>
        <w:t>"</w:t>
      </w:r>
      <w:r w:rsidRPr="00CB3F91">
        <w:rPr>
          <w:rFonts w:asciiTheme="minorHAnsi" w:eastAsiaTheme="minorHAnsi" w:hAnsiTheme="minorHAnsi" w:cs="David" w:hint="cs"/>
          <w:rtl/>
        </w:rPr>
        <w:t>ב</w:t>
      </w:r>
      <w:r w:rsidRPr="00CB3F91">
        <w:rPr>
          <w:rFonts w:asciiTheme="minorHAnsi" w:eastAsiaTheme="minorHAnsi" w:hAnsiTheme="minorHAnsi" w:cstheme="minorBidi" w:hint="cs"/>
          <w:sz w:val="22"/>
          <w:szCs w:val="22"/>
          <w:rtl/>
        </w:rPr>
        <w:t xml:space="preserve"> </w:t>
      </w:r>
      <w:r w:rsidRPr="00CB3F91">
        <w:rPr>
          <w:rFonts w:asciiTheme="minorHAnsi" w:eastAsiaTheme="minorHAnsi" w:hAnsiTheme="minorHAnsi" w:cs="David" w:hint="cs"/>
          <w:rtl/>
        </w:rPr>
        <w:t>לעובד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למקרה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ולתקופת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w:t>
      </w:r>
      <w:r w:rsidRPr="00CB3F91">
        <w:rPr>
          <w:rFonts w:asciiTheme="minorHAnsi" w:eastAsiaTheme="minorHAnsi" w:hAnsiTheme="minorHAnsi" w:cs="David"/>
          <w:rtl/>
        </w:rPr>
        <w:t xml:space="preserve"> </w:t>
      </w:r>
    </w:p>
    <w:p w:rsidR="00CB3F91" w:rsidRPr="00CB3F91" w:rsidRDefault="00CB3F91" w:rsidP="00EE4233">
      <w:pPr>
        <w:spacing w:line="240" w:lineRule="auto"/>
        <w:ind w:left="720"/>
        <w:jc w:val="left"/>
        <w:rPr>
          <w:rFonts w:asciiTheme="minorHAnsi" w:eastAsiaTheme="minorHAnsi" w:hAnsiTheme="minorHAnsi" w:cs="David"/>
          <w:rtl/>
        </w:rPr>
      </w:pPr>
      <w:r w:rsidRPr="00CB3F91">
        <w:rPr>
          <w:rFonts w:asciiTheme="minorHAnsi" w:eastAsiaTheme="minorHAnsi" w:hAnsiTheme="minorHAnsi" w:cs="David" w:hint="cs"/>
          <w:rtl/>
        </w:rPr>
        <w:t xml:space="preserve">          </w:t>
      </w:r>
      <w:r w:rsidRPr="00CB3F91">
        <w:rPr>
          <w:rFonts w:asciiTheme="minorHAnsi" w:eastAsiaTheme="minorHAnsi" w:hAnsiTheme="minorHAnsi" w:cs="David"/>
          <w:rtl/>
        </w:rPr>
        <w:t>(</w:t>
      </w:r>
      <w:r w:rsidRPr="00CB3F91">
        <w:rPr>
          <w:rFonts w:asciiTheme="minorHAnsi" w:eastAsiaTheme="minorHAnsi" w:hAnsiTheme="minorHAnsi" w:cs="David" w:hint="cs"/>
          <w:rtl/>
        </w:rPr>
        <w:t>שנה</w:t>
      </w:r>
      <w:r w:rsidRPr="00CB3F91">
        <w:rPr>
          <w:rFonts w:asciiTheme="minorHAnsi" w:eastAsiaTheme="minorHAnsi" w:hAnsiTheme="minorHAnsi" w:cs="David"/>
          <w:rtl/>
        </w:rPr>
        <w:t>)</w:t>
      </w:r>
      <w:r w:rsidRPr="00CB3F91">
        <w:rPr>
          <w:rFonts w:asciiTheme="minorHAnsi" w:eastAsiaTheme="minorHAnsi" w:hAnsiTheme="minorHAnsi" w:cs="David" w:hint="cs"/>
          <w:rtl/>
        </w:rPr>
        <w:t>;</w:t>
      </w:r>
    </w:p>
    <w:p w:rsidR="00CB3F91" w:rsidRPr="00CB3F91" w:rsidRDefault="00CB3F91" w:rsidP="00CB3F91">
      <w:pPr>
        <w:spacing w:line="240" w:lineRule="auto"/>
        <w:jc w:val="left"/>
        <w:rPr>
          <w:rFonts w:asciiTheme="minorHAnsi" w:eastAsiaTheme="minorHAnsi" w:hAnsiTheme="minorHAnsi" w:cs="David"/>
          <w:rtl/>
        </w:rPr>
      </w:pPr>
    </w:p>
    <w:p w:rsidR="00CB3F91" w:rsidRPr="00CB3F91" w:rsidRDefault="00CB3F91" w:rsidP="00EE4233">
      <w:pPr>
        <w:spacing w:line="240" w:lineRule="auto"/>
        <w:ind w:left="1291" w:hanging="284"/>
        <w:jc w:val="left"/>
        <w:rPr>
          <w:rFonts w:asciiTheme="minorHAnsi" w:eastAsiaTheme="minorHAnsi" w:hAnsiTheme="minorHAnsi" w:cs="David"/>
          <w:rtl/>
        </w:rPr>
      </w:pPr>
      <w:r w:rsidRPr="00CB3F91">
        <w:rPr>
          <w:rFonts w:asciiTheme="minorHAnsi" w:eastAsiaTheme="minorHAnsi" w:hAnsiTheme="minorHAnsi" w:cs="David" w:hint="cs"/>
          <w:rtl/>
        </w:rPr>
        <w:t>ג</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 פי הפוליסה יורחב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לשפות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מדינת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ישראל</w:t>
      </w:r>
      <w:r w:rsidRPr="00CB3F91">
        <w:rPr>
          <w:rFonts w:asciiTheme="minorHAnsi" w:eastAsiaTheme="minorHAnsi" w:hAnsiTheme="minorHAnsi" w:cs="David"/>
          <w:rtl/>
        </w:rPr>
        <w:t xml:space="preserve"> – </w:t>
      </w:r>
      <w:r w:rsidRPr="00CB3F91">
        <w:rPr>
          <w:rFonts w:asciiTheme="minorHAnsi" w:eastAsiaTheme="minorHAnsi" w:hAnsiTheme="minorHAnsi" w:cs="David" w:hint="cs"/>
          <w:rtl/>
        </w:rPr>
        <w:t xml:space="preserve">משרד החקלאות ופיתוח הכפר  </w:t>
      </w:r>
      <w:r w:rsidRPr="00CB3F91">
        <w:rPr>
          <w:rFonts w:asciiTheme="minorHAnsi" w:eastAsiaTheme="minorHAnsi" w:hAnsiTheme="minorHAnsi" w:cs="David"/>
          <w:rtl/>
        </w:rPr>
        <w:t xml:space="preserve"> </w:t>
      </w:r>
    </w:p>
    <w:p w:rsidR="00CB3F91" w:rsidRPr="00CB3F91" w:rsidRDefault="00CB3F91" w:rsidP="00EE4233">
      <w:pPr>
        <w:spacing w:line="240" w:lineRule="auto"/>
        <w:ind w:left="1291"/>
        <w:jc w:val="left"/>
        <w:rPr>
          <w:rFonts w:asciiTheme="minorHAnsi" w:eastAsiaTheme="minorHAnsi" w:hAnsiTheme="minorHAnsi" w:cs="David"/>
          <w:color w:val="FF0000"/>
          <w:rtl/>
        </w:rPr>
      </w:pPr>
      <w:r w:rsidRPr="00CB3F91">
        <w:rPr>
          <w:rFonts w:asciiTheme="minorHAnsi" w:eastAsiaTheme="minorHAnsi" w:hAnsiTheme="minorHAnsi" w:cs="David" w:hint="cs"/>
          <w:rtl/>
        </w:rPr>
        <w:t>היה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ונטען</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לעניין</w:t>
      </w:r>
      <w:r w:rsidRPr="00CB3F91">
        <w:rPr>
          <w:rFonts w:asciiTheme="minorHAnsi" w:eastAsiaTheme="minorHAnsi" w:hAnsiTheme="minorHAnsi" w:cstheme="minorBidi" w:hint="cs"/>
          <w:sz w:val="22"/>
          <w:szCs w:val="22"/>
          <w:rtl/>
        </w:rPr>
        <w:t xml:space="preserve"> </w:t>
      </w:r>
      <w:r w:rsidRPr="00CB3F91">
        <w:rPr>
          <w:rFonts w:asciiTheme="minorHAnsi" w:eastAsiaTheme="minorHAnsi" w:hAnsiTheme="minorHAnsi" w:cs="David" w:hint="cs"/>
          <w:rtl/>
        </w:rPr>
        <w:t>קרות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תאונת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עבודה</w:t>
      </w:r>
      <w:r w:rsidRPr="00CB3F91">
        <w:rPr>
          <w:rFonts w:asciiTheme="minorHAnsi" w:eastAsiaTheme="minorHAnsi" w:hAnsiTheme="minorHAnsi" w:cs="David"/>
          <w:rtl/>
        </w:rPr>
        <w:t>/</w:t>
      </w:r>
      <w:r w:rsidRPr="00CB3F91">
        <w:rPr>
          <w:rFonts w:asciiTheme="minorHAnsi" w:eastAsiaTheme="minorHAnsi" w:hAnsiTheme="minorHAnsi" w:cs="David" w:hint="cs"/>
          <w:rtl/>
        </w:rPr>
        <w:t>מחלת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מקצוע</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כלשהי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נושאים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בחבות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מעביד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כלשהם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מעובדי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הספק/משרד עו"ד. </w:t>
      </w:r>
      <w:r w:rsidRPr="00CB3F91">
        <w:rPr>
          <w:rFonts w:asciiTheme="minorHAnsi" w:eastAsiaTheme="minorHAnsi" w:hAnsiTheme="minorHAnsi" w:cs="David"/>
          <w:rtl/>
        </w:rPr>
        <w:t xml:space="preserve">      </w:t>
      </w:r>
    </w:p>
    <w:p w:rsidR="00CB3F91" w:rsidRPr="00CB3F91" w:rsidRDefault="00CB3F91" w:rsidP="00CB3F91">
      <w:pPr>
        <w:spacing w:line="240" w:lineRule="auto"/>
        <w:jc w:val="left"/>
        <w:rPr>
          <w:rFonts w:asciiTheme="minorHAnsi" w:eastAsiaTheme="minorHAnsi" w:hAnsiTheme="minorHAnsi" w:cs="David"/>
          <w:color w:val="FF0000"/>
          <w:rtl/>
        </w:rPr>
      </w:pPr>
    </w:p>
    <w:p w:rsidR="00CB3F91" w:rsidRPr="00CB3F91" w:rsidRDefault="00CB3F91" w:rsidP="00EE4233">
      <w:pPr>
        <w:spacing w:line="240" w:lineRule="auto"/>
        <w:ind w:left="299"/>
        <w:jc w:val="left"/>
        <w:rPr>
          <w:rFonts w:asciiTheme="minorHAnsi" w:eastAsiaTheme="minorHAnsi" w:hAnsiTheme="minorHAnsi" w:cs="David"/>
          <w:b/>
          <w:bCs/>
          <w:rtl/>
        </w:rPr>
      </w:pPr>
      <w:r>
        <w:rPr>
          <w:rFonts w:asciiTheme="minorHAnsi" w:eastAsiaTheme="minorHAnsi" w:hAnsiTheme="minorHAnsi" w:cs="David" w:hint="cs"/>
          <w:b/>
          <w:bCs/>
          <w:rtl/>
        </w:rPr>
        <w:t>11.2</w:t>
      </w:r>
      <w:r w:rsidRPr="00CB3F91">
        <w:rPr>
          <w:rFonts w:asciiTheme="minorHAnsi" w:eastAsiaTheme="minorHAnsi" w:hAnsiTheme="minorHAnsi" w:cs="David"/>
          <w:b/>
          <w:bCs/>
          <w:rtl/>
        </w:rPr>
        <w:t xml:space="preserve">.  </w:t>
      </w:r>
      <w:r w:rsidRPr="00CB3F91">
        <w:rPr>
          <w:rFonts w:asciiTheme="minorHAnsi" w:eastAsiaTheme="minorHAnsi" w:hAnsiTheme="minorHAnsi" w:cs="David" w:hint="cs"/>
          <w:b/>
          <w:bCs/>
          <w:u w:val="single"/>
          <w:rtl/>
        </w:rPr>
        <w:t>ביטוח</w:t>
      </w:r>
      <w:r w:rsidRPr="00CB3F91">
        <w:rPr>
          <w:rFonts w:asciiTheme="minorHAnsi" w:eastAsiaTheme="minorHAnsi" w:hAnsiTheme="minorHAnsi" w:cs="David"/>
          <w:b/>
          <w:bCs/>
          <w:u w:val="single"/>
          <w:rtl/>
        </w:rPr>
        <w:t xml:space="preserve"> </w:t>
      </w:r>
      <w:r w:rsidRPr="00CB3F91">
        <w:rPr>
          <w:rFonts w:asciiTheme="minorHAnsi" w:eastAsiaTheme="minorHAnsi" w:hAnsiTheme="minorHAnsi" w:cs="David" w:hint="cs"/>
          <w:b/>
          <w:bCs/>
          <w:u w:val="single"/>
          <w:rtl/>
        </w:rPr>
        <w:t>אחריות</w:t>
      </w:r>
      <w:r w:rsidRPr="00CB3F91">
        <w:rPr>
          <w:rFonts w:asciiTheme="minorHAnsi" w:eastAsiaTheme="minorHAnsi" w:hAnsiTheme="minorHAnsi" w:cs="David"/>
          <w:b/>
          <w:bCs/>
          <w:u w:val="single"/>
          <w:rtl/>
        </w:rPr>
        <w:t xml:space="preserve"> </w:t>
      </w:r>
      <w:r w:rsidRPr="00CB3F91">
        <w:rPr>
          <w:rFonts w:asciiTheme="minorHAnsi" w:eastAsiaTheme="minorHAnsi" w:hAnsiTheme="minorHAnsi" w:cs="David" w:hint="cs"/>
          <w:b/>
          <w:bCs/>
          <w:u w:val="single"/>
          <w:rtl/>
        </w:rPr>
        <w:t>כלפי</w:t>
      </w:r>
      <w:r w:rsidRPr="00CB3F91">
        <w:rPr>
          <w:rFonts w:asciiTheme="minorHAnsi" w:eastAsiaTheme="minorHAnsi" w:hAnsiTheme="minorHAnsi" w:cs="David"/>
          <w:b/>
          <w:bCs/>
          <w:u w:val="single"/>
          <w:rtl/>
        </w:rPr>
        <w:t xml:space="preserve"> </w:t>
      </w:r>
      <w:r w:rsidRPr="00CB3F91">
        <w:rPr>
          <w:rFonts w:asciiTheme="minorHAnsi" w:eastAsiaTheme="minorHAnsi" w:hAnsiTheme="minorHAnsi" w:cs="David" w:hint="cs"/>
          <w:b/>
          <w:bCs/>
          <w:u w:val="single"/>
          <w:rtl/>
        </w:rPr>
        <w:t>צד</w:t>
      </w:r>
      <w:r w:rsidRPr="00CB3F91">
        <w:rPr>
          <w:rFonts w:asciiTheme="minorHAnsi" w:eastAsiaTheme="minorHAnsi" w:hAnsiTheme="minorHAnsi" w:cs="David"/>
          <w:b/>
          <w:bCs/>
          <w:u w:val="single"/>
          <w:rtl/>
        </w:rPr>
        <w:t xml:space="preserve"> </w:t>
      </w:r>
      <w:r w:rsidRPr="00CB3F91">
        <w:rPr>
          <w:rFonts w:asciiTheme="minorHAnsi" w:eastAsiaTheme="minorHAnsi" w:hAnsiTheme="minorHAnsi" w:cs="David" w:hint="cs"/>
          <w:b/>
          <w:bCs/>
          <w:u w:val="single"/>
          <w:rtl/>
        </w:rPr>
        <w:t>שלישי</w:t>
      </w:r>
    </w:p>
    <w:p w:rsidR="00CB3F91" w:rsidRPr="00CB3F91" w:rsidRDefault="00CB3F91" w:rsidP="00CB3F91">
      <w:pPr>
        <w:spacing w:line="240" w:lineRule="auto"/>
        <w:jc w:val="center"/>
        <w:rPr>
          <w:rFonts w:asciiTheme="minorHAnsi" w:eastAsiaTheme="minorHAnsi" w:hAnsiTheme="minorHAnsi" w:cs="David"/>
          <w:b/>
          <w:bCs/>
          <w:sz w:val="28"/>
          <w:szCs w:val="28"/>
          <w:rtl/>
        </w:rPr>
      </w:pPr>
    </w:p>
    <w:p w:rsidR="00CB3F91" w:rsidRPr="00CB3F91" w:rsidRDefault="00CB3F91" w:rsidP="00EE4233">
      <w:pPr>
        <w:spacing w:line="240" w:lineRule="auto"/>
        <w:ind w:left="720"/>
        <w:jc w:val="left"/>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  </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הספק/משרד עו</w:t>
      </w:r>
      <w:r w:rsidRPr="00CB3F91">
        <w:rPr>
          <w:rFonts w:asciiTheme="minorHAnsi" w:eastAsiaTheme="minorHAnsi" w:hAnsiTheme="minorHAnsi" w:cs="David"/>
          <w:rtl/>
        </w:rPr>
        <w:t>"</w:t>
      </w:r>
      <w:r w:rsidRPr="00CB3F91">
        <w:rPr>
          <w:rFonts w:asciiTheme="minorHAnsi" w:eastAsiaTheme="minorHAnsi" w:hAnsiTheme="minorHAnsi" w:cs="David" w:hint="cs"/>
          <w:rtl/>
        </w:rPr>
        <w:t>ד יבטח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אחריותו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החוקית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דיני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מדינת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ישראל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אחריות</w:t>
      </w:r>
      <w:r w:rsidRPr="00CB3F91">
        <w:rPr>
          <w:rFonts w:asciiTheme="minorHAnsi" w:eastAsiaTheme="minorHAnsi" w:hAnsiTheme="minorHAnsi" w:cs="David"/>
          <w:rtl/>
        </w:rPr>
        <w:t xml:space="preserve"> </w:t>
      </w:r>
    </w:p>
    <w:p w:rsidR="00CB3F91" w:rsidRPr="00CB3F91" w:rsidRDefault="00CB3F91" w:rsidP="00EE4233">
      <w:pPr>
        <w:spacing w:line="240" w:lineRule="auto"/>
        <w:ind w:left="720"/>
        <w:jc w:val="left"/>
        <w:rPr>
          <w:rFonts w:asciiTheme="minorHAnsi" w:eastAsiaTheme="minorHAnsi" w:hAnsiTheme="minorHAnsi" w:cs="David"/>
          <w:rtl/>
        </w:rPr>
      </w:pPr>
      <w:r w:rsidRPr="00CB3F91">
        <w:rPr>
          <w:rFonts w:asciiTheme="minorHAnsi" w:eastAsiaTheme="minorHAnsi" w:hAnsiTheme="minorHAnsi" w:cs="David" w:hint="cs"/>
          <w:rtl/>
        </w:rPr>
        <w:t xml:space="preserve">           כלפי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צד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שלישי  גוף</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ורכוש</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תחומי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מדינת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ישראל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והשטחים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המוחזקים</w:t>
      </w:r>
      <w:r w:rsidRPr="00CB3F91">
        <w:rPr>
          <w:rFonts w:asciiTheme="minorHAnsi" w:eastAsiaTheme="minorHAnsi" w:hAnsiTheme="minorHAnsi" w:cs="David"/>
          <w:rtl/>
        </w:rPr>
        <w:t xml:space="preserve">;    </w:t>
      </w:r>
    </w:p>
    <w:p w:rsidR="00CB3F91" w:rsidRPr="00CB3F91" w:rsidRDefault="00CB3F91" w:rsidP="00EE4233">
      <w:pPr>
        <w:spacing w:line="240" w:lineRule="auto"/>
        <w:ind w:left="720"/>
        <w:jc w:val="left"/>
        <w:rPr>
          <w:rFonts w:asciiTheme="minorHAnsi" w:eastAsiaTheme="minorHAnsi" w:hAnsiTheme="minorHAnsi" w:cs="David"/>
          <w:rtl/>
        </w:rPr>
      </w:pPr>
      <w:r w:rsidRPr="00CB3F91">
        <w:rPr>
          <w:rFonts w:asciiTheme="minorHAnsi" w:eastAsiaTheme="minorHAnsi" w:hAnsiTheme="minorHAnsi" w:cs="David"/>
          <w:rtl/>
        </w:rPr>
        <w:t xml:space="preserve">                </w:t>
      </w:r>
    </w:p>
    <w:p w:rsidR="00CB3F91" w:rsidRPr="00CB3F91" w:rsidRDefault="00CB3F91" w:rsidP="00EE4233">
      <w:pPr>
        <w:spacing w:line="240" w:lineRule="auto"/>
        <w:ind w:left="720"/>
        <w:jc w:val="left"/>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גבול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האחריות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לא</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יפחת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מסך</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250</w:t>
      </w:r>
      <w:r w:rsidRPr="00CB3F91">
        <w:rPr>
          <w:rFonts w:asciiTheme="minorHAnsi" w:eastAsiaTheme="minorHAnsi" w:hAnsiTheme="minorHAnsi" w:cs="David"/>
          <w:rtl/>
        </w:rPr>
        <w:t xml:space="preserve">,000 </w:t>
      </w:r>
      <w:r w:rsidRPr="00CB3F91">
        <w:rPr>
          <w:rFonts w:asciiTheme="minorHAnsi" w:eastAsiaTheme="minorHAnsi" w:hAnsiTheme="minorHAnsi" w:cs="David" w:hint="cs"/>
          <w:rtl/>
        </w:rPr>
        <w:t>דולר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ארה</w:t>
      </w:r>
      <w:r w:rsidRPr="00CB3F91">
        <w:rPr>
          <w:rFonts w:asciiTheme="minorHAnsi" w:eastAsiaTheme="minorHAnsi" w:hAnsiTheme="minorHAnsi" w:cs="David"/>
          <w:rtl/>
        </w:rPr>
        <w:t>"</w:t>
      </w:r>
      <w:r w:rsidRPr="00CB3F91">
        <w:rPr>
          <w:rFonts w:asciiTheme="minorHAnsi" w:eastAsiaTheme="minorHAnsi" w:hAnsiTheme="minorHAnsi" w:cs="David" w:hint="cs"/>
          <w:rtl/>
        </w:rPr>
        <w:t>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למקרה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ולתקופת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שנה</w:t>
      </w:r>
      <w:r w:rsidRPr="00CB3F91">
        <w:rPr>
          <w:rFonts w:asciiTheme="minorHAnsi" w:eastAsiaTheme="minorHAnsi" w:hAnsiTheme="minorHAnsi" w:cs="David"/>
          <w:rtl/>
        </w:rPr>
        <w:t xml:space="preserve">); </w:t>
      </w:r>
    </w:p>
    <w:p w:rsidR="00CB3F91" w:rsidRPr="00CB3F91" w:rsidRDefault="00CB3F91" w:rsidP="00EE4233">
      <w:pPr>
        <w:spacing w:line="240" w:lineRule="auto"/>
        <w:ind w:left="720"/>
        <w:jc w:val="center"/>
        <w:rPr>
          <w:rFonts w:asciiTheme="minorHAnsi" w:eastAsiaTheme="minorHAnsi" w:hAnsiTheme="minorHAnsi" w:cs="David"/>
          <w:rtl/>
        </w:rPr>
      </w:pPr>
    </w:p>
    <w:p w:rsidR="00CB3F91" w:rsidRPr="00CB3F91" w:rsidRDefault="00CB3F91" w:rsidP="00EE4233">
      <w:pPr>
        <w:spacing w:line="240" w:lineRule="auto"/>
        <w:ind w:left="720"/>
        <w:jc w:val="left"/>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ג</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בפוליסה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ייכלל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סעיף</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אחריות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צולבת</w:t>
      </w:r>
      <w:r w:rsidRPr="00CB3F91">
        <w:rPr>
          <w:rFonts w:asciiTheme="minorHAnsi" w:eastAsiaTheme="minorHAnsi" w:hAnsiTheme="minorHAnsi" w:cs="David"/>
          <w:rtl/>
        </w:rPr>
        <w:t xml:space="preserve"> - </w:t>
      </w:r>
      <w:r w:rsidRPr="00CB3F91">
        <w:rPr>
          <w:rFonts w:asciiTheme="minorHAnsi" w:eastAsiaTheme="minorHAnsi" w:hAnsiTheme="minorHAnsi" w:cs="David"/>
        </w:rPr>
        <w:t>Cross  Liability</w:t>
      </w:r>
      <w:r w:rsidRPr="00CB3F91">
        <w:rPr>
          <w:rFonts w:asciiTheme="minorHAnsi" w:eastAsiaTheme="minorHAnsi" w:hAnsiTheme="minorHAnsi" w:cs="David"/>
          <w:rtl/>
        </w:rPr>
        <w:t>;</w:t>
      </w:r>
    </w:p>
    <w:p w:rsidR="00CB3F91" w:rsidRPr="00CB3F91" w:rsidRDefault="00CB3F91" w:rsidP="00EE4233">
      <w:pPr>
        <w:spacing w:line="240" w:lineRule="auto"/>
        <w:ind w:left="720"/>
        <w:jc w:val="left"/>
        <w:rPr>
          <w:rFonts w:asciiTheme="minorHAnsi" w:eastAsiaTheme="minorHAnsi" w:hAnsiTheme="minorHAnsi" w:cs="David"/>
          <w:rtl/>
        </w:rPr>
      </w:pPr>
      <w:r w:rsidRPr="00CB3F91">
        <w:rPr>
          <w:rFonts w:asciiTheme="minorHAnsi" w:eastAsiaTheme="minorHAnsi" w:hAnsiTheme="minorHAnsi" w:cs="David"/>
          <w:rtl/>
        </w:rPr>
        <w:t xml:space="preserve">                                      </w:t>
      </w:r>
    </w:p>
    <w:p w:rsidR="00CB3F91" w:rsidRPr="00CB3F91" w:rsidRDefault="00CB3F91" w:rsidP="00EE4233">
      <w:pPr>
        <w:spacing w:line="240" w:lineRule="auto"/>
        <w:ind w:left="1440" w:hanging="433"/>
        <w:jc w:val="left"/>
        <w:rPr>
          <w:rFonts w:asciiTheme="minorHAnsi" w:eastAsiaTheme="minorHAnsi" w:hAnsiTheme="minorHAnsi" w:cs="David"/>
          <w:color w:val="FF0000"/>
          <w:rtl/>
        </w:rPr>
      </w:pPr>
      <w:r w:rsidRPr="00CB3F91">
        <w:rPr>
          <w:rFonts w:asciiTheme="minorHAnsi" w:eastAsiaTheme="minorHAnsi" w:hAnsiTheme="minorHAnsi" w:cs="David" w:hint="cs"/>
          <w:rtl/>
        </w:rPr>
        <w:t>ד</w:t>
      </w:r>
      <w:r w:rsidRPr="00CB3F91">
        <w:rPr>
          <w:rFonts w:asciiTheme="minorHAnsi" w:eastAsiaTheme="minorHAnsi" w:hAnsiTheme="minorHAnsi" w:cs="David"/>
          <w:rtl/>
        </w:rPr>
        <w:t xml:space="preserve">. </w:t>
      </w:r>
      <w:r w:rsidR="00244488">
        <w:rPr>
          <w:rFonts w:asciiTheme="minorHAnsi" w:eastAsiaTheme="minorHAnsi" w:hAnsiTheme="minorHAnsi" w:cs="David" w:hint="cs"/>
          <w:rtl/>
        </w:rPr>
        <w:t xml:space="preserve"> </w:t>
      </w:r>
      <w:r w:rsidRPr="00CB3F91">
        <w:rPr>
          <w:rFonts w:asciiTheme="minorHAnsi" w:eastAsiaTheme="minorHAnsi" w:hAnsiTheme="minorHAnsi" w:cs="David" w:hint="cs"/>
          <w:rtl/>
        </w:rPr>
        <w:t>הביטוח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הפוליסה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יורחב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לשפות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מדינת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ישראל</w:t>
      </w:r>
      <w:r w:rsidRPr="00CB3F91">
        <w:rPr>
          <w:rFonts w:asciiTheme="minorHAnsi" w:eastAsiaTheme="minorHAnsi" w:hAnsiTheme="minorHAnsi" w:cs="David"/>
          <w:rtl/>
        </w:rPr>
        <w:t xml:space="preserve"> –  </w:t>
      </w:r>
      <w:r w:rsidRPr="00CB3F91">
        <w:rPr>
          <w:rFonts w:asciiTheme="minorHAnsi" w:eastAsiaTheme="minorHAnsi" w:hAnsiTheme="minorHAnsi" w:cs="David" w:hint="cs"/>
          <w:rtl/>
        </w:rPr>
        <w:t>משרד החקלאות ופיתוח הכפר ככל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שייחשבו אחראים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למעשי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w:t>
      </w:r>
      <w:r w:rsidRPr="00CB3F91">
        <w:rPr>
          <w:rFonts w:asciiTheme="minorHAnsi" w:eastAsiaTheme="minorHAnsi" w:hAnsiTheme="minorHAnsi" w:cs="David"/>
          <w:rtl/>
        </w:rPr>
        <w:t>/</w:t>
      </w:r>
      <w:r w:rsidRPr="00CB3F91">
        <w:rPr>
          <w:rFonts w:asciiTheme="minorHAnsi" w:eastAsiaTheme="minorHAnsi" w:hAnsiTheme="minorHAnsi" w:cs="David" w:hint="cs"/>
          <w:rtl/>
        </w:rPr>
        <w:t>או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מחדלי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הספק/משרד עו</w:t>
      </w:r>
      <w:r w:rsidRPr="00CB3F91">
        <w:rPr>
          <w:rFonts w:asciiTheme="minorHAnsi" w:eastAsiaTheme="minorHAnsi" w:hAnsiTheme="minorHAnsi" w:cs="David"/>
          <w:rtl/>
        </w:rPr>
        <w:t>"</w:t>
      </w:r>
      <w:r w:rsidRPr="00CB3F91">
        <w:rPr>
          <w:rFonts w:asciiTheme="minorHAnsi" w:eastAsiaTheme="minorHAnsi" w:hAnsiTheme="minorHAnsi" w:cs="David" w:hint="cs"/>
          <w:rtl/>
        </w:rPr>
        <w:t>ד והפועלים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מטעמו</w:t>
      </w:r>
      <w:r w:rsidRPr="00CB3F91">
        <w:rPr>
          <w:rFonts w:asciiTheme="minorHAnsi" w:eastAsiaTheme="minorHAnsi" w:hAnsiTheme="minorHAnsi" w:cs="David"/>
          <w:rtl/>
        </w:rPr>
        <w:t>.</w:t>
      </w:r>
    </w:p>
    <w:p w:rsidR="00CB3F91" w:rsidRPr="00CB3F91" w:rsidRDefault="00CB3F91" w:rsidP="00CB3F91">
      <w:pPr>
        <w:spacing w:line="240" w:lineRule="auto"/>
        <w:jc w:val="left"/>
        <w:rPr>
          <w:rFonts w:asciiTheme="minorHAnsi" w:eastAsiaTheme="minorHAnsi" w:hAnsiTheme="minorHAnsi" w:cs="David"/>
          <w:color w:val="FF0000"/>
          <w:rtl/>
        </w:rPr>
      </w:pPr>
    </w:p>
    <w:p w:rsidR="00CB3F91" w:rsidRPr="00CB3F91" w:rsidRDefault="00CB3F91" w:rsidP="00CB3F91">
      <w:pPr>
        <w:spacing w:line="240" w:lineRule="auto"/>
        <w:jc w:val="left"/>
        <w:rPr>
          <w:rFonts w:asciiTheme="minorHAnsi" w:eastAsiaTheme="minorHAnsi" w:hAnsiTheme="minorHAnsi" w:cs="David"/>
          <w:rtl/>
        </w:rPr>
      </w:pPr>
    </w:p>
    <w:p w:rsidR="00CB3F91" w:rsidRPr="00CB3F91" w:rsidRDefault="00CB3F91" w:rsidP="00EE4233">
      <w:pPr>
        <w:spacing w:line="240" w:lineRule="auto"/>
        <w:ind w:left="299"/>
        <w:jc w:val="left"/>
        <w:rPr>
          <w:rFonts w:asciiTheme="minorHAnsi" w:eastAsiaTheme="minorHAnsi" w:hAnsiTheme="minorHAnsi" w:cs="David"/>
          <w:b/>
          <w:bCs/>
          <w:rtl/>
        </w:rPr>
      </w:pPr>
      <w:r>
        <w:rPr>
          <w:rFonts w:asciiTheme="minorHAnsi" w:eastAsiaTheme="minorHAnsi" w:hAnsiTheme="minorHAnsi" w:cs="David" w:hint="cs"/>
          <w:b/>
          <w:bCs/>
          <w:rtl/>
        </w:rPr>
        <w:t>11.3</w:t>
      </w:r>
      <w:r w:rsidRPr="00CB3F91">
        <w:rPr>
          <w:rFonts w:asciiTheme="minorHAnsi" w:eastAsiaTheme="minorHAnsi" w:hAnsiTheme="minorHAnsi" w:cs="David"/>
          <w:b/>
          <w:bCs/>
          <w:rtl/>
        </w:rPr>
        <w:t>.</w:t>
      </w:r>
      <w:r w:rsidRPr="00CB3F91">
        <w:rPr>
          <w:rFonts w:asciiTheme="minorHAnsi" w:eastAsiaTheme="minorHAnsi" w:hAnsiTheme="minorHAnsi" w:cs="David" w:hint="cs"/>
          <w:b/>
          <w:bCs/>
          <w:rtl/>
        </w:rPr>
        <w:t xml:space="preserve"> </w:t>
      </w:r>
      <w:r w:rsidRPr="00CB3F91">
        <w:rPr>
          <w:rFonts w:asciiTheme="minorHAnsi" w:eastAsiaTheme="minorHAnsi" w:hAnsiTheme="minorHAnsi" w:cs="David"/>
          <w:b/>
          <w:bCs/>
          <w:rtl/>
        </w:rPr>
        <w:t xml:space="preserve"> </w:t>
      </w:r>
      <w:r w:rsidRPr="00CB3F91">
        <w:rPr>
          <w:rFonts w:asciiTheme="minorHAnsi" w:eastAsiaTheme="minorHAnsi" w:hAnsiTheme="minorHAnsi" w:cs="David" w:hint="cs"/>
          <w:b/>
          <w:bCs/>
          <w:u w:val="single"/>
          <w:rtl/>
        </w:rPr>
        <w:t>ביטוח</w:t>
      </w:r>
      <w:r w:rsidRPr="00CB3F91">
        <w:rPr>
          <w:rFonts w:asciiTheme="minorHAnsi" w:eastAsiaTheme="minorHAnsi" w:hAnsiTheme="minorHAnsi" w:cs="David"/>
          <w:b/>
          <w:bCs/>
          <w:u w:val="single"/>
          <w:rtl/>
        </w:rPr>
        <w:t xml:space="preserve"> </w:t>
      </w:r>
      <w:r w:rsidRPr="00CB3F91">
        <w:rPr>
          <w:rFonts w:asciiTheme="minorHAnsi" w:eastAsiaTheme="minorHAnsi" w:hAnsiTheme="minorHAnsi" w:cs="David" w:hint="cs"/>
          <w:b/>
          <w:bCs/>
          <w:u w:val="single"/>
          <w:rtl/>
        </w:rPr>
        <w:t>אחריות</w:t>
      </w:r>
      <w:r w:rsidRPr="00CB3F91">
        <w:rPr>
          <w:rFonts w:asciiTheme="minorHAnsi" w:eastAsiaTheme="minorHAnsi" w:hAnsiTheme="minorHAnsi" w:cs="David"/>
          <w:b/>
          <w:bCs/>
          <w:u w:val="single"/>
          <w:rtl/>
        </w:rPr>
        <w:t xml:space="preserve"> </w:t>
      </w:r>
      <w:r w:rsidRPr="00CB3F91">
        <w:rPr>
          <w:rFonts w:asciiTheme="minorHAnsi" w:eastAsiaTheme="minorHAnsi" w:hAnsiTheme="minorHAnsi" w:cs="David" w:hint="cs"/>
          <w:b/>
          <w:bCs/>
          <w:u w:val="single"/>
          <w:rtl/>
        </w:rPr>
        <w:t>מקצועית</w:t>
      </w:r>
      <w:r w:rsidRPr="00CB3F91">
        <w:rPr>
          <w:rFonts w:asciiTheme="minorHAnsi" w:eastAsiaTheme="minorHAnsi" w:hAnsiTheme="minorHAnsi" w:cs="David"/>
          <w:b/>
          <w:bCs/>
          <w:rtl/>
        </w:rPr>
        <w:t xml:space="preserve"> </w:t>
      </w:r>
    </w:p>
    <w:p w:rsidR="00CB3F91" w:rsidRPr="00CB3F91" w:rsidRDefault="00CB3F91" w:rsidP="00EE4233">
      <w:pPr>
        <w:spacing w:line="240" w:lineRule="auto"/>
        <w:ind w:left="1291" w:hanging="425"/>
        <w:jc w:val="left"/>
        <w:rPr>
          <w:rFonts w:asciiTheme="minorHAnsi" w:eastAsiaTheme="minorHAnsi" w:hAnsiTheme="minorHAnsi" w:cs="David"/>
          <w:rtl/>
        </w:rPr>
      </w:pP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הספק/ משרד עו"ד </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יבטח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אחריותו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המקצועית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אחריות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מקצועית</w:t>
      </w:r>
      <w:r w:rsidRPr="00CB3F91">
        <w:rPr>
          <w:rFonts w:asciiTheme="minorHAnsi" w:eastAsiaTheme="minorHAnsi" w:hAnsiTheme="minorHAnsi" w:cs="David"/>
          <w:rtl/>
        </w:rPr>
        <w:t>;</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rtl/>
        </w:rPr>
        <w:t xml:space="preserve">   </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w:t>
      </w:r>
      <w:r w:rsidRPr="00CB3F91">
        <w:rPr>
          <w:rFonts w:asciiTheme="minorHAnsi" w:eastAsiaTheme="minorHAnsi" w:hAnsiTheme="minorHAnsi" w:cs="David"/>
          <w:rtl/>
        </w:rPr>
        <w:t xml:space="preserve">. </w:t>
      </w:r>
      <w:bookmarkStart w:id="196" w:name="_Hlk507429614"/>
      <w:r w:rsidRPr="00CB3F91">
        <w:rPr>
          <w:rFonts w:asciiTheme="minorHAnsi" w:eastAsiaTheme="minorHAnsi" w:hAnsiTheme="minorHAnsi" w:cs="David" w:hint="cs"/>
          <w:rtl/>
        </w:rPr>
        <w:t>הפוליסה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תכסה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נזק</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מהפרת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חובה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מקצועית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הספק/משרד עו"ד </w:t>
      </w:r>
      <w:r w:rsidRPr="00CB3F91">
        <w:rPr>
          <w:rFonts w:asciiTheme="minorHAnsi" w:eastAsiaTheme="minorHAnsi" w:hAnsiTheme="minorHAnsi" w:cs="David"/>
          <w:rtl/>
        </w:rPr>
        <w:t>–</w:t>
      </w:r>
      <w:r w:rsidRPr="00CB3F91">
        <w:rPr>
          <w:rFonts w:asciiTheme="minorHAnsi" w:eastAsiaTheme="minorHAnsi" w:hAnsiTheme="minorHAnsi" w:cs="David" w:hint="cs"/>
          <w:rtl/>
        </w:rPr>
        <w:t xml:space="preserve"> הביטוח יכלול </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hint="cs"/>
          <w:rtl/>
        </w:rPr>
        <w:t xml:space="preserve">       את הפעילות המקצועית של </w:t>
      </w:r>
      <w:r w:rsidRPr="00CB3F91">
        <w:rPr>
          <w:rFonts w:asciiTheme="minorHAnsi" w:eastAsiaTheme="minorHAnsi" w:hAnsiTheme="minorHAnsi" w:cs="David" w:hint="cs"/>
          <w:b/>
          <w:bCs/>
          <w:rtl/>
        </w:rPr>
        <w:t>כל</w:t>
      </w:r>
      <w:r w:rsidRPr="00CB3F91">
        <w:rPr>
          <w:rFonts w:asciiTheme="minorHAnsi" w:eastAsiaTheme="minorHAnsi" w:hAnsiTheme="minorHAnsi" w:cs="David" w:hint="cs"/>
          <w:rtl/>
        </w:rPr>
        <w:t xml:space="preserve"> עוה"ד במשרד, עובדיו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ובגין</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הפועלים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מטעמו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ואשר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אירע</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כתוצאה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ממעשה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רשלנות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לרבות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מחדל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טעות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השמטה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מצג</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בלתי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נכון</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הצהרה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רשלנית</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hint="cs"/>
          <w:rtl/>
        </w:rPr>
        <w:t xml:space="preserve">       שנעשו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בתום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שייגרמו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בקשר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למתן</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שירותים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משפטיים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בנושא</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יישום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חוק</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יישום</w:t>
      </w:r>
      <w:r w:rsidRPr="00CB3F91">
        <w:rPr>
          <w:rFonts w:asciiTheme="minorHAnsi" w:eastAsiaTheme="minorHAnsi" w:hAnsiTheme="minorHAnsi" w:cs="David"/>
          <w:rtl/>
        </w:rPr>
        <w:t xml:space="preserve">     </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hint="cs"/>
          <w:rtl/>
        </w:rPr>
        <w:t xml:space="preserve">       תכנית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ההתנתקות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התשס</w:t>
      </w:r>
      <w:r w:rsidRPr="00CB3F91">
        <w:rPr>
          <w:rFonts w:asciiTheme="minorHAnsi" w:eastAsiaTheme="minorHAnsi" w:hAnsiTheme="minorHAnsi" w:cs="David"/>
          <w:rtl/>
        </w:rPr>
        <w:t>"</w:t>
      </w:r>
      <w:r w:rsidRPr="00CB3F91">
        <w:rPr>
          <w:rFonts w:asciiTheme="minorHAnsi" w:eastAsiaTheme="minorHAnsi" w:hAnsiTheme="minorHAnsi" w:cs="David" w:hint="cs"/>
          <w:rtl/>
        </w:rPr>
        <w:t>ה</w:t>
      </w:r>
      <w:r w:rsidRPr="00CB3F91">
        <w:rPr>
          <w:rFonts w:asciiTheme="minorHAnsi" w:eastAsiaTheme="minorHAnsi" w:hAnsiTheme="minorHAnsi" w:cs="David"/>
          <w:rtl/>
        </w:rPr>
        <w:t>-2005  כולל</w:t>
      </w:r>
      <w:r w:rsidRPr="00CB3F91">
        <w:rPr>
          <w:rFonts w:asciiTheme="minorHAnsi" w:eastAsiaTheme="minorHAnsi" w:hAnsiTheme="minorHAnsi" w:cstheme="minorBidi"/>
          <w:sz w:val="22"/>
          <w:szCs w:val="22"/>
          <w:rtl/>
        </w:rPr>
        <w:t xml:space="preserve"> </w:t>
      </w:r>
      <w:r w:rsidRPr="00CB3F91">
        <w:rPr>
          <w:rFonts w:asciiTheme="minorHAnsi" w:eastAsiaTheme="minorHAnsi" w:hAnsiTheme="minorHAnsi" w:cs="David" w:hint="cs"/>
          <w:rtl/>
        </w:rPr>
        <w:t>כתיבת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חוות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דעת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בתיקי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תביעה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שונים, קריאה </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hint="cs"/>
          <w:rtl/>
        </w:rPr>
        <w:t xml:space="preserve">       והכנת תיקי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תביעה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לדיון</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בוועדה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המיוחדת, טיפול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בהשלמת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המסמכים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הנדרשים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לצורך</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דיון</w:t>
      </w:r>
      <w:r w:rsidRPr="00CB3F91">
        <w:rPr>
          <w:rFonts w:asciiTheme="minorHAnsi" w:eastAsiaTheme="minorHAnsi" w:hAnsiTheme="minorHAnsi" w:cs="David"/>
          <w:rtl/>
        </w:rPr>
        <w:t xml:space="preserve"> </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hint="cs"/>
          <w:rtl/>
        </w:rPr>
        <w:t xml:space="preserve">       בוועדה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המיוחדת, כתיבת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פרוטוקול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מהלך</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הדיון</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בוועדה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המיוחדת, כתיבת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החלטות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מנומקות</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hint="cs"/>
          <w:rtl/>
        </w:rPr>
        <w:t xml:space="preserve">      </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שהתקבלו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במסגרת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דיוני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הוועדה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המיוחדת, ייעוץ</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בסוגיות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משפטיות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בנושא</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חוק</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היישום, </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hint="cs"/>
          <w:rtl/>
        </w:rPr>
        <w:t xml:space="preserve">      </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בהתאם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למכרז וחוזה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מדינת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ישראל</w:t>
      </w:r>
      <w:r w:rsidRPr="00CB3F91">
        <w:rPr>
          <w:rFonts w:asciiTheme="minorHAnsi" w:eastAsiaTheme="minorHAnsi" w:hAnsiTheme="minorHAnsi" w:cs="David"/>
          <w:rtl/>
        </w:rPr>
        <w:t xml:space="preserve"> – </w:t>
      </w:r>
      <w:r w:rsidRPr="00CB3F91">
        <w:rPr>
          <w:rFonts w:asciiTheme="minorHAnsi" w:eastAsiaTheme="minorHAnsi" w:hAnsiTheme="minorHAnsi" w:cs="David" w:hint="cs"/>
          <w:rtl/>
        </w:rPr>
        <w:t>משרד החקלאות ופיתוח הכפר;</w:t>
      </w:r>
      <w:r w:rsidRPr="00CB3F91">
        <w:rPr>
          <w:rFonts w:asciiTheme="minorHAnsi" w:eastAsiaTheme="minorHAnsi" w:hAnsiTheme="minorHAnsi" w:cs="David"/>
          <w:rtl/>
        </w:rPr>
        <w:t xml:space="preserve"> </w:t>
      </w:r>
      <w:bookmarkEnd w:id="196"/>
      <w:r w:rsidRPr="00CB3F91">
        <w:rPr>
          <w:rFonts w:asciiTheme="minorHAnsi" w:eastAsiaTheme="minorHAnsi" w:hAnsiTheme="minorHAnsi" w:cs="David"/>
          <w:rtl/>
        </w:rPr>
        <w:t xml:space="preserve">                     </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hint="cs"/>
          <w:rtl/>
        </w:rPr>
        <w:t xml:space="preserve">       </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ג</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גבול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האחריות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לא</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יפחת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מסך</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500</w:t>
      </w:r>
      <w:r w:rsidRPr="00CB3F91">
        <w:rPr>
          <w:rFonts w:asciiTheme="minorHAnsi" w:eastAsiaTheme="minorHAnsi" w:hAnsiTheme="minorHAnsi" w:cs="David"/>
          <w:rtl/>
        </w:rPr>
        <w:t xml:space="preserve">,000 </w:t>
      </w:r>
      <w:r w:rsidRPr="00CB3F91">
        <w:rPr>
          <w:rFonts w:asciiTheme="minorHAnsi" w:eastAsiaTheme="minorHAnsi" w:hAnsiTheme="minorHAnsi" w:cs="David" w:hint="cs"/>
          <w:rtl/>
        </w:rPr>
        <w:t>דולר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ארה</w:t>
      </w:r>
      <w:r w:rsidRPr="00CB3F91">
        <w:rPr>
          <w:rFonts w:asciiTheme="minorHAnsi" w:eastAsiaTheme="minorHAnsi" w:hAnsiTheme="minorHAnsi" w:cs="David"/>
          <w:rtl/>
        </w:rPr>
        <w:t>"</w:t>
      </w:r>
      <w:r w:rsidRPr="00CB3F91">
        <w:rPr>
          <w:rFonts w:asciiTheme="minorHAnsi" w:eastAsiaTheme="minorHAnsi" w:hAnsiTheme="minorHAnsi" w:cs="David" w:hint="cs"/>
          <w:rtl/>
        </w:rPr>
        <w:t>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למקרה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ולתקופת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שנה</w:t>
      </w:r>
      <w:r w:rsidRPr="00CB3F91">
        <w:rPr>
          <w:rFonts w:asciiTheme="minorHAnsi" w:eastAsiaTheme="minorHAnsi" w:hAnsiTheme="minorHAnsi" w:cs="David"/>
          <w:rtl/>
        </w:rPr>
        <w:t xml:space="preserve">);       </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rtl/>
        </w:rPr>
        <w:t xml:space="preserve">   </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הכיסוי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הפוליסה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יורחב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לכלול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ההרחבות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הבאות</w:t>
      </w:r>
      <w:r w:rsidRPr="00CB3F91">
        <w:rPr>
          <w:rFonts w:asciiTheme="minorHAnsi" w:eastAsiaTheme="minorHAnsi" w:hAnsiTheme="minorHAnsi" w:cs="David"/>
          <w:rtl/>
        </w:rPr>
        <w:t>:-</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hint="cs"/>
          <w:rtl/>
        </w:rPr>
        <w:t xml:space="preserve">       - דיבה והשמצה, פרסום לשון הרע, פגיעה בפרטיות;</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rtl/>
        </w:rPr>
        <w:t xml:space="preserve">       - </w:t>
      </w:r>
      <w:r w:rsidRPr="00CB3F91">
        <w:rPr>
          <w:rFonts w:asciiTheme="minorHAnsi" w:eastAsiaTheme="minorHAnsi" w:hAnsiTheme="minorHAnsi" w:cs="David" w:hint="cs"/>
          <w:rtl/>
        </w:rPr>
        <w:t>מרמה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ואי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יושר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עובדים</w:t>
      </w:r>
      <w:r w:rsidRPr="00CB3F91">
        <w:rPr>
          <w:rFonts w:asciiTheme="minorHAnsi" w:eastAsiaTheme="minorHAnsi" w:hAnsiTheme="minorHAnsi" w:cs="David"/>
          <w:rtl/>
        </w:rPr>
        <w:t xml:space="preserve">;       </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rtl/>
        </w:rPr>
        <w:t xml:space="preserve">       - </w:t>
      </w:r>
      <w:r w:rsidRPr="00CB3F91">
        <w:rPr>
          <w:rFonts w:asciiTheme="minorHAnsi" w:eastAsiaTheme="minorHAnsi" w:hAnsiTheme="minorHAnsi" w:cs="David" w:hint="cs"/>
          <w:rtl/>
        </w:rPr>
        <w:t>אובדן</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מסמכים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לרבות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אובדן</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השימוש</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w:t>
      </w:r>
      <w:r w:rsidRPr="00CB3F91">
        <w:rPr>
          <w:rFonts w:asciiTheme="minorHAnsi" w:eastAsiaTheme="minorHAnsi" w:hAnsiTheme="minorHAnsi" w:cs="David"/>
          <w:rtl/>
        </w:rPr>
        <w:t>/</w:t>
      </w:r>
      <w:r w:rsidRPr="00CB3F91">
        <w:rPr>
          <w:rFonts w:asciiTheme="minorHAnsi" w:eastAsiaTheme="minorHAnsi" w:hAnsiTheme="minorHAnsi" w:cs="David" w:hint="cs"/>
          <w:rtl/>
        </w:rPr>
        <w:t>או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העיכוב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עקב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מקרה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ביטוח</w:t>
      </w:r>
      <w:r w:rsidRPr="00CB3F91">
        <w:rPr>
          <w:rFonts w:asciiTheme="minorHAnsi" w:eastAsiaTheme="minorHAnsi" w:hAnsiTheme="minorHAnsi" w:cs="David"/>
          <w:rtl/>
        </w:rPr>
        <w:t>;</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rtl/>
        </w:rPr>
        <w:t xml:space="preserve">       - </w:t>
      </w:r>
      <w:r w:rsidRPr="00CB3F91">
        <w:rPr>
          <w:rFonts w:asciiTheme="minorHAnsi" w:eastAsiaTheme="minorHAnsi" w:hAnsiTheme="minorHAnsi" w:cs="David" w:hint="cs"/>
          <w:rtl/>
        </w:rPr>
        <w:t>אחריות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צולבת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אולם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הכיסוי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לא</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יחול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תביעות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הספק/משרד עו"ד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כנגד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מדינת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ישראל</w:t>
      </w:r>
      <w:r w:rsidRPr="00CB3F91">
        <w:rPr>
          <w:rFonts w:asciiTheme="minorHAnsi" w:eastAsiaTheme="minorHAnsi" w:hAnsiTheme="minorHAnsi" w:cs="David"/>
          <w:rtl/>
        </w:rPr>
        <w:t xml:space="preserve"> – </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hint="cs"/>
          <w:rtl/>
        </w:rPr>
        <w:t xml:space="preserve">         משרד החקלאות ופיתוח הכפר;         </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rtl/>
        </w:rPr>
        <w:t xml:space="preserve">       - </w:t>
      </w:r>
      <w:r w:rsidRPr="00CB3F91">
        <w:rPr>
          <w:rFonts w:asciiTheme="minorHAnsi" w:eastAsiaTheme="minorHAnsi" w:hAnsiTheme="minorHAnsi" w:cs="David" w:hint="cs"/>
          <w:rtl/>
        </w:rPr>
        <w:t>הארכת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תקופת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הגילוי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לפחות</w:t>
      </w:r>
      <w:r w:rsidRPr="00CB3F91">
        <w:rPr>
          <w:rFonts w:asciiTheme="minorHAnsi" w:eastAsiaTheme="minorHAnsi" w:hAnsiTheme="minorHAnsi" w:cs="David"/>
          <w:rtl/>
        </w:rPr>
        <w:t xml:space="preserve"> 6 </w:t>
      </w:r>
      <w:r w:rsidRPr="00CB3F91">
        <w:rPr>
          <w:rFonts w:asciiTheme="minorHAnsi" w:eastAsiaTheme="minorHAnsi" w:hAnsiTheme="minorHAnsi" w:cs="David" w:hint="cs"/>
          <w:rtl/>
        </w:rPr>
        <w:t>חודשים</w:t>
      </w:r>
      <w:r w:rsidRPr="00CB3F91">
        <w:rPr>
          <w:rFonts w:asciiTheme="minorHAnsi" w:eastAsiaTheme="minorHAnsi" w:hAnsiTheme="minorHAnsi" w:cs="David"/>
          <w:rtl/>
        </w:rPr>
        <w:t xml:space="preserve">; </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rtl/>
        </w:rPr>
        <w:t xml:space="preserve">  </w:t>
      </w:r>
    </w:p>
    <w:p w:rsidR="00CB3F91" w:rsidRPr="00CB3F91" w:rsidRDefault="00CB3F91" w:rsidP="00EE4233">
      <w:pPr>
        <w:spacing w:line="240" w:lineRule="auto"/>
        <w:ind w:left="1291" w:hanging="425"/>
        <w:jc w:val="left"/>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הפוליסה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יורחב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לשפות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מדינת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ישראל</w:t>
      </w:r>
      <w:r w:rsidRPr="00CB3F91">
        <w:rPr>
          <w:rFonts w:asciiTheme="minorHAnsi" w:eastAsiaTheme="minorHAnsi" w:hAnsiTheme="minorHAnsi" w:cs="David"/>
          <w:rtl/>
        </w:rPr>
        <w:t xml:space="preserve"> – </w:t>
      </w:r>
      <w:r w:rsidRPr="00CB3F91">
        <w:rPr>
          <w:rFonts w:asciiTheme="minorHAnsi" w:eastAsiaTheme="minorHAnsi" w:hAnsiTheme="minorHAnsi" w:cs="David" w:hint="cs"/>
          <w:rtl/>
        </w:rPr>
        <w:t xml:space="preserve">משרד החקלאות ופיתוח הכפר   </w:t>
      </w:r>
    </w:p>
    <w:p w:rsidR="00CB3F91" w:rsidRPr="00CB3F91" w:rsidRDefault="00CB3F91" w:rsidP="00EE4233">
      <w:pPr>
        <w:spacing w:line="240" w:lineRule="auto"/>
        <w:ind w:left="1291" w:hanging="425"/>
        <w:jc w:val="left"/>
        <w:rPr>
          <w:rFonts w:asciiTheme="minorHAnsi" w:eastAsiaTheme="minorHAnsi" w:hAnsiTheme="minorHAnsi" w:cs="David"/>
          <w:color w:val="FF0000"/>
          <w:rtl/>
        </w:rPr>
      </w:pPr>
      <w:r w:rsidRPr="00CB3F91">
        <w:rPr>
          <w:rFonts w:asciiTheme="minorHAnsi" w:eastAsiaTheme="minorHAnsi" w:hAnsiTheme="minorHAnsi" w:cs="David" w:hint="cs"/>
          <w:rtl/>
        </w:rPr>
        <w:t xml:space="preserve">        ככל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שייחשבו אחראים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למעשי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w:t>
      </w:r>
      <w:r w:rsidRPr="00CB3F91">
        <w:rPr>
          <w:rFonts w:asciiTheme="minorHAnsi" w:eastAsiaTheme="minorHAnsi" w:hAnsiTheme="minorHAnsi" w:cs="David"/>
          <w:rtl/>
        </w:rPr>
        <w:t>/</w:t>
      </w:r>
      <w:r w:rsidRPr="00CB3F91">
        <w:rPr>
          <w:rFonts w:asciiTheme="minorHAnsi" w:eastAsiaTheme="minorHAnsi" w:hAnsiTheme="minorHAnsi" w:cs="David" w:hint="cs"/>
          <w:rtl/>
        </w:rPr>
        <w:t>או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מחדלי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הספק/משרד עו</w:t>
      </w:r>
      <w:r w:rsidRPr="00CB3F91">
        <w:rPr>
          <w:rFonts w:asciiTheme="minorHAnsi" w:eastAsiaTheme="minorHAnsi" w:hAnsiTheme="minorHAnsi" w:cs="David"/>
          <w:rtl/>
        </w:rPr>
        <w:t>"</w:t>
      </w:r>
      <w:r w:rsidRPr="00CB3F91">
        <w:rPr>
          <w:rFonts w:asciiTheme="minorHAnsi" w:eastAsiaTheme="minorHAnsi" w:hAnsiTheme="minorHAnsi" w:cs="David" w:hint="cs"/>
          <w:rtl/>
        </w:rPr>
        <w:t>ד וכל הפועלים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מטעמו</w:t>
      </w:r>
      <w:r w:rsidRPr="00CB3F91">
        <w:rPr>
          <w:rFonts w:asciiTheme="minorHAnsi" w:eastAsiaTheme="minorHAnsi" w:hAnsiTheme="minorHAnsi" w:cs="David"/>
          <w:rtl/>
        </w:rPr>
        <w:t>.</w:t>
      </w:r>
    </w:p>
    <w:p w:rsidR="00CB3F91" w:rsidRPr="00CB3F91" w:rsidRDefault="00CB3F91" w:rsidP="00CB3F91">
      <w:pPr>
        <w:spacing w:line="240" w:lineRule="auto"/>
        <w:jc w:val="left"/>
        <w:rPr>
          <w:rFonts w:asciiTheme="minorHAnsi" w:eastAsiaTheme="minorHAnsi" w:hAnsiTheme="minorHAnsi" w:cs="David"/>
          <w:rtl/>
        </w:rPr>
      </w:pPr>
    </w:p>
    <w:p w:rsidR="00CB3F91" w:rsidRPr="00CB3F91" w:rsidRDefault="00CB3F91" w:rsidP="00EE4233">
      <w:pPr>
        <w:spacing w:line="240" w:lineRule="auto"/>
        <w:ind w:left="299"/>
        <w:jc w:val="left"/>
        <w:rPr>
          <w:rFonts w:asciiTheme="minorHAnsi" w:eastAsiaTheme="minorHAnsi" w:hAnsiTheme="minorHAnsi" w:cs="David"/>
          <w:color w:val="FF0000"/>
          <w:rtl/>
        </w:rPr>
      </w:pPr>
      <w:r>
        <w:rPr>
          <w:rFonts w:asciiTheme="minorHAnsi" w:eastAsiaTheme="minorHAnsi" w:hAnsiTheme="minorHAnsi" w:cs="David" w:hint="cs"/>
          <w:b/>
          <w:bCs/>
          <w:rtl/>
        </w:rPr>
        <w:t>11.4</w:t>
      </w:r>
      <w:r w:rsidRPr="00CB3F91">
        <w:rPr>
          <w:rFonts w:asciiTheme="minorHAnsi" w:eastAsiaTheme="minorHAnsi" w:hAnsiTheme="minorHAnsi" w:cs="David"/>
          <w:b/>
          <w:bCs/>
          <w:rtl/>
        </w:rPr>
        <w:t xml:space="preserve">.  </w:t>
      </w:r>
      <w:r w:rsidRPr="00CB3F91">
        <w:rPr>
          <w:rFonts w:asciiTheme="minorHAnsi" w:eastAsiaTheme="minorHAnsi" w:hAnsiTheme="minorHAnsi" w:cs="David" w:hint="cs"/>
          <w:b/>
          <w:bCs/>
          <w:u w:val="single"/>
          <w:rtl/>
        </w:rPr>
        <w:t>כללי</w:t>
      </w:r>
    </w:p>
    <w:p w:rsidR="00CB3F91" w:rsidRPr="00CB3F91" w:rsidRDefault="00CB3F91" w:rsidP="00CB3F91">
      <w:pPr>
        <w:spacing w:line="240" w:lineRule="auto"/>
        <w:jc w:val="left"/>
        <w:rPr>
          <w:rFonts w:asciiTheme="minorHAnsi" w:eastAsiaTheme="minorHAnsi" w:hAnsiTheme="minorHAnsi" w:cs="David"/>
          <w:color w:val="FF0000"/>
          <w:rtl/>
        </w:rPr>
      </w:pPr>
    </w:p>
    <w:p w:rsidR="00CB3F91" w:rsidRPr="00CB3F91" w:rsidRDefault="00CB3F91" w:rsidP="00CB3F91">
      <w:pPr>
        <w:spacing w:line="240" w:lineRule="auto"/>
        <w:jc w:val="left"/>
        <w:rPr>
          <w:rFonts w:asciiTheme="minorHAnsi" w:eastAsiaTheme="minorHAnsi" w:hAnsiTheme="minorHAnsi" w:cs="David"/>
        </w:rPr>
      </w:pPr>
      <w:r w:rsidRPr="00CB3F91">
        <w:rPr>
          <w:rFonts w:asciiTheme="minorHAnsi" w:eastAsiaTheme="minorHAnsi" w:hAnsiTheme="minorHAnsi" w:cs="David" w:hint="cs"/>
          <w:rtl/>
        </w:rPr>
        <w:t xml:space="preserve">    </w:t>
      </w:r>
      <w:r w:rsidR="00244488">
        <w:rPr>
          <w:rFonts w:asciiTheme="minorHAnsi" w:eastAsiaTheme="minorHAnsi" w:hAnsiTheme="minorHAnsi" w:cs="David" w:hint="cs"/>
          <w:rtl/>
        </w:rPr>
        <w:t xml:space="preserve">  </w:t>
      </w:r>
      <w:r w:rsidRPr="00CB3F91">
        <w:rPr>
          <w:rFonts w:asciiTheme="minorHAnsi" w:eastAsiaTheme="minorHAnsi" w:hAnsiTheme="minorHAnsi" w:cs="David" w:hint="cs"/>
          <w:rtl/>
        </w:rPr>
        <w:t>בכל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פוליסות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הנדרשות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יכללו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התנאים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הבאים</w:t>
      </w:r>
      <w:r w:rsidRPr="00CB3F91">
        <w:rPr>
          <w:rFonts w:asciiTheme="minorHAnsi" w:eastAsiaTheme="minorHAnsi" w:hAnsiTheme="minorHAnsi" w:cs="David"/>
          <w:rtl/>
        </w:rPr>
        <w:t>:-</w:t>
      </w:r>
    </w:p>
    <w:p w:rsidR="00CB3F91" w:rsidRPr="00CB3F91" w:rsidRDefault="00CB3F91" w:rsidP="00EE4233">
      <w:pPr>
        <w:spacing w:line="240" w:lineRule="auto"/>
        <w:ind w:left="210"/>
        <w:jc w:val="center"/>
        <w:rPr>
          <w:rFonts w:asciiTheme="minorHAnsi" w:eastAsiaTheme="minorHAnsi" w:hAnsiTheme="minorHAnsi" w:cs="David"/>
          <w:rtl/>
        </w:rPr>
      </w:pPr>
    </w:p>
    <w:p w:rsidR="00CB3F91" w:rsidRPr="00CB3F91" w:rsidRDefault="00CB3F91" w:rsidP="00EE4233">
      <w:pPr>
        <w:numPr>
          <w:ilvl w:val="0"/>
          <w:numId w:val="65"/>
        </w:numPr>
        <w:spacing w:after="200" w:line="240" w:lineRule="auto"/>
        <w:ind w:left="780"/>
        <w:jc w:val="left"/>
        <w:rPr>
          <w:rFonts w:asciiTheme="minorHAnsi" w:eastAsiaTheme="minorHAnsi" w:hAnsiTheme="minorHAnsi" w:cs="David"/>
        </w:rPr>
      </w:pPr>
      <w:r w:rsidRPr="00CB3F91">
        <w:rPr>
          <w:rFonts w:asciiTheme="minorHAnsi" w:eastAsiaTheme="minorHAnsi" w:hAnsiTheme="minorHAnsi" w:cs="David" w:hint="cs"/>
          <w:rtl/>
        </w:rPr>
        <w:t>לשם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המבוטח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יתווספו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כמבוטחים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נוספים</w:t>
      </w:r>
      <w:r w:rsidRPr="00CB3F91">
        <w:rPr>
          <w:rFonts w:asciiTheme="minorHAnsi" w:eastAsiaTheme="minorHAnsi" w:hAnsiTheme="minorHAnsi" w:cs="David"/>
          <w:rtl/>
        </w:rPr>
        <w:t xml:space="preserve">: </w:t>
      </w:r>
      <w:r w:rsidRPr="00CB3F91">
        <w:rPr>
          <w:rFonts w:asciiTheme="minorHAnsi" w:eastAsiaTheme="minorHAnsi" w:hAnsiTheme="minorHAnsi" w:cs="David" w:hint="cs"/>
          <w:b/>
          <w:bCs/>
          <w:rtl/>
        </w:rPr>
        <w:t>מדינת</w:t>
      </w:r>
      <w:r w:rsidRPr="00CB3F91">
        <w:rPr>
          <w:rFonts w:asciiTheme="minorHAnsi" w:eastAsiaTheme="minorHAnsi" w:hAnsiTheme="minorHAnsi" w:cs="David"/>
          <w:b/>
          <w:bCs/>
          <w:rtl/>
        </w:rPr>
        <w:t xml:space="preserve"> </w:t>
      </w:r>
      <w:r w:rsidRPr="00CB3F91">
        <w:rPr>
          <w:rFonts w:asciiTheme="minorHAnsi" w:eastAsiaTheme="minorHAnsi" w:hAnsiTheme="minorHAnsi" w:cs="David" w:hint="cs"/>
          <w:b/>
          <w:bCs/>
          <w:rtl/>
        </w:rPr>
        <w:t>ישראל</w:t>
      </w:r>
      <w:r w:rsidRPr="00CB3F91">
        <w:rPr>
          <w:rFonts w:asciiTheme="minorHAnsi" w:eastAsiaTheme="minorHAnsi" w:hAnsiTheme="minorHAnsi" w:cs="David"/>
          <w:b/>
          <w:bCs/>
          <w:rtl/>
        </w:rPr>
        <w:t xml:space="preserve"> – </w:t>
      </w:r>
      <w:r w:rsidRPr="00CB3F91">
        <w:rPr>
          <w:rFonts w:asciiTheme="minorHAnsi" w:eastAsiaTheme="minorHAnsi" w:hAnsiTheme="minorHAnsi" w:cs="David" w:hint="cs"/>
          <w:b/>
          <w:bCs/>
          <w:rtl/>
        </w:rPr>
        <w:t>משרד החקלאות ופיתוח הכפר</w:t>
      </w:r>
      <w:r w:rsidRPr="00CB3F91">
        <w:rPr>
          <w:rFonts w:asciiTheme="minorHAnsi" w:eastAsiaTheme="minorHAnsi" w:hAnsiTheme="minorHAnsi" w:cs="David" w:hint="cs"/>
          <w:rtl/>
        </w:rPr>
        <w:t>, בכפוף להרחבי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השיפוי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כמפורט לעיל</w:t>
      </w:r>
      <w:r w:rsidRPr="00CB3F91">
        <w:rPr>
          <w:rFonts w:asciiTheme="minorHAnsi" w:eastAsiaTheme="minorHAnsi" w:hAnsiTheme="minorHAnsi" w:cs="David"/>
          <w:rtl/>
        </w:rPr>
        <w:t xml:space="preserve">;                                 </w:t>
      </w:r>
    </w:p>
    <w:p w:rsidR="00CB3F91" w:rsidRPr="00CB3F91" w:rsidRDefault="00CB3F91" w:rsidP="00EE4233">
      <w:pPr>
        <w:spacing w:line="240" w:lineRule="auto"/>
        <w:ind w:left="210"/>
        <w:jc w:val="left"/>
        <w:rPr>
          <w:rFonts w:asciiTheme="minorHAnsi" w:eastAsiaTheme="minorHAnsi" w:hAnsiTheme="minorHAnsi" w:cs="David"/>
          <w:rtl/>
        </w:rPr>
      </w:pPr>
      <w:r w:rsidRPr="00CB3F91">
        <w:rPr>
          <w:rFonts w:asciiTheme="minorHAnsi" w:eastAsiaTheme="minorHAnsi" w:hAnsiTheme="minorHAnsi" w:cs="David" w:hint="cs"/>
          <w:rtl/>
        </w:rPr>
        <w:t xml:space="preserve">          </w:t>
      </w:r>
    </w:p>
    <w:p w:rsidR="00CB3F91" w:rsidRPr="00CB3F91" w:rsidRDefault="00CB3F91" w:rsidP="00EE4233">
      <w:pPr>
        <w:spacing w:line="240" w:lineRule="auto"/>
        <w:ind w:left="210"/>
        <w:jc w:val="left"/>
        <w:rPr>
          <w:rFonts w:asciiTheme="minorHAnsi" w:eastAsiaTheme="minorHAnsi" w:hAnsiTheme="minorHAnsi" w:cs="David"/>
          <w:rtl/>
        </w:rPr>
      </w:pPr>
      <w:r w:rsidRPr="00CB3F91">
        <w:rPr>
          <w:rFonts w:asciiTheme="minorHAnsi" w:eastAsiaTheme="minorHAnsi" w:hAnsiTheme="minorHAnsi" w:cs="David" w:hint="cs"/>
          <w:rtl/>
        </w:rPr>
        <w:t xml:space="preserve">  </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מקרה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צמצום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ביטול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w:t>
      </w:r>
      <w:r w:rsidRPr="00CB3F91">
        <w:rPr>
          <w:rFonts w:asciiTheme="minorHAnsi" w:eastAsiaTheme="minorHAnsi" w:hAnsiTheme="minorHAnsi" w:cs="David"/>
          <w:rtl/>
        </w:rPr>
        <w:t>"</w:t>
      </w:r>
      <w:r w:rsidRPr="00CB3F91">
        <w:rPr>
          <w:rFonts w:asciiTheme="minorHAnsi" w:eastAsiaTheme="minorHAnsi" w:hAnsiTheme="minorHAnsi" w:cs="David" w:hint="cs"/>
          <w:rtl/>
        </w:rPr>
        <w:t>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אחד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הצדדים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לא</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יהיה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להם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תוקף</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אלא</w:t>
      </w:r>
      <w:r w:rsidRPr="00CB3F91">
        <w:rPr>
          <w:rFonts w:asciiTheme="minorHAnsi" w:eastAsiaTheme="minorHAnsi" w:hAnsiTheme="minorHAnsi" w:cs="David"/>
          <w:rtl/>
        </w:rPr>
        <w:t xml:space="preserve">, </w:t>
      </w:r>
    </w:p>
    <w:p w:rsidR="00CB3F91" w:rsidRPr="00CB3F91" w:rsidRDefault="00CB3F91" w:rsidP="00EE4233">
      <w:pPr>
        <w:spacing w:line="240" w:lineRule="auto"/>
        <w:ind w:left="210"/>
        <w:jc w:val="left"/>
        <w:rPr>
          <w:rFonts w:asciiTheme="minorHAnsi" w:eastAsiaTheme="minorHAnsi" w:hAnsiTheme="minorHAnsi" w:cs="David"/>
          <w:rtl/>
        </w:rPr>
      </w:pPr>
      <w:r w:rsidRPr="00CB3F91">
        <w:rPr>
          <w:rFonts w:asciiTheme="minorHAnsi" w:eastAsiaTheme="minorHAnsi" w:hAnsiTheme="minorHAnsi" w:cs="David" w:hint="cs"/>
          <w:rtl/>
        </w:rPr>
        <w:t xml:space="preserve">         אם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ניתנה 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כך</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הודעה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מוקדמת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של</w:t>
      </w:r>
      <w:r w:rsidRPr="00CB3F91">
        <w:rPr>
          <w:rFonts w:asciiTheme="minorHAnsi" w:eastAsiaTheme="minorHAnsi" w:hAnsiTheme="minorHAnsi" w:cs="David"/>
          <w:rtl/>
        </w:rPr>
        <w:t xml:space="preserve"> 60 </w:t>
      </w:r>
      <w:r w:rsidRPr="00CB3F91">
        <w:rPr>
          <w:rFonts w:asciiTheme="minorHAnsi" w:eastAsiaTheme="minorHAnsi" w:hAnsiTheme="minorHAnsi" w:cs="David" w:hint="cs"/>
          <w:rtl/>
        </w:rPr>
        <w:t>יום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לפחות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במכתב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רשום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לחשב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משרד החקלאות </w:t>
      </w:r>
    </w:p>
    <w:p w:rsidR="00CB3F91" w:rsidRPr="00CB3F91" w:rsidRDefault="00CB3F91" w:rsidP="00EE4233">
      <w:pPr>
        <w:spacing w:line="240" w:lineRule="auto"/>
        <w:ind w:left="210"/>
        <w:jc w:val="left"/>
        <w:rPr>
          <w:rFonts w:asciiTheme="minorHAnsi" w:eastAsiaTheme="minorHAnsi" w:hAnsiTheme="minorHAnsi" w:cs="David"/>
          <w:rtl/>
        </w:rPr>
      </w:pPr>
      <w:r w:rsidRPr="00CB3F91">
        <w:rPr>
          <w:rFonts w:asciiTheme="minorHAnsi" w:eastAsiaTheme="minorHAnsi" w:hAnsiTheme="minorHAnsi" w:cs="David" w:hint="cs"/>
          <w:rtl/>
        </w:rPr>
        <w:t xml:space="preserve">         ופיתוח הכפר;</w:t>
      </w:r>
    </w:p>
    <w:p w:rsidR="00CB3F91" w:rsidRPr="00CB3F91" w:rsidRDefault="00CB3F91" w:rsidP="00EE4233">
      <w:pPr>
        <w:spacing w:line="240" w:lineRule="auto"/>
        <w:ind w:left="210"/>
        <w:jc w:val="left"/>
        <w:rPr>
          <w:rFonts w:asciiTheme="minorHAnsi" w:eastAsiaTheme="minorHAnsi" w:hAnsiTheme="minorHAnsi" w:cs="David"/>
          <w:rtl/>
        </w:rPr>
      </w:pPr>
    </w:p>
    <w:p w:rsidR="00CB3F91" w:rsidRPr="00CB3F91" w:rsidRDefault="00CB3F91" w:rsidP="00EE4233">
      <w:pPr>
        <w:spacing w:line="240" w:lineRule="auto"/>
        <w:ind w:left="210"/>
        <w:jc w:val="left"/>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  </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ג</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המבטח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מוותר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זכות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תחלוף</w:t>
      </w:r>
      <w:r w:rsidRPr="00CB3F91">
        <w:rPr>
          <w:rFonts w:asciiTheme="minorHAnsi" w:eastAsiaTheme="minorHAnsi" w:hAnsiTheme="minorHAnsi" w:cs="David"/>
          <w:rtl/>
        </w:rPr>
        <w:t>/</w:t>
      </w:r>
      <w:r w:rsidRPr="00CB3F91">
        <w:rPr>
          <w:rFonts w:asciiTheme="minorHAnsi" w:eastAsiaTheme="minorHAnsi" w:hAnsiTheme="minorHAnsi" w:cs="David" w:hint="cs"/>
          <w:rtl/>
        </w:rPr>
        <w:t>שיבוב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תביעה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השתתפות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חזרה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מדינת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ישראל</w:t>
      </w:r>
      <w:r w:rsidRPr="00CB3F91">
        <w:rPr>
          <w:rFonts w:asciiTheme="minorHAnsi" w:eastAsiaTheme="minorHAnsi" w:hAnsiTheme="minorHAnsi" w:cs="David"/>
          <w:rtl/>
        </w:rPr>
        <w:t xml:space="preserve"> - </w:t>
      </w:r>
    </w:p>
    <w:p w:rsidR="00CB3F91" w:rsidRPr="00CB3F91" w:rsidRDefault="00CB3F91" w:rsidP="00EE4233">
      <w:pPr>
        <w:spacing w:line="240" w:lineRule="auto"/>
        <w:ind w:left="210"/>
        <w:jc w:val="left"/>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  משרד החקלאות ופיתוח הכפר ועובדיהם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ובלבד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שהוויתור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לא</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יחול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לטובת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אדם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שגרם</w:t>
      </w:r>
      <w:r w:rsidRPr="00CB3F91">
        <w:rPr>
          <w:rFonts w:asciiTheme="minorHAnsi" w:eastAsiaTheme="minorHAnsi" w:hAnsiTheme="minorHAnsi" w:cs="David"/>
          <w:rtl/>
        </w:rPr>
        <w:t xml:space="preserve">  </w:t>
      </w:r>
    </w:p>
    <w:p w:rsidR="00CB3F91" w:rsidRPr="00CB3F91" w:rsidRDefault="00CB3F91" w:rsidP="00EE4233">
      <w:pPr>
        <w:spacing w:line="240" w:lineRule="auto"/>
        <w:ind w:left="210"/>
        <w:jc w:val="left"/>
        <w:rPr>
          <w:rFonts w:asciiTheme="minorHAnsi" w:eastAsiaTheme="minorHAnsi" w:hAnsiTheme="minorHAnsi" w:cs="David"/>
          <w:rtl/>
        </w:rPr>
      </w:pPr>
      <w:r w:rsidRPr="00CB3F91">
        <w:rPr>
          <w:rFonts w:asciiTheme="minorHAnsi" w:eastAsiaTheme="minorHAnsi" w:hAnsiTheme="minorHAnsi" w:cs="David" w:hint="cs"/>
          <w:rtl/>
        </w:rPr>
        <w:t xml:space="preserve">          לנזק</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מתוך</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כוונת זדון</w:t>
      </w:r>
      <w:r w:rsidRPr="00CB3F91">
        <w:rPr>
          <w:rFonts w:asciiTheme="minorHAnsi" w:eastAsiaTheme="minorHAnsi" w:hAnsiTheme="minorHAnsi" w:cs="David"/>
          <w:rtl/>
        </w:rPr>
        <w:t xml:space="preserve">;                                                                                                                                       </w:t>
      </w:r>
    </w:p>
    <w:p w:rsidR="00CB3F91" w:rsidRPr="00CB3F91" w:rsidRDefault="00CB3F91" w:rsidP="00EE4233">
      <w:pPr>
        <w:spacing w:line="240" w:lineRule="auto"/>
        <w:ind w:left="210"/>
        <w:jc w:val="left"/>
        <w:rPr>
          <w:rFonts w:asciiTheme="minorHAnsi" w:eastAsiaTheme="minorHAnsi" w:hAnsiTheme="minorHAnsi" w:cs="David"/>
          <w:color w:val="FF0000"/>
          <w:rtl/>
        </w:rPr>
      </w:pPr>
      <w:r w:rsidRPr="00CB3F91">
        <w:rPr>
          <w:rFonts w:asciiTheme="minorHAnsi" w:eastAsiaTheme="minorHAnsi" w:hAnsiTheme="minorHAnsi" w:cs="David"/>
          <w:color w:val="FF0000"/>
          <w:rtl/>
        </w:rPr>
        <w:t xml:space="preserve">        </w:t>
      </w:r>
    </w:p>
    <w:p w:rsidR="00CB3F91" w:rsidRPr="00CB3F91" w:rsidRDefault="00CB3F91" w:rsidP="00EE4233">
      <w:pPr>
        <w:spacing w:line="240" w:lineRule="auto"/>
        <w:ind w:left="210"/>
        <w:jc w:val="left"/>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 </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הספק/משרד עו</w:t>
      </w:r>
      <w:r w:rsidRPr="00CB3F91">
        <w:rPr>
          <w:rFonts w:asciiTheme="minorHAnsi" w:eastAsiaTheme="minorHAnsi" w:hAnsiTheme="minorHAnsi" w:cs="David"/>
          <w:rtl/>
        </w:rPr>
        <w:t>"</w:t>
      </w:r>
      <w:r w:rsidRPr="00CB3F91">
        <w:rPr>
          <w:rFonts w:asciiTheme="minorHAnsi" w:eastAsiaTheme="minorHAnsi" w:hAnsiTheme="minorHAnsi" w:cs="David" w:hint="cs"/>
          <w:rtl/>
        </w:rPr>
        <w:t>ד אחראי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בלעדית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המבטח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לתשלום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דמי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עבור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הפוליסות</w:t>
      </w:r>
      <w:r w:rsidRPr="00CB3F91">
        <w:rPr>
          <w:rFonts w:asciiTheme="minorHAnsi" w:eastAsiaTheme="minorHAnsi" w:hAnsiTheme="minorHAnsi" w:cs="David"/>
          <w:rtl/>
        </w:rPr>
        <w:t xml:space="preserve"> </w:t>
      </w:r>
    </w:p>
    <w:p w:rsidR="00CB3F91" w:rsidRPr="00CB3F91" w:rsidRDefault="00CB3F91" w:rsidP="00EE4233">
      <w:pPr>
        <w:spacing w:line="240" w:lineRule="auto"/>
        <w:ind w:left="210"/>
        <w:jc w:val="left"/>
        <w:rPr>
          <w:rFonts w:asciiTheme="minorHAnsi" w:eastAsiaTheme="minorHAnsi" w:hAnsiTheme="minorHAnsi" w:cs="David"/>
          <w:rtl/>
        </w:rPr>
      </w:pPr>
      <w:r w:rsidRPr="00CB3F91">
        <w:rPr>
          <w:rFonts w:asciiTheme="minorHAnsi" w:eastAsiaTheme="minorHAnsi" w:hAnsiTheme="minorHAnsi" w:cs="David" w:hint="cs"/>
          <w:rtl/>
        </w:rPr>
        <w:t xml:space="preserve">         ולמילוי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החובות המוטלות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המבוטח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תנאי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הפוליסות</w:t>
      </w:r>
      <w:r w:rsidRPr="00CB3F91">
        <w:rPr>
          <w:rFonts w:asciiTheme="minorHAnsi" w:eastAsiaTheme="minorHAnsi" w:hAnsiTheme="minorHAnsi" w:cs="David"/>
          <w:rtl/>
        </w:rPr>
        <w:t>;</w:t>
      </w:r>
    </w:p>
    <w:p w:rsidR="00CB3F91" w:rsidRPr="00CB3F91" w:rsidRDefault="00CB3F91" w:rsidP="00EE4233">
      <w:pPr>
        <w:spacing w:line="240" w:lineRule="auto"/>
        <w:ind w:left="210"/>
        <w:jc w:val="left"/>
        <w:rPr>
          <w:rFonts w:asciiTheme="minorHAnsi" w:eastAsiaTheme="minorHAnsi" w:hAnsiTheme="minorHAnsi" w:cs="David"/>
          <w:rtl/>
        </w:rPr>
      </w:pPr>
    </w:p>
    <w:p w:rsidR="00CB3F91" w:rsidRPr="00CB3F91" w:rsidRDefault="00CB3F91" w:rsidP="00EE4233">
      <w:pPr>
        <w:spacing w:line="240" w:lineRule="auto"/>
        <w:ind w:left="210"/>
        <w:jc w:val="left"/>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ההשתתפויות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העצמיות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הנקובות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פוליסה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ופוליסה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תחולנה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בלעדית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הספק/משרד </w:t>
      </w:r>
    </w:p>
    <w:p w:rsidR="00CB3F91" w:rsidRPr="00CB3F91" w:rsidRDefault="00CB3F91" w:rsidP="00EE4233">
      <w:pPr>
        <w:spacing w:line="240" w:lineRule="auto"/>
        <w:ind w:left="210"/>
        <w:jc w:val="left"/>
        <w:rPr>
          <w:rFonts w:asciiTheme="minorHAnsi" w:eastAsiaTheme="minorHAnsi" w:hAnsiTheme="minorHAnsi" w:cs="David"/>
          <w:rtl/>
        </w:rPr>
      </w:pPr>
      <w:r w:rsidRPr="00CB3F91">
        <w:rPr>
          <w:rFonts w:asciiTheme="minorHAnsi" w:eastAsiaTheme="minorHAnsi" w:hAnsiTheme="minorHAnsi" w:cs="David" w:hint="cs"/>
          <w:rtl/>
        </w:rPr>
        <w:t xml:space="preserve">        עו"ד</w:t>
      </w:r>
      <w:r w:rsidRPr="00CB3F91">
        <w:rPr>
          <w:rFonts w:asciiTheme="minorHAnsi" w:eastAsiaTheme="minorHAnsi" w:hAnsiTheme="minorHAnsi" w:cs="David"/>
          <w:rtl/>
        </w:rPr>
        <w:t xml:space="preserve">;                                   </w:t>
      </w:r>
    </w:p>
    <w:p w:rsidR="00CB3F91" w:rsidRPr="00CB3F91" w:rsidRDefault="00CB3F91" w:rsidP="00EE4233">
      <w:pPr>
        <w:spacing w:line="240" w:lineRule="auto"/>
        <w:ind w:left="210"/>
        <w:jc w:val="left"/>
        <w:rPr>
          <w:rFonts w:asciiTheme="minorHAnsi" w:eastAsiaTheme="minorHAnsi" w:hAnsiTheme="minorHAnsi" w:cs="David"/>
          <w:rtl/>
        </w:rPr>
      </w:pPr>
    </w:p>
    <w:p w:rsidR="00CB3F91" w:rsidRPr="00CB3F91" w:rsidRDefault="00CB3F91" w:rsidP="00EE4233">
      <w:pPr>
        <w:spacing w:line="240" w:lineRule="auto"/>
        <w:ind w:left="210"/>
        <w:jc w:val="left"/>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סעיף</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בפוליסות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המפקיע</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מקטין</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בדרך</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שהיא</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אחריות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המבטח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כאשר</w:t>
      </w:r>
      <w:r w:rsidRPr="00CB3F91">
        <w:rPr>
          <w:rFonts w:asciiTheme="minorHAnsi" w:eastAsiaTheme="minorHAnsi" w:hAnsiTheme="minorHAnsi" w:cs="David"/>
          <w:rtl/>
        </w:rPr>
        <w:t xml:space="preserve"> </w:t>
      </w:r>
    </w:p>
    <w:p w:rsidR="00CB3F91" w:rsidRPr="00CB3F91" w:rsidRDefault="00CB3F91" w:rsidP="00EE4233">
      <w:pPr>
        <w:spacing w:line="240" w:lineRule="auto"/>
        <w:ind w:left="210"/>
        <w:jc w:val="left"/>
        <w:rPr>
          <w:rFonts w:asciiTheme="minorHAnsi" w:eastAsiaTheme="minorHAnsi" w:hAnsiTheme="minorHAnsi" w:cs="David"/>
          <w:rtl/>
        </w:rPr>
      </w:pPr>
      <w:r w:rsidRPr="00CB3F91">
        <w:rPr>
          <w:rFonts w:asciiTheme="minorHAnsi" w:eastAsiaTheme="minorHAnsi" w:hAnsiTheme="minorHAnsi" w:cs="David" w:hint="cs"/>
          <w:rtl/>
        </w:rPr>
        <w:t xml:space="preserve">        קיים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אחר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לא</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יופעל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מדינת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ישראל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והביטוח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הינו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בחזקת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ראשוני המזכה</w:t>
      </w:r>
    </w:p>
    <w:p w:rsidR="00CB3F91" w:rsidRPr="00CB3F91" w:rsidRDefault="00CB3F91" w:rsidP="00EE4233">
      <w:pPr>
        <w:spacing w:line="240" w:lineRule="auto"/>
        <w:ind w:left="210"/>
        <w:jc w:val="left"/>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 </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במלוא</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הזכויות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w:t>
      </w:r>
    </w:p>
    <w:p w:rsidR="00CB3F91" w:rsidRPr="00CB3F91" w:rsidRDefault="00CB3F91" w:rsidP="00EE4233">
      <w:pPr>
        <w:spacing w:line="240" w:lineRule="auto"/>
        <w:ind w:left="210"/>
        <w:jc w:val="left"/>
        <w:rPr>
          <w:rFonts w:asciiTheme="minorHAnsi" w:eastAsiaTheme="minorHAnsi" w:hAnsiTheme="minorHAnsi" w:cs="David"/>
          <w:rtl/>
        </w:rPr>
      </w:pPr>
      <w:bookmarkStart w:id="197" w:name="_Hlk507429835"/>
    </w:p>
    <w:p w:rsidR="00CB3F91" w:rsidRPr="00CB3F91" w:rsidRDefault="00CB3F91" w:rsidP="00EE4233">
      <w:pPr>
        <w:spacing w:line="240" w:lineRule="auto"/>
        <w:ind w:left="210"/>
        <w:jc w:val="left"/>
        <w:rPr>
          <w:rFonts w:asciiTheme="minorHAnsi" w:eastAsiaTheme="minorHAnsi" w:hAnsiTheme="minorHAnsi" w:cs="David"/>
          <w:rtl/>
        </w:rPr>
      </w:pPr>
      <w:r w:rsidRPr="00CB3F91">
        <w:rPr>
          <w:rFonts w:asciiTheme="minorHAnsi" w:eastAsiaTheme="minorHAnsi" w:hAnsiTheme="minorHAnsi" w:cs="David" w:hint="cs"/>
          <w:rtl/>
        </w:rPr>
        <w:t xml:space="preserve">   ז</w:t>
      </w:r>
      <w:r w:rsidRPr="00CB3F91">
        <w:rPr>
          <w:rFonts w:asciiTheme="minorHAnsi" w:eastAsiaTheme="minorHAnsi" w:hAnsiTheme="minorHAnsi" w:cs="David"/>
          <w:rtl/>
        </w:rPr>
        <w:t xml:space="preserve">.  חריג כוונה ו/או רשלנות רבתי </w:t>
      </w:r>
      <w:r w:rsidRPr="00CB3F91">
        <w:rPr>
          <w:rFonts w:asciiTheme="minorHAnsi" w:eastAsiaTheme="minorHAnsi" w:hAnsiTheme="minorHAnsi" w:cs="David" w:hint="cs"/>
          <w:rtl/>
        </w:rPr>
        <w:t>י</w:t>
      </w:r>
      <w:r w:rsidRPr="00CB3F91">
        <w:rPr>
          <w:rFonts w:asciiTheme="minorHAnsi" w:eastAsiaTheme="minorHAnsi" w:hAnsiTheme="minorHAnsi" w:cs="David"/>
          <w:rtl/>
        </w:rPr>
        <w:t>בוטל ככל שקיים.</w:t>
      </w:r>
    </w:p>
    <w:p w:rsidR="00CB3F91" w:rsidRPr="00CB3F91" w:rsidRDefault="00CB3F91" w:rsidP="00CB3F91">
      <w:pPr>
        <w:spacing w:line="240" w:lineRule="auto"/>
        <w:jc w:val="left"/>
        <w:rPr>
          <w:rFonts w:asciiTheme="minorHAnsi" w:eastAsiaTheme="minorHAnsi" w:hAnsiTheme="minorHAnsi" w:cs="David"/>
          <w:rtl/>
        </w:rPr>
      </w:pPr>
    </w:p>
    <w:p w:rsidR="00CB3F91" w:rsidRPr="00CB3F91" w:rsidRDefault="00CB3F91" w:rsidP="00CB3F91">
      <w:pPr>
        <w:spacing w:line="240" w:lineRule="auto"/>
        <w:jc w:val="left"/>
        <w:rPr>
          <w:rFonts w:asciiTheme="minorHAnsi" w:eastAsiaTheme="minorHAnsi" w:hAnsiTheme="minorHAnsi" w:cs="David"/>
          <w:rtl/>
        </w:rPr>
      </w:pPr>
    </w:p>
    <w:bookmarkEnd w:id="197"/>
    <w:p w:rsidR="00CB3F91" w:rsidRPr="00CB3F91" w:rsidRDefault="00CB3F91" w:rsidP="00EE4233">
      <w:pPr>
        <w:spacing w:line="240" w:lineRule="auto"/>
        <w:ind w:left="299"/>
        <w:rPr>
          <w:rFonts w:asciiTheme="minorHAnsi" w:eastAsiaTheme="minorHAnsi" w:hAnsiTheme="minorHAnsi" w:cs="David"/>
          <w:rtl/>
        </w:rPr>
      </w:pP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העתקי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פוליסות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מאושרות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w:t>
      </w:r>
      <w:r w:rsidRPr="00CB3F91">
        <w:rPr>
          <w:rFonts w:asciiTheme="minorHAnsi" w:eastAsiaTheme="minorHAnsi" w:hAnsiTheme="minorHAnsi" w:cs="David"/>
          <w:rtl/>
        </w:rPr>
        <w:t>"</w:t>
      </w:r>
      <w:r w:rsidRPr="00CB3F91">
        <w:rPr>
          <w:rFonts w:asciiTheme="minorHAnsi" w:eastAsiaTheme="minorHAnsi" w:hAnsiTheme="minorHAnsi" w:cs="David" w:hint="cs"/>
          <w:rtl/>
        </w:rPr>
        <w:t>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המבטח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אישור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בחתימתו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קיום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הביטוחים כאמור</w:t>
      </w:r>
      <w:r w:rsidRPr="00CB3F91">
        <w:rPr>
          <w:rFonts w:asciiTheme="minorHAnsi" w:eastAsiaTheme="minorHAnsi" w:hAnsiTheme="minorHAnsi" w:cs="David"/>
          <w:rtl/>
        </w:rPr>
        <w:t xml:space="preserve">, </w:t>
      </w:r>
    </w:p>
    <w:p w:rsidR="00CB3F91" w:rsidRPr="00CB3F91" w:rsidRDefault="00CB3F91" w:rsidP="00EE4233">
      <w:pPr>
        <w:spacing w:line="240" w:lineRule="auto"/>
        <w:ind w:left="299"/>
        <w:rPr>
          <w:rFonts w:asciiTheme="minorHAnsi" w:eastAsiaTheme="minorHAnsi" w:hAnsiTheme="minorHAnsi" w:cs="David"/>
          <w:rtl/>
        </w:rPr>
      </w:pPr>
      <w:r w:rsidRPr="00CB3F91">
        <w:rPr>
          <w:rFonts w:asciiTheme="minorHAnsi" w:eastAsiaTheme="minorHAnsi" w:hAnsiTheme="minorHAnsi" w:cs="David" w:hint="cs"/>
          <w:rtl/>
        </w:rPr>
        <w:t xml:space="preserve">  יומצאו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ידי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הספק/משרד עו"ד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למשרד החקלאות ופיתוח הכפר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למועד חתימת חוזה.</w:t>
      </w:r>
    </w:p>
    <w:p w:rsidR="00CB3F91" w:rsidRPr="00CB3F91" w:rsidRDefault="00CB3F91" w:rsidP="00EE4233">
      <w:pPr>
        <w:spacing w:line="240" w:lineRule="auto"/>
        <w:ind w:left="299"/>
        <w:rPr>
          <w:rFonts w:asciiTheme="minorHAnsi" w:eastAsiaTheme="minorHAnsi" w:hAnsiTheme="minorHAnsi" w:cs="David"/>
          <w:rtl/>
        </w:rPr>
      </w:pPr>
    </w:p>
    <w:p w:rsidR="00CB3F91" w:rsidRPr="00CB3F91" w:rsidRDefault="00CB3F91" w:rsidP="00EE4233">
      <w:pPr>
        <w:spacing w:line="240" w:lineRule="auto"/>
        <w:ind w:left="299"/>
        <w:rPr>
          <w:rFonts w:asciiTheme="minorHAnsi" w:eastAsiaTheme="minorHAnsi" w:hAnsiTheme="minorHAnsi" w:cs="David"/>
          <w:rtl/>
        </w:rPr>
      </w:pPr>
      <w:r w:rsidRPr="00CB3F91">
        <w:rPr>
          <w:rFonts w:asciiTheme="minorHAnsi" w:eastAsiaTheme="minorHAnsi" w:hAnsiTheme="minorHAnsi" w:cs="David"/>
          <w:color w:val="FF0000"/>
          <w:rtl/>
        </w:rPr>
        <w:t xml:space="preserve">  </w:t>
      </w:r>
      <w:r w:rsidRPr="00CB3F91">
        <w:rPr>
          <w:rFonts w:asciiTheme="minorHAnsi" w:eastAsiaTheme="minorHAnsi" w:hAnsiTheme="minorHAnsi" w:cs="David" w:hint="cs"/>
          <w:rtl/>
        </w:rPr>
        <w:t>הספק/משרד עו"ד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מתחייב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תקופת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ההתקשרות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החוזית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מדינת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ישראל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 </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  משרד  </w:t>
      </w:r>
    </w:p>
    <w:p w:rsidR="00CB3F91" w:rsidRPr="00CB3F91" w:rsidRDefault="00CB3F91" w:rsidP="00EE4233">
      <w:pPr>
        <w:spacing w:line="240" w:lineRule="auto"/>
        <w:ind w:left="299"/>
        <w:rPr>
          <w:rFonts w:asciiTheme="minorHAnsi" w:eastAsiaTheme="minorHAnsi" w:hAnsiTheme="minorHAnsi" w:cs="David"/>
          <w:rtl/>
        </w:rPr>
      </w:pPr>
      <w:r w:rsidRPr="00CB3F91">
        <w:rPr>
          <w:rFonts w:asciiTheme="minorHAnsi" w:eastAsiaTheme="minorHAnsi" w:hAnsiTheme="minorHAnsi" w:cs="David" w:hint="cs"/>
          <w:rtl/>
        </w:rPr>
        <w:t xml:space="preserve">  החקלאות ופיתוח הכפר,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עוד אחריותו קיימת, להחזיק</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בתוקף</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פוליסות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 </w:t>
      </w:r>
    </w:p>
    <w:p w:rsidR="00CB3F91" w:rsidRPr="00CB3F91" w:rsidRDefault="00CB3F91" w:rsidP="00EE4233">
      <w:pPr>
        <w:spacing w:line="240" w:lineRule="auto"/>
        <w:ind w:left="440"/>
        <w:rPr>
          <w:rFonts w:asciiTheme="minorHAnsi" w:eastAsiaTheme="minorHAnsi" w:hAnsiTheme="minorHAnsi" w:cs="David"/>
          <w:rtl/>
        </w:rPr>
      </w:pPr>
      <w:r w:rsidRPr="00CB3F91">
        <w:rPr>
          <w:rFonts w:asciiTheme="minorHAnsi" w:eastAsiaTheme="minorHAnsi" w:hAnsiTheme="minorHAnsi" w:cs="David" w:hint="cs"/>
          <w:rtl/>
        </w:rPr>
        <w:t>הספק</w:t>
      </w:r>
      <w:r w:rsidRPr="00CB3F91">
        <w:rPr>
          <w:rFonts w:asciiTheme="minorHAnsi" w:eastAsiaTheme="minorHAnsi" w:hAnsiTheme="minorHAnsi" w:cs="David"/>
          <w:rtl/>
        </w:rPr>
        <w:t>/</w:t>
      </w:r>
      <w:r w:rsidRPr="00CB3F91">
        <w:rPr>
          <w:rFonts w:asciiTheme="minorHAnsi" w:eastAsiaTheme="minorHAnsi" w:hAnsiTheme="minorHAnsi" w:cs="David" w:hint="cs"/>
          <w:rtl/>
        </w:rPr>
        <w:t>משרד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עו</w:t>
      </w:r>
      <w:r w:rsidRPr="00CB3F91">
        <w:rPr>
          <w:rFonts w:asciiTheme="minorHAnsi" w:eastAsiaTheme="minorHAnsi" w:hAnsiTheme="minorHAnsi" w:cs="David"/>
          <w:rtl/>
        </w:rPr>
        <w:t>"</w:t>
      </w:r>
      <w:r w:rsidRPr="00CB3F91">
        <w:rPr>
          <w:rFonts w:asciiTheme="minorHAnsi" w:eastAsiaTheme="minorHAnsi" w:hAnsiTheme="minorHAnsi" w:cs="David" w:hint="cs"/>
          <w:rtl/>
        </w:rPr>
        <w:t>ד מתחייב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פוליסות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w:t>
      </w:r>
      <w:r w:rsidRPr="00CB3F91">
        <w:rPr>
          <w:rFonts w:asciiTheme="minorHAnsi" w:eastAsiaTheme="minorHAnsi" w:hAnsiTheme="minorHAnsi" w:cstheme="minorBidi" w:hint="cs"/>
          <w:sz w:val="22"/>
          <w:szCs w:val="22"/>
          <w:rtl/>
        </w:rPr>
        <w:t xml:space="preserve"> </w:t>
      </w:r>
      <w:r w:rsidRPr="00CB3F91">
        <w:rPr>
          <w:rFonts w:asciiTheme="minorHAnsi" w:eastAsiaTheme="minorHAnsi" w:hAnsiTheme="minorHAnsi" w:cs="David" w:hint="cs"/>
          <w:rtl/>
        </w:rPr>
        <w:t>תחודשנה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ידו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מדי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שנה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בשנה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עוד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החוזה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  </w:t>
      </w:r>
    </w:p>
    <w:p w:rsidR="00CB3F91" w:rsidRPr="00CB3F91" w:rsidRDefault="00CB3F91" w:rsidP="00EE4233">
      <w:pPr>
        <w:spacing w:line="240" w:lineRule="auto"/>
        <w:ind w:left="299"/>
        <w:rPr>
          <w:rFonts w:asciiTheme="minorHAnsi" w:eastAsiaTheme="minorHAnsi" w:hAnsiTheme="minorHAnsi" w:cs="David"/>
          <w:rtl/>
        </w:rPr>
      </w:pPr>
      <w:r w:rsidRPr="00CB3F91">
        <w:rPr>
          <w:rFonts w:asciiTheme="minorHAnsi" w:eastAsiaTheme="minorHAnsi" w:hAnsiTheme="minorHAnsi" w:cs="David" w:hint="cs"/>
          <w:rtl/>
        </w:rPr>
        <w:t xml:space="preserve"> </w:t>
      </w:r>
      <w:r w:rsidR="00E17AFB">
        <w:rPr>
          <w:rFonts w:asciiTheme="minorHAnsi" w:eastAsiaTheme="minorHAnsi" w:hAnsiTheme="minorHAnsi" w:cs="David" w:hint="cs"/>
          <w:rtl/>
        </w:rPr>
        <w:t xml:space="preserve"> </w:t>
      </w:r>
      <w:r w:rsidRPr="00CB3F91">
        <w:rPr>
          <w:rFonts w:asciiTheme="minorHAnsi" w:eastAsiaTheme="minorHAnsi" w:hAnsiTheme="minorHAnsi" w:cs="David" w:hint="cs"/>
          <w:rtl/>
        </w:rPr>
        <w:t>עם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מדינת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ישראל</w:t>
      </w:r>
      <w:r w:rsidRPr="00CB3F91">
        <w:rPr>
          <w:rFonts w:asciiTheme="minorHAnsi" w:eastAsiaTheme="minorHAnsi" w:hAnsiTheme="minorHAnsi" w:cs="David"/>
          <w:rtl/>
        </w:rPr>
        <w:t xml:space="preserve"> – </w:t>
      </w:r>
      <w:r w:rsidRPr="00CB3F91">
        <w:rPr>
          <w:rFonts w:asciiTheme="minorHAnsi" w:eastAsiaTheme="minorHAnsi" w:hAnsiTheme="minorHAnsi" w:cs="David" w:hint="cs"/>
          <w:rtl/>
        </w:rPr>
        <w:t>משרד החקלאות ופיתוח הכפר בתוקף</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הספק</w:t>
      </w:r>
      <w:r w:rsidRPr="00CB3F91">
        <w:rPr>
          <w:rFonts w:asciiTheme="minorHAnsi" w:eastAsiaTheme="minorHAnsi" w:hAnsiTheme="minorHAnsi" w:cs="David"/>
          <w:rtl/>
        </w:rPr>
        <w:t>/</w:t>
      </w:r>
      <w:r w:rsidRPr="00CB3F91">
        <w:rPr>
          <w:rFonts w:asciiTheme="minorHAnsi" w:eastAsiaTheme="minorHAnsi" w:hAnsiTheme="minorHAnsi" w:cs="David" w:hint="cs"/>
          <w:rtl/>
        </w:rPr>
        <w:t>משרד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עו</w:t>
      </w:r>
      <w:r w:rsidRPr="00CB3F91">
        <w:rPr>
          <w:rFonts w:asciiTheme="minorHAnsi" w:eastAsiaTheme="minorHAnsi" w:hAnsiTheme="minorHAnsi" w:cs="David"/>
          <w:rtl/>
        </w:rPr>
        <w:t>"</w:t>
      </w:r>
      <w:r w:rsidRPr="00CB3F91">
        <w:rPr>
          <w:rFonts w:asciiTheme="minorHAnsi" w:eastAsiaTheme="minorHAnsi" w:hAnsiTheme="minorHAnsi" w:cs="David" w:hint="cs"/>
          <w:rtl/>
        </w:rPr>
        <w:t>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מתחייב</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להציג</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  </w:t>
      </w:r>
    </w:p>
    <w:p w:rsidR="00CB3F91" w:rsidRPr="00CB3F91" w:rsidRDefault="00CB3F91" w:rsidP="00EE4233">
      <w:pPr>
        <w:spacing w:line="240" w:lineRule="auto"/>
        <w:ind w:left="299"/>
        <w:rPr>
          <w:rFonts w:asciiTheme="minorHAnsi" w:eastAsiaTheme="minorHAnsi" w:hAnsiTheme="minorHAnsi" w:cs="David"/>
          <w:rtl/>
        </w:rPr>
      </w:pPr>
      <w:r w:rsidRPr="00CB3F91">
        <w:rPr>
          <w:rFonts w:asciiTheme="minorHAnsi" w:eastAsiaTheme="minorHAnsi" w:hAnsiTheme="minorHAnsi" w:cs="David" w:hint="cs"/>
          <w:rtl/>
        </w:rPr>
        <w:t xml:space="preserve"> </w:t>
      </w:r>
      <w:r w:rsidR="00E17AFB">
        <w:rPr>
          <w:rFonts w:asciiTheme="minorHAnsi" w:eastAsiaTheme="minorHAnsi" w:hAnsiTheme="minorHAnsi" w:cs="David" w:hint="cs"/>
          <w:rtl/>
        </w:rPr>
        <w:t xml:space="preserve"> </w:t>
      </w:r>
      <w:r w:rsidRPr="00CB3F91">
        <w:rPr>
          <w:rFonts w:asciiTheme="minorHAnsi" w:eastAsiaTheme="minorHAnsi" w:hAnsiTheme="minorHAnsi" w:cs="David" w:hint="cs"/>
          <w:rtl/>
        </w:rPr>
        <w:t>העתקי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פוליסות הביטוח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המחודשות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מאושרות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וחתומות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w:t>
      </w:r>
      <w:r w:rsidRPr="00CB3F91">
        <w:rPr>
          <w:rFonts w:asciiTheme="minorHAnsi" w:eastAsiaTheme="minorHAnsi" w:hAnsiTheme="minorHAnsi" w:cs="David"/>
          <w:rtl/>
        </w:rPr>
        <w:t>"</w:t>
      </w:r>
      <w:r w:rsidRPr="00CB3F91">
        <w:rPr>
          <w:rFonts w:asciiTheme="minorHAnsi" w:eastAsiaTheme="minorHAnsi" w:hAnsiTheme="minorHAnsi" w:cs="David" w:hint="cs"/>
          <w:rtl/>
        </w:rPr>
        <w:t>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המבטח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אישור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בחתימת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מבטחו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 </w:t>
      </w:r>
    </w:p>
    <w:p w:rsidR="00CB3F91" w:rsidRPr="00CB3F91" w:rsidRDefault="00CB3F91" w:rsidP="00EE4233">
      <w:pPr>
        <w:spacing w:line="240" w:lineRule="auto"/>
        <w:ind w:left="299"/>
        <w:rPr>
          <w:rFonts w:asciiTheme="minorHAnsi" w:eastAsiaTheme="minorHAnsi" w:hAnsiTheme="minorHAnsi" w:cs="David"/>
          <w:rtl/>
        </w:rPr>
      </w:pPr>
      <w:r w:rsidRPr="00CB3F91">
        <w:rPr>
          <w:rFonts w:asciiTheme="minorHAnsi" w:eastAsiaTheme="minorHAnsi" w:hAnsiTheme="minorHAnsi" w:cs="David" w:hint="cs"/>
          <w:rtl/>
        </w:rPr>
        <w:t xml:space="preserve">  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חידושן למשרד החקלאות ופיתוח הכפר לכל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המאוחר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שבועיים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לפני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תום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תקופת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w:t>
      </w:r>
      <w:r w:rsidRPr="00CB3F91">
        <w:rPr>
          <w:rFonts w:asciiTheme="minorHAnsi" w:eastAsiaTheme="minorHAnsi" w:hAnsiTheme="minorHAnsi" w:cs="David"/>
          <w:rtl/>
        </w:rPr>
        <w:t xml:space="preserve">.   </w:t>
      </w:r>
    </w:p>
    <w:p w:rsidR="00CB3F91" w:rsidRPr="00CB3F91" w:rsidRDefault="00CB3F91" w:rsidP="00EE4233">
      <w:pPr>
        <w:spacing w:line="240" w:lineRule="auto"/>
        <w:ind w:left="299"/>
        <w:rPr>
          <w:rFonts w:asciiTheme="minorHAnsi" w:eastAsiaTheme="minorHAnsi" w:hAnsiTheme="minorHAnsi" w:cs="David"/>
          <w:color w:val="FF0000"/>
          <w:rtl/>
        </w:rPr>
      </w:pPr>
      <w:r w:rsidRPr="00CB3F91">
        <w:rPr>
          <w:rFonts w:asciiTheme="minorHAnsi" w:eastAsiaTheme="minorHAnsi" w:hAnsiTheme="minorHAnsi" w:cs="David" w:hint="cs"/>
          <w:rtl/>
        </w:rPr>
        <w:t xml:space="preserve">   </w:t>
      </w:r>
      <w:r w:rsidRPr="00CB3F91">
        <w:rPr>
          <w:rFonts w:asciiTheme="minorHAnsi" w:eastAsiaTheme="minorHAnsi" w:hAnsiTheme="minorHAnsi" w:cs="David"/>
          <w:color w:val="FF0000"/>
          <w:rtl/>
        </w:rPr>
        <w:t xml:space="preserve">      </w:t>
      </w:r>
    </w:p>
    <w:p w:rsidR="00CB3F91" w:rsidRPr="00CB3F91" w:rsidRDefault="00CB3F91" w:rsidP="00EE4233">
      <w:pPr>
        <w:spacing w:line="240" w:lineRule="auto"/>
        <w:ind w:left="299"/>
        <w:rPr>
          <w:rFonts w:asciiTheme="minorHAnsi" w:eastAsiaTheme="minorHAnsi" w:hAnsiTheme="minorHAnsi" w:cs="David"/>
          <w:rtl/>
        </w:rPr>
      </w:pPr>
      <w:r w:rsidRPr="00CB3F91">
        <w:rPr>
          <w:rFonts w:asciiTheme="minorHAnsi" w:eastAsiaTheme="minorHAnsi" w:hAnsiTheme="minorHAnsi" w:cs="David"/>
          <w:rtl/>
        </w:rPr>
        <w:t xml:space="preserve"> </w:t>
      </w:r>
      <w:r w:rsidR="00E17AFB">
        <w:rPr>
          <w:rFonts w:asciiTheme="minorHAnsi" w:eastAsiaTheme="minorHAnsi" w:hAnsiTheme="minorHAnsi" w:cs="David" w:hint="cs"/>
          <w:rtl/>
        </w:rPr>
        <w:t xml:space="preserve"> </w:t>
      </w:r>
      <w:r w:rsidRPr="00CB3F91">
        <w:rPr>
          <w:rFonts w:asciiTheme="minorHAnsi" w:eastAsiaTheme="minorHAnsi" w:hAnsiTheme="minorHAnsi" w:cs="David" w:hint="cs"/>
          <w:rtl/>
        </w:rPr>
        <w:t>אין</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האמור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בסעיפי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הביטוח</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כדי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לפטור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הספק/משרד עו"ד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מכל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חובה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החלה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עליו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w:t>
      </w:r>
    </w:p>
    <w:p w:rsidR="00CB3F91" w:rsidRPr="00CB3F91" w:rsidRDefault="00CB3F91" w:rsidP="00EE4233">
      <w:pPr>
        <w:spacing w:line="240" w:lineRule="auto"/>
        <w:ind w:left="299"/>
        <w:rPr>
          <w:rFonts w:asciiTheme="minorHAnsi" w:eastAsiaTheme="minorHAnsi" w:hAnsiTheme="minorHAnsi" w:cs="David"/>
          <w:rtl/>
        </w:rPr>
      </w:pPr>
      <w:r w:rsidRPr="00CB3F91">
        <w:rPr>
          <w:rFonts w:asciiTheme="minorHAnsi" w:eastAsiaTheme="minorHAnsi" w:hAnsiTheme="minorHAnsi" w:cs="David" w:hint="cs"/>
          <w:rtl/>
        </w:rPr>
        <w:t xml:space="preserve"> </w:t>
      </w:r>
      <w:r w:rsidR="00E17AFB">
        <w:rPr>
          <w:rFonts w:asciiTheme="minorHAnsi" w:eastAsiaTheme="minorHAnsi" w:hAnsiTheme="minorHAnsi" w:cs="David" w:hint="cs"/>
          <w:rtl/>
        </w:rPr>
        <w:t xml:space="preserve"> </w:t>
      </w:r>
      <w:r w:rsidRPr="00CB3F91">
        <w:rPr>
          <w:rFonts w:asciiTheme="minorHAnsi" w:eastAsiaTheme="minorHAnsi" w:hAnsiTheme="minorHAnsi" w:cs="David" w:hint="cs"/>
          <w:rtl/>
        </w:rPr>
        <w:t>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דין</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החוזה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ואין</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לפרש</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האמור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כוויתור</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של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מדינת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ישראל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 xml:space="preserve"> משרד החקלאות </w:t>
      </w:r>
    </w:p>
    <w:p w:rsidR="00CB3F91" w:rsidRPr="00CB3F91" w:rsidRDefault="00CB3F91" w:rsidP="00EE4233">
      <w:pPr>
        <w:spacing w:line="240" w:lineRule="auto"/>
        <w:ind w:left="299"/>
        <w:rPr>
          <w:rFonts w:asciiTheme="minorHAnsi" w:eastAsiaTheme="minorHAnsi" w:hAnsiTheme="minorHAnsi" w:cs="David"/>
          <w:rtl/>
        </w:rPr>
      </w:pPr>
      <w:r w:rsidRPr="00CB3F91">
        <w:rPr>
          <w:rFonts w:asciiTheme="minorHAnsi" w:eastAsiaTheme="minorHAnsi" w:hAnsiTheme="minorHAnsi" w:cs="David" w:hint="cs"/>
          <w:rtl/>
        </w:rPr>
        <w:t xml:space="preserve"> </w:t>
      </w:r>
      <w:r w:rsidR="00E17AFB">
        <w:rPr>
          <w:rFonts w:asciiTheme="minorHAnsi" w:eastAsiaTheme="minorHAnsi" w:hAnsiTheme="minorHAnsi" w:cs="David" w:hint="cs"/>
          <w:rtl/>
        </w:rPr>
        <w:t xml:space="preserve"> </w:t>
      </w:r>
      <w:r w:rsidRPr="00CB3F91">
        <w:rPr>
          <w:rFonts w:asciiTheme="minorHAnsi" w:eastAsiaTheme="minorHAnsi" w:hAnsiTheme="minorHAnsi" w:cs="David" w:hint="cs"/>
          <w:rtl/>
        </w:rPr>
        <w:t>ופיתוח הכפר  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כל זכות</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או</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סעד</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המוקנים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להם</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דין</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ועל</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פי</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חוזה</w:t>
      </w:r>
      <w:r w:rsidRPr="00CB3F91">
        <w:rPr>
          <w:rFonts w:asciiTheme="minorHAnsi" w:eastAsiaTheme="minorHAnsi" w:hAnsiTheme="minorHAnsi" w:cs="David"/>
          <w:rtl/>
        </w:rPr>
        <w:t xml:space="preserve"> </w:t>
      </w:r>
      <w:r w:rsidRPr="00CB3F91">
        <w:rPr>
          <w:rFonts w:asciiTheme="minorHAnsi" w:eastAsiaTheme="minorHAnsi" w:hAnsiTheme="minorHAnsi" w:cs="David" w:hint="cs"/>
          <w:rtl/>
        </w:rPr>
        <w:t>זה</w:t>
      </w:r>
      <w:r w:rsidRPr="00CB3F91">
        <w:rPr>
          <w:rFonts w:asciiTheme="minorHAnsi" w:eastAsiaTheme="minorHAnsi" w:hAnsiTheme="minorHAnsi" w:cs="David"/>
          <w:rtl/>
        </w:rPr>
        <w:t xml:space="preserve">.   </w:t>
      </w:r>
    </w:p>
    <w:p w:rsidR="00475A63" w:rsidRPr="0006024E" w:rsidRDefault="00475A63" w:rsidP="00AD1DB5">
      <w:pPr>
        <w:tabs>
          <w:tab w:val="left" w:pos="345"/>
        </w:tabs>
        <w:ind w:left="203"/>
        <w:rPr>
          <w:rFonts w:ascii="David" w:eastAsia="Times New Roman" w:hAnsi="David" w:cs="David"/>
          <w:sz w:val="22"/>
          <w:szCs w:val="22"/>
          <w:lang w:eastAsia="he-IL"/>
        </w:rPr>
      </w:pPr>
    </w:p>
    <w:p w:rsidR="00475A63" w:rsidRPr="0006024E" w:rsidRDefault="00475A63" w:rsidP="00EE4233">
      <w:pPr>
        <w:widowControl w:val="0"/>
        <w:numPr>
          <w:ilvl w:val="0"/>
          <w:numId w:val="38"/>
        </w:numPr>
        <w:tabs>
          <w:tab w:val="num" w:pos="15"/>
        </w:tabs>
        <w:adjustRightInd w:val="0"/>
        <w:spacing w:before="120" w:after="200"/>
        <w:ind w:hanging="299"/>
        <w:contextualSpacing/>
        <w:textAlignment w:val="baseline"/>
        <w:rPr>
          <w:rFonts w:ascii="David" w:eastAsia="Times New Roman" w:hAnsi="David" w:cs="David"/>
          <w:b/>
          <w:bCs/>
          <w:u w:val="single"/>
          <w:lang w:eastAsia="he-IL"/>
        </w:rPr>
      </w:pPr>
      <w:r w:rsidRPr="0006024E">
        <w:rPr>
          <w:rFonts w:ascii="David" w:eastAsia="Times New Roman" w:hAnsi="David" w:cs="David"/>
          <w:b/>
          <w:bCs/>
          <w:u w:val="single"/>
          <w:rtl/>
          <w:lang w:eastAsia="he-IL"/>
        </w:rPr>
        <w:t xml:space="preserve">קיזוז </w:t>
      </w:r>
    </w:p>
    <w:p w:rsidR="00475A63" w:rsidRPr="0006024E" w:rsidRDefault="00475A63" w:rsidP="00AD1DB5">
      <w:pPr>
        <w:rPr>
          <w:rFonts w:ascii="David" w:eastAsia="Times New Roman" w:hAnsi="David" w:cs="David"/>
          <w:rtl/>
          <w:lang w:eastAsia="he-IL"/>
        </w:rPr>
      </w:pPr>
      <w:r w:rsidRPr="0006024E">
        <w:rPr>
          <w:rFonts w:ascii="David" w:eastAsia="Times New Roman" w:hAnsi="David" w:cs="David"/>
          <w:rtl/>
          <w:lang w:eastAsia="he-IL"/>
        </w:rPr>
        <w:t xml:space="preserve">    </w:t>
      </w:r>
      <w:r w:rsidRPr="0006024E">
        <w:rPr>
          <w:rFonts w:ascii="David" w:hAnsi="David" w:cs="David"/>
          <w:rtl/>
          <w:lang w:val="x-none" w:eastAsia="x-none"/>
        </w:rPr>
        <w:t xml:space="preserve">המשרד </w:t>
      </w:r>
      <w:r w:rsidRPr="0006024E">
        <w:rPr>
          <w:rFonts w:ascii="David" w:eastAsia="Times New Roman" w:hAnsi="David" w:cs="David"/>
          <w:rtl/>
          <w:lang w:eastAsia="he-IL"/>
        </w:rPr>
        <w:t xml:space="preserve">יהיה רשאי להפעיל פיצויים מוסכמים כאמור באמנת השירות במכרז. </w:t>
      </w:r>
    </w:p>
    <w:p w:rsidR="00475A63" w:rsidRPr="0006024E" w:rsidRDefault="00475A63" w:rsidP="00AD1DB5">
      <w:pPr>
        <w:ind w:left="355"/>
        <w:rPr>
          <w:rFonts w:ascii="David" w:eastAsia="Times New Roman" w:hAnsi="David" w:cs="David"/>
          <w:sz w:val="22"/>
          <w:szCs w:val="22"/>
          <w:lang w:eastAsia="he-IL"/>
        </w:rPr>
      </w:pPr>
    </w:p>
    <w:p w:rsidR="00475A63" w:rsidRPr="0006024E" w:rsidRDefault="00475A63" w:rsidP="00B80F8B">
      <w:pPr>
        <w:widowControl w:val="0"/>
        <w:numPr>
          <w:ilvl w:val="0"/>
          <w:numId w:val="38"/>
        </w:numPr>
        <w:tabs>
          <w:tab w:val="num" w:pos="329"/>
        </w:tabs>
        <w:adjustRightInd w:val="0"/>
        <w:spacing w:before="120" w:after="200"/>
        <w:ind w:hanging="299"/>
        <w:contextualSpacing/>
        <w:textAlignment w:val="baseline"/>
        <w:rPr>
          <w:rFonts w:ascii="David" w:eastAsia="Times New Roman" w:hAnsi="David" w:cs="David"/>
          <w:b/>
          <w:bCs/>
          <w:u w:val="single"/>
          <w:lang w:eastAsia="he-IL"/>
        </w:rPr>
      </w:pPr>
      <w:r w:rsidRPr="0006024E">
        <w:rPr>
          <w:rFonts w:ascii="David" w:eastAsia="Times New Roman" w:hAnsi="David" w:cs="David"/>
          <w:b/>
          <w:bCs/>
          <w:u w:val="single"/>
          <w:rtl/>
          <w:lang w:eastAsia="he-IL"/>
        </w:rPr>
        <w:t xml:space="preserve">המחאת זכויות </w:t>
      </w:r>
    </w:p>
    <w:p w:rsidR="00475A63" w:rsidRPr="0006024E" w:rsidRDefault="00475A63" w:rsidP="00AD1DB5">
      <w:pPr>
        <w:ind w:left="345"/>
        <w:rPr>
          <w:rFonts w:ascii="David" w:eastAsia="Times New Roman" w:hAnsi="David" w:cs="David"/>
          <w:rtl/>
          <w:lang w:eastAsia="he-IL"/>
        </w:rPr>
      </w:pPr>
      <w:r w:rsidRPr="0006024E">
        <w:rPr>
          <w:rFonts w:ascii="David" w:eastAsia="Times New Roman" w:hAnsi="David" w:cs="David"/>
          <w:rtl/>
          <w:lang w:eastAsia="he-IL"/>
        </w:rPr>
        <w:t xml:space="preserve">מוצהר ומוסכם בזה כי חל איסור מוחלט על הספק להמחות, להעביר או להסב זכות ו/או חובה מזכויותיו ו/או חובותיו (לפי העניין) על פי הסכם זה או את ביצוע האמור בו או חלקו לאחרים, ללא אישור מראש ובכתב של </w:t>
      </w:r>
      <w:r w:rsidRPr="0006024E">
        <w:rPr>
          <w:rFonts w:ascii="David" w:hAnsi="David" w:cs="David"/>
          <w:rtl/>
          <w:lang w:val="x-none" w:eastAsia="x-none"/>
        </w:rPr>
        <w:t>המשרד</w:t>
      </w:r>
      <w:r w:rsidRPr="0006024E">
        <w:rPr>
          <w:rFonts w:ascii="David" w:eastAsia="Times New Roman" w:hAnsi="David" w:cs="David"/>
          <w:rtl/>
          <w:lang w:eastAsia="he-IL"/>
        </w:rPr>
        <w:t xml:space="preserve">. אישר </w:t>
      </w:r>
      <w:r w:rsidRPr="0006024E">
        <w:rPr>
          <w:rFonts w:ascii="David" w:hAnsi="David" w:cs="David"/>
          <w:rtl/>
          <w:lang w:val="x-none" w:eastAsia="x-none"/>
        </w:rPr>
        <w:t xml:space="preserve">המשרד </w:t>
      </w:r>
      <w:r w:rsidRPr="0006024E">
        <w:rPr>
          <w:rFonts w:ascii="David" w:eastAsia="Times New Roman" w:hAnsi="David" w:cs="David"/>
          <w:rtl/>
          <w:lang w:eastAsia="he-IL"/>
        </w:rPr>
        <w:t xml:space="preserve">המחאה או הסבה של זכויותיו או חובותיו של הספק על פי הסכם זה למרות האמור לעיל, לא יהיה באישור </w:t>
      </w:r>
      <w:r w:rsidRPr="0006024E">
        <w:rPr>
          <w:rFonts w:ascii="David" w:hAnsi="David" w:cs="David"/>
          <w:rtl/>
          <w:lang w:val="x-none" w:eastAsia="x-none"/>
        </w:rPr>
        <w:t xml:space="preserve">המשרד </w:t>
      </w:r>
      <w:r w:rsidRPr="0006024E">
        <w:rPr>
          <w:rFonts w:ascii="David" w:eastAsia="Times New Roman" w:hAnsi="David" w:cs="David"/>
          <w:rtl/>
          <w:lang w:eastAsia="he-IL"/>
        </w:rPr>
        <w:t>לשחרר את הספק מאחריותו כלפי המשרד ו/או צדדים שלישיים בדבר הוראות הסכם זה.</w:t>
      </w:r>
    </w:p>
    <w:p w:rsidR="00475A63" w:rsidRPr="0006024E" w:rsidRDefault="00475A63" w:rsidP="00AD1DB5">
      <w:pPr>
        <w:rPr>
          <w:rFonts w:ascii="David" w:eastAsia="Times New Roman" w:hAnsi="David" w:cs="David"/>
          <w:rtl/>
          <w:lang w:eastAsia="he-IL"/>
        </w:rPr>
      </w:pPr>
    </w:p>
    <w:p w:rsidR="00475A63" w:rsidRPr="0006024E" w:rsidRDefault="00475A63" w:rsidP="00B80F8B">
      <w:pPr>
        <w:widowControl w:val="0"/>
        <w:numPr>
          <w:ilvl w:val="0"/>
          <w:numId w:val="38"/>
        </w:numPr>
        <w:tabs>
          <w:tab w:val="num" w:pos="329"/>
        </w:tabs>
        <w:adjustRightInd w:val="0"/>
        <w:spacing w:before="120" w:after="200"/>
        <w:ind w:hanging="299"/>
        <w:contextualSpacing/>
        <w:textAlignment w:val="baseline"/>
        <w:rPr>
          <w:rFonts w:ascii="David" w:eastAsia="Times New Roman" w:hAnsi="David" w:cs="David"/>
          <w:b/>
          <w:bCs/>
          <w:u w:val="single"/>
          <w:rtl/>
          <w:lang w:eastAsia="he-IL"/>
        </w:rPr>
      </w:pPr>
      <w:r w:rsidRPr="0006024E">
        <w:rPr>
          <w:rFonts w:ascii="David" w:eastAsia="Times New Roman" w:hAnsi="David" w:cs="David"/>
          <w:b/>
          <w:bCs/>
          <w:u w:val="single"/>
          <w:rtl/>
          <w:lang w:eastAsia="he-IL"/>
        </w:rPr>
        <w:t>היעדר ניגוד ענינים</w:t>
      </w:r>
    </w:p>
    <w:p w:rsidR="00475A63" w:rsidRPr="009B5401" w:rsidRDefault="00475A63" w:rsidP="00B80F8B">
      <w:pPr>
        <w:widowControl w:val="0"/>
        <w:numPr>
          <w:ilvl w:val="1"/>
          <w:numId w:val="38"/>
        </w:numPr>
        <w:adjustRightInd w:val="0"/>
        <w:spacing w:before="120" w:after="200"/>
        <w:ind w:left="1007" w:hanging="662"/>
        <w:contextualSpacing/>
        <w:textAlignment w:val="baseline"/>
        <w:rPr>
          <w:rFonts w:ascii="David" w:hAnsi="David" w:cs="David"/>
          <w:rtl/>
          <w:lang w:val="x-none" w:eastAsia="x-none"/>
        </w:rPr>
      </w:pPr>
      <w:r w:rsidRPr="009B5401">
        <w:rPr>
          <w:rFonts w:ascii="David" w:hAnsi="David" w:cs="David"/>
          <w:rtl/>
          <w:lang w:val="x-none" w:eastAsia="x-none"/>
        </w:rPr>
        <w:t xml:space="preserve">הספק מצהיר כי נכון למועד התקשרותו בהסכם זה, אין הוא יודע על כל מניעה חוקית שהיא, שיש בה כדי להפריע למתן השירותים ע"פ הסכם זה, וכי אין הוא קשור ו/או מעורב, באופן ישיר או עקיף בכל עניין אחר שיש בו חשש לניגוד עניינים ביחס להתחייבויותיו מכוח הסכם זה. </w:t>
      </w:r>
    </w:p>
    <w:p w:rsidR="00475A63" w:rsidRPr="009B5401" w:rsidRDefault="00475A63" w:rsidP="00B80F8B">
      <w:pPr>
        <w:widowControl w:val="0"/>
        <w:numPr>
          <w:ilvl w:val="1"/>
          <w:numId w:val="38"/>
        </w:numPr>
        <w:adjustRightInd w:val="0"/>
        <w:spacing w:before="120" w:after="200"/>
        <w:ind w:left="1007" w:hanging="662"/>
        <w:contextualSpacing/>
        <w:textAlignment w:val="baseline"/>
        <w:rPr>
          <w:rFonts w:ascii="David" w:hAnsi="David" w:cs="David"/>
          <w:lang w:val="x-none" w:eastAsia="x-none"/>
        </w:rPr>
      </w:pPr>
      <w:r w:rsidRPr="009B5401">
        <w:rPr>
          <w:rFonts w:ascii="David" w:hAnsi="David" w:cs="David"/>
          <w:rtl/>
          <w:lang w:val="x-none" w:eastAsia="x-none"/>
        </w:rPr>
        <w:t>הספק מתחייב להימנע במשך כל תקופת הסכם זה מלקחת חלק ו/או להיות מעורב בכל עסקה ו/או עניין אחר שיש בו ו/או העלול ליצור מצב של ניגוד עניינים עם הסכם זה.</w:t>
      </w:r>
    </w:p>
    <w:p w:rsidR="00475A63" w:rsidRPr="009B5401" w:rsidRDefault="00475A63" w:rsidP="00B80F8B">
      <w:pPr>
        <w:widowControl w:val="0"/>
        <w:numPr>
          <w:ilvl w:val="1"/>
          <w:numId w:val="38"/>
        </w:numPr>
        <w:adjustRightInd w:val="0"/>
        <w:spacing w:before="120" w:after="200"/>
        <w:ind w:left="1007" w:hanging="662"/>
        <w:contextualSpacing/>
        <w:textAlignment w:val="baseline"/>
        <w:rPr>
          <w:rFonts w:ascii="David" w:hAnsi="David" w:cs="David"/>
          <w:lang w:val="x-none" w:eastAsia="x-none"/>
        </w:rPr>
      </w:pPr>
      <w:r w:rsidRPr="009B5401">
        <w:rPr>
          <w:rFonts w:ascii="David" w:hAnsi="David" w:cs="David"/>
          <w:rtl/>
          <w:lang w:val="x-none" w:eastAsia="x-none"/>
        </w:rPr>
        <w:t>הספק מתחייב להביא לידיעת המשרד כל מידע העשוי להיות רלבנטי לקביעת המשרד אם קיים ניגוד או חשש לניגוד עניינים אצל הספק. מבלי לגרוע מכלליות האמור, על הספק להודיע למשרד על הצעה שהוצעה לו ואשר יש בה משום חשש לניגוד עניינים כאמור. הספק יקבל על עצמו ביצוע אותה עבודה רק אם המשרד יאשר, מראש ובכתב, כי אין לו התנגדות לכך.</w:t>
      </w:r>
    </w:p>
    <w:p w:rsidR="00475A63" w:rsidRPr="009B5401" w:rsidRDefault="00475A63" w:rsidP="00B80F8B">
      <w:pPr>
        <w:widowControl w:val="0"/>
        <w:numPr>
          <w:ilvl w:val="1"/>
          <w:numId w:val="38"/>
        </w:numPr>
        <w:adjustRightInd w:val="0"/>
        <w:spacing w:before="120" w:after="200"/>
        <w:ind w:left="1007" w:hanging="662"/>
        <w:contextualSpacing/>
        <w:textAlignment w:val="baseline"/>
        <w:rPr>
          <w:rFonts w:ascii="David" w:hAnsi="David" w:cs="David"/>
          <w:lang w:val="x-none" w:eastAsia="x-none"/>
        </w:rPr>
      </w:pPr>
      <w:r w:rsidRPr="009B5401">
        <w:rPr>
          <w:rFonts w:ascii="David" w:hAnsi="David" w:cs="David"/>
          <w:rtl/>
          <w:lang w:val="x-none" w:eastAsia="x-none"/>
        </w:rPr>
        <w:t>הספק מצהיר כי ידועה לו אחריותו לפעול בתום לב כלפי המשרד בכל פעולותיו בקשר עם הסכם זה, וכי כל המלצה וכל יעוץ יינתנו אך ורק משיקולי טובת המשרד ולא מתוך שיקולי רווח או שיקולים אחרים.</w:t>
      </w:r>
    </w:p>
    <w:p w:rsidR="00475A63" w:rsidRPr="009B5401" w:rsidRDefault="00475A63" w:rsidP="00B80F8B">
      <w:pPr>
        <w:widowControl w:val="0"/>
        <w:numPr>
          <w:ilvl w:val="1"/>
          <w:numId w:val="38"/>
        </w:numPr>
        <w:adjustRightInd w:val="0"/>
        <w:spacing w:before="120" w:after="200"/>
        <w:ind w:left="1007" w:hanging="662"/>
        <w:contextualSpacing/>
        <w:textAlignment w:val="baseline"/>
        <w:rPr>
          <w:rFonts w:ascii="David" w:hAnsi="David" w:cs="David"/>
          <w:lang w:val="x-none" w:eastAsia="x-none"/>
        </w:rPr>
      </w:pPr>
      <w:r w:rsidRPr="009B5401">
        <w:rPr>
          <w:rFonts w:ascii="David" w:hAnsi="David" w:cs="David"/>
          <w:rtl/>
          <w:lang w:val="x-none" w:eastAsia="x-none"/>
        </w:rPr>
        <w:t xml:space="preserve">בכל מקרה של מחלוקת בין הצדדים האם בעניין פלוני יש משום חשש לניגוד עניינים תכריע דעת המשרד. </w:t>
      </w:r>
    </w:p>
    <w:p w:rsidR="00475A63" w:rsidRPr="0015714D" w:rsidRDefault="00475A63" w:rsidP="00AD1DB5">
      <w:pPr>
        <w:ind w:left="345"/>
        <w:rPr>
          <w:rFonts w:ascii="David" w:eastAsia="Times New Roman" w:hAnsi="David" w:cs="David"/>
          <w:rtl/>
          <w:lang w:eastAsia="he-IL"/>
        </w:rPr>
      </w:pPr>
    </w:p>
    <w:p w:rsidR="00475A63" w:rsidRPr="0006024E" w:rsidRDefault="00475A63" w:rsidP="00B80F8B">
      <w:pPr>
        <w:widowControl w:val="0"/>
        <w:numPr>
          <w:ilvl w:val="0"/>
          <w:numId w:val="38"/>
        </w:numPr>
        <w:tabs>
          <w:tab w:val="num" w:pos="329"/>
        </w:tabs>
        <w:adjustRightInd w:val="0"/>
        <w:spacing w:before="120" w:after="200"/>
        <w:ind w:hanging="299"/>
        <w:contextualSpacing/>
        <w:textAlignment w:val="baseline"/>
        <w:rPr>
          <w:rFonts w:ascii="David" w:eastAsia="Times New Roman" w:hAnsi="David" w:cs="David"/>
          <w:b/>
          <w:bCs/>
          <w:u w:val="single"/>
          <w:lang w:eastAsia="he-IL"/>
        </w:rPr>
      </w:pPr>
      <w:r w:rsidRPr="0006024E">
        <w:rPr>
          <w:rFonts w:ascii="David" w:eastAsia="Times New Roman" w:hAnsi="David" w:cs="David"/>
          <w:b/>
          <w:bCs/>
          <w:u w:val="single"/>
          <w:rtl/>
          <w:lang w:eastAsia="he-IL"/>
        </w:rPr>
        <w:t xml:space="preserve">ויתור </w:t>
      </w:r>
    </w:p>
    <w:p w:rsidR="00475A63" w:rsidRPr="0006024E" w:rsidRDefault="00475A63" w:rsidP="00AD1DB5">
      <w:pPr>
        <w:tabs>
          <w:tab w:val="num" w:pos="362"/>
        </w:tabs>
        <w:ind w:left="362"/>
        <w:rPr>
          <w:rFonts w:ascii="David" w:eastAsia="Times New Roman" w:hAnsi="David" w:cs="David"/>
          <w:rtl/>
          <w:lang w:eastAsia="he-IL"/>
        </w:rPr>
      </w:pPr>
      <w:r w:rsidRPr="0006024E">
        <w:rPr>
          <w:rFonts w:ascii="David" w:eastAsia="Times New Roman" w:hAnsi="David" w:cs="David"/>
          <w:rtl/>
          <w:lang w:eastAsia="he-IL"/>
        </w:rPr>
        <w:t xml:space="preserve">כל ויתור או אורכה או הנחה או הימנעות מדרישה/תביעה או שיהוי (להלן - </w:t>
      </w:r>
      <w:r w:rsidRPr="0006024E">
        <w:rPr>
          <w:rFonts w:ascii="David" w:eastAsia="Times New Roman" w:hAnsi="David" w:cs="David"/>
          <w:b/>
          <w:bCs/>
          <w:rtl/>
          <w:lang w:eastAsia="he-IL"/>
        </w:rPr>
        <w:t>ויתור</w:t>
      </w:r>
      <w:r w:rsidRPr="0006024E">
        <w:rPr>
          <w:rFonts w:ascii="David" w:eastAsia="Times New Roman" w:hAnsi="David" w:cs="David"/>
          <w:rtl/>
          <w:lang w:eastAsia="he-IL"/>
        </w:rPr>
        <w:t xml:space="preserve">) מצידו של </w:t>
      </w:r>
      <w:r w:rsidRPr="0006024E">
        <w:rPr>
          <w:rFonts w:ascii="David" w:hAnsi="David" w:cs="David"/>
          <w:rtl/>
          <w:lang w:val="x-none" w:eastAsia="x-none"/>
        </w:rPr>
        <w:t xml:space="preserve">המשרד </w:t>
      </w:r>
      <w:r w:rsidRPr="0006024E">
        <w:rPr>
          <w:rFonts w:ascii="David" w:eastAsia="Times New Roman" w:hAnsi="David" w:cs="David"/>
          <w:rtl/>
          <w:lang w:eastAsia="he-IL"/>
        </w:rPr>
        <w:t xml:space="preserve">במימוש זכות מזכויותיו על פי ההסכם או על פי דין לא יהא בר תוקף אלא אם כן נעשה ונחתם בכתב כדין על ידי מורשי החתימה מטעם </w:t>
      </w:r>
      <w:r w:rsidRPr="0006024E">
        <w:rPr>
          <w:rFonts w:ascii="David" w:hAnsi="David" w:cs="David"/>
          <w:rtl/>
          <w:lang w:val="x-none" w:eastAsia="x-none"/>
        </w:rPr>
        <w:t>המשרד</w:t>
      </w:r>
      <w:r w:rsidRPr="0006024E">
        <w:rPr>
          <w:rFonts w:ascii="David" w:eastAsia="Times New Roman" w:hAnsi="David" w:cs="David"/>
          <w:rtl/>
          <w:lang w:eastAsia="he-IL"/>
        </w:rPr>
        <w:t>. וויתור כאמור לא ייחשב כוויתור גורף על הפרות אחרות או על כל הפרה שלאחר מכן, של אותה זכות או זכויות אחרות.</w:t>
      </w:r>
    </w:p>
    <w:p w:rsidR="00475A63" w:rsidRPr="0006024E" w:rsidRDefault="00475A63" w:rsidP="00AD1DB5">
      <w:pPr>
        <w:tabs>
          <w:tab w:val="num" w:pos="362"/>
        </w:tabs>
        <w:ind w:left="362"/>
        <w:rPr>
          <w:rFonts w:ascii="David" w:eastAsia="Times New Roman" w:hAnsi="David" w:cs="David"/>
          <w:rtl/>
          <w:lang w:eastAsia="he-IL"/>
        </w:rPr>
      </w:pPr>
    </w:p>
    <w:p w:rsidR="00475A63" w:rsidRPr="0006024E" w:rsidRDefault="00475A63" w:rsidP="00B80F8B">
      <w:pPr>
        <w:widowControl w:val="0"/>
        <w:numPr>
          <w:ilvl w:val="0"/>
          <w:numId w:val="38"/>
        </w:numPr>
        <w:tabs>
          <w:tab w:val="num" w:pos="329"/>
          <w:tab w:val="left" w:pos="582"/>
          <w:tab w:val="num" w:pos="1440"/>
        </w:tabs>
        <w:adjustRightInd w:val="0"/>
        <w:spacing w:before="120" w:after="200"/>
        <w:ind w:left="1440" w:hanging="1394"/>
        <w:contextualSpacing/>
        <w:textAlignment w:val="baseline"/>
        <w:rPr>
          <w:rFonts w:ascii="David" w:eastAsia="Times New Roman" w:hAnsi="David" w:cs="David"/>
          <w:b/>
          <w:bCs/>
          <w:u w:val="single"/>
          <w:lang w:eastAsia="he-IL"/>
        </w:rPr>
      </w:pPr>
      <w:r w:rsidRPr="0006024E">
        <w:rPr>
          <w:rFonts w:ascii="David" w:eastAsia="Times New Roman" w:hAnsi="David" w:cs="David"/>
          <w:b/>
          <w:bCs/>
          <w:u w:val="single"/>
          <w:rtl/>
          <w:lang w:eastAsia="he-IL"/>
        </w:rPr>
        <w:t xml:space="preserve">הפרת הסכם </w:t>
      </w:r>
    </w:p>
    <w:p w:rsidR="00475A63" w:rsidRPr="0006024E" w:rsidRDefault="00475A63" w:rsidP="00AD1DB5">
      <w:pPr>
        <w:ind w:left="345"/>
        <w:rPr>
          <w:rFonts w:ascii="David" w:eastAsia="Times New Roman" w:hAnsi="David" w:cs="David"/>
          <w:b/>
          <w:bCs/>
          <w:rtl/>
          <w:lang w:eastAsia="he-IL"/>
        </w:rPr>
      </w:pPr>
      <w:r w:rsidRPr="0006024E">
        <w:rPr>
          <w:rFonts w:ascii="David" w:eastAsia="Times New Roman" w:hAnsi="David" w:cs="David"/>
          <w:rtl/>
          <w:lang w:eastAsia="he-IL"/>
        </w:rPr>
        <w:t>הפרת הסעיפים הבאים תחשב להפרה יסודית של ההסכם: 4, 5, 6, 7 8, 9, 10</w:t>
      </w:r>
      <w:r w:rsidRPr="0006024E">
        <w:rPr>
          <w:rFonts w:ascii="David" w:eastAsia="Times New Roman" w:hAnsi="David" w:cs="David"/>
          <w:b/>
          <w:bCs/>
          <w:rtl/>
          <w:lang w:eastAsia="he-IL"/>
        </w:rPr>
        <w:t>.</w:t>
      </w:r>
    </w:p>
    <w:p w:rsidR="00877D2D" w:rsidRPr="0006024E" w:rsidRDefault="00877D2D" w:rsidP="00AD1DB5">
      <w:pPr>
        <w:ind w:left="345"/>
        <w:rPr>
          <w:rFonts w:ascii="David" w:eastAsia="Times New Roman" w:hAnsi="David" w:cs="David"/>
          <w:b/>
          <w:bCs/>
          <w:rtl/>
          <w:lang w:eastAsia="he-IL"/>
        </w:rPr>
      </w:pPr>
    </w:p>
    <w:p w:rsidR="00475A63" w:rsidRPr="0006024E" w:rsidRDefault="00475A63" w:rsidP="00B80F8B">
      <w:pPr>
        <w:widowControl w:val="0"/>
        <w:numPr>
          <w:ilvl w:val="0"/>
          <w:numId w:val="38"/>
        </w:numPr>
        <w:tabs>
          <w:tab w:val="num" w:pos="329"/>
        </w:tabs>
        <w:adjustRightInd w:val="0"/>
        <w:spacing w:before="120" w:after="200"/>
        <w:ind w:hanging="299"/>
        <w:contextualSpacing/>
        <w:textAlignment w:val="baseline"/>
        <w:rPr>
          <w:rFonts w:ascii="David" w:hAnsi="David" w:cs="David"/>
          <w:b/>
          <w:bCs/>
          <w:u w:val="single"/>
        </w:rPr>
      </w:pPr>
      <w:r w:rsidRPr="0006024E">
        <w:rPr>
          <w:rFonts w:ascii="David" w:hAnsi="David" w:cs="David"/>
          <w:b/>
          <w:bCs/>
          <w:u w:val="single"/>
          <w:rtl/>
        </w:rPr>
        <w:t xml:space="preserve">תרופות </w:t>
      </w:r>
    </w:p>
    <w:p w:rsidR="00475A63" w:rsidRPr="0006024E" w:rsidRDefault="00475A63" w:rsidP="00B80F8B">
      <w:pPr>
        <w:widowControl w:val="0"/>
        <w:numPr>
          <w:ilvl w:val="1"/>
          <w:numId w:val="38"/>
        </w:numPr>
        <w:adjustRightInd w:val="0"/>
        <w:spacing w:before="120" w:after="200"/>
        <w:ind w:left="1007" w:hanging="662"/>
        <w:contextualSpacing/>
        <w:textAlignment w:val="baseline"/>
        <w:rPr>
          <w:rFonts w:ascii="David" w:eastAsia="Times New Roman" w:hAnsi="David" w:cs="David"/>
          <w:b/>
          <w:bCs/>
          <w:lang w:eastAsia="he-IL"/>
        </w:rPr>
      </w:pPr>
      <w:r w:rsidRPr="0006024E">
        <w:rPr>
          <w:rFonts w:ascii="David" w:eastAsia="Times New Roman" w:hAnsi="David" w:cs="David"/>
          <w:b/>
          <w:bCs/>
          <w:rtl/>
          <w:lang w:eastAsia="he-IL"/>
        </w:rPr>
        <w:t xml:space="preserve">ביטול עקב הפרה: </w:t>
      </w:r>
    </w:p>
    <w:p w:rsidR="00475A63" w:rsidRPr="0006024E" w:rsidRDefault="00475A63" w:rsidP="00B80F8B">
      <w:pPr>
        <w:keepLines/>
        <w:widowControl w:val="0"/>
        <w:numPr>
          <w:ilvl w:val="2"/>
          <w:numId w:val="38"/>
        </w:numPr>
        <w:tabs>
          <w:tab w:val="left" w:pos="1479"/>
        </w:tabs>
        <w:autoSpaceDE w:val="0"/>
        <w:autoSpaceDN w:val="0"/>
        <w:adjustRightInd w:val="0"/>
        <w:spacing w:before="120"/>
        <w:ind w:left="1479" w:hanging="851"/>
        <w:contextualSpacing/>
        <w:textAlignment w:val="baseline"/>
        <w:rPr>
          <w:rFonts w:ascii="David" w:eastAsia="Times New Roman" w:hAnsi="David" w:cs="David"/>
          <w:lang w:eastAsia="he-IL"/>
        </w:rPr>
      </w:pPr>
      <w:r w:rsidRPr="0006024E">
        <w:rPr>
          <w:rFonts w:ascii="David" w:eastAsia="Times New Roman" w:hAnsi="David" w:cs="David"/>
          <w:rtl/>
          <w:lang w:eastAsia="he-IL"/>
        </w:rPr>
        <w:t xml:space="preserve">לא עמד הספק בהתחייבויותיו על פי הסכם זה מכל סיבה שהיא, בין אם התחיל במתן השירותים ובין אם טרם החל בכך, ולא תיקן את ההפרה תוך 15 ימי עבודה מקבלת התראה בכתב מאת </w:t>
      </w:r>
      <w:r w:rsidRPr="0006024E">
        <w:rPr>
          <w:rFonts w:ascii="David" w:hAnsi="David" w:cs="David"/>
          <w:rtl/>
          <w:lang w:val="x-none" w:eastAsia="x-none"/>
        </w:rPr>
        <w:t>המשרד</w:t>
      </w:r>
      <w:r w:rsidRPr="0006024E">
        <w:rPr>
          <w:rFonts w:ascii="David" w:eastAsia="Times New Roman" w:hAnsi="David" w:cs="David"/>
          <w:rtl/>
          <w:lang w:eastAsia="he-IL"/>
        </w:rPr>
        <w:t xml:space="preserve">, רשאי </w:t>
      </w:r>
      <w:r w:rsidRPr="0006024E">
        <w:rPr>
          <w:rFonts w:ascii="David" w:hAnsi="David" w:cs="David"/>
          <w:rtl/>
          <w:lang w:val="x-none" w:eastAsia="x-none"/>
        </w:rPr>
        <w:t>המשרד</w:t>
      </w:r>
      <w:r w:rsidRPr="0006024E">
        <w:rPr>
          <w:rFonts w:ascii="David" w:eastAsia="Times New Roman" w:hAnsi="David" w:cs="David"/>
          <w:rtl/>
          <w:lang w:eastAsia="he-IL"/>
        </w:rPr>
        <w:t xml:space="preserve">, לפי שיקול דעתו, להפסיק את ההתקשרות עם הספק או כל חלק ממנה או לבטל את ההסכם וזאת מבלי לגרוע מזכות </w:t>
      </w:r>
      <w:r w:rsidRPr="0006024E">
        <w:rPr>
          <w:rFonts w:ascii="David" w:hAnsi="David" w:cs="David"/>
          <w:rtl/>
          <w:lang w:val="x-none" w:eastAsia="x-none"/>
        </w:rPr>
        <w:t xml:space="preserve">המשרד </w:t>
      </w:r>
      <w:r w:rsidRPr="0006024E">
        <w:rPr>
          <w:rFonts w:ascii="David" w:eastAsia="Times New Roman" w:hAnsi="David" w:cs="David"/>
          <w:rtl/>
          <w:lang w:eastAsia="he-IL"/>
        </w:rPr>
        <w:t xml:space="preserve">לשיפוי הנאמר בהסכם זה או על פי כל דין. יחד עם זאת, תינתן לספק התראה בכתב 7 ימים בטרם יממש </w:t>
      </w:r>
      <w:r w:rsidRPr="0006024E">
        <w:rPr>
          <w:rFonts w:ascii="David" w:hAnsi="David" w:cs="David"/>
          <w:rtl/>
          <w:lang w:val="x-none" w:eastAsia="x-none"/>
        </w:rPr>
        <w:t xml:space="preserve">המשרד </w:t>
      </w:r>
      <w:r w:rsidRPr="0006024E">
        <w:rPr>
          <w:rFonts w:ascii="David" w:eastAsia="Times New Roman" w:hAnsi="David" w:cs="David"/>
          <w:rtl/>
          <w:lang w:eastAsia="he-IL"/>
        </w:rPr>
        <w:t xml:space="preserve">את סמכותו לפי סעיף זה </w:t>
      </w:r>
    </w:p>
    <w:p w:rsidR="00475A63" w:rsidRPr="0006024E" w:rsidRDefault="00475A63" w:rsidP="00B80F8B">
      <w:pPr>
        <w:keepLines/>
        <w:widowControl w:val="0"/>
        <w:numPr>
          <w:ilvl w:val="2"/>
          <w:numId w:val="38"/>
        </w:numPr>
        <w:tabs>
          <w:tab w:val="left" w:pos="1479"/>
          <w:tab w:val="num" w:pos="3243"/>
        </w:tabs>
        <w:autoSpaceDE w:val="0"/>
        <w:autoSpaceDN w:val="0"/>
        <w:adjustRightInd w:val="0"/>
        <w:spacing w:before="120"/>
        <w:ind w:left="1479" w:hanging="851"/>
        <w:contextualSpacing/>
        <w:textAlignment w:val="baseline"/>
        <w:rPr>
          <w:rFonts w:ascii="David" w:eastAsia="Times New Roman" w:hAnsi="David" w:cs="David"/>
          <w:lang w:eastAsia="he-IL"/>
        </w:rPr>
      </w:pPr>
      <w:r w:rsidRPr="0006024E">
        <w:rPr>
          <w:rFonts w:ascii="David" w:eastAsia="Times New Roman" w:hAnsi="David" w:cs="David"/>
          <w:rtl/>
          <w:lang w:eastAsia="he-IL"/>
        </w:rPr>
        <w:t xml:space="preserve">הפר הספק את ההסכם הפרה יסודית, יהיה </w:t>
      </w:r>
      <w:r w:rsidRPr="0006024E">
        <w:rPr>
          <w:rFonts w:ascii="David" w:hAnsi="David" w:cs="David"/>
          <w:rtl/>
          <w:lang w:val="x-none" w:eastAsia="x-none"/>
        </w:rPr>
        <w:t xml:space="preserve">המשרד </w:t>
      </w:r>
      <w:r w:rsidRPr="0006024E">
        <w:rPr>
          <w:rFonts w:ascii="David" w:eastAsia="Times New Roman" w:hAnsi="David" w:cs="David"/>
          <w:rtl/>
          <w:lang w:eastAsia="he-IL"/>
        </w:rPr>
        <w:t>רשאי להפסיק את ההתקשרות, או כל חלק ממנה, בהודעה לספק ללא כל התראה מראש ולבטל את ההסכם וזאת מבלי לגרוע מזכות המשרד לשיפוי לפי הנאמר בהסכם זה או על פי כל דין.</w:t>
      </w:r>
    </w:p>
    <w:p w:rsidR="00475A63" w:rsidRPr="0006024E" w:rsidRDefault="00475A63" w:rsidP="00B80F8B">
      <w:pPr>
        <w:keepLines/>
        <w:widowControl w:val="0"/>
        <w:numPr>
          <w:ilvl w:val="2"/>
          <w:numId w:val="38"/>
        </w:numPr>
        <w:tabs>
          <w:tab w:val="left" w:pos="1479"/>
          <w:tab w:val="num" w:pos="3243"/>
        </w:tabs>
        <w:autoSpaceDE w:val="0"/>
        <w:autoSpaceDN w:val="0"/>
        <w:adjustRightInd w:val="0"/>
        <w:spacing w:before="120"/>
        <w:ind w:left="1479" w:hanging="851"/>
        <w:contextualSpacing/>
        <w:textAlignment w:val="baseline"/>
        <w:rPr>
          <w:rFonts w:ascii="David" w:eastAsia="Times New Roman" w:hAnsi="David" w:cs="David"/>
          <w:lang w:eastAsia="he-IL"/>
        </w:rPr>
      </w:pPr>
      <w:r w:rsidRPr="0006024E">
        <w:rPr>
          <w:rFonts w:ascii="David" w:eastAsia="Times New Roman" w:hAnsi="David" w:cs="David"/>
          <w:rtl/>
          <w:lang w:eastAsia="he-IL"/>
        </w:rPr>
        <w:t xml:space="preserve">נוכח הספק לדעת כי קיימת אפשרות מסתברת כי לא יוכל לעמוד בהתחייבויותיו כולן או מקצתן מכל סיבה שהיא, בין אם התחיל במתן השירותים ובין אם לאו, יודיע על כך מיד בעל פה ובפקסימיליה </w:t>
      </w:r>
      <w:r w:rsidRPr="0006024E">
        <w:rPr>
          <w:rFonts w:ascii="David" w:hAnsi="David" w:cs="David"/>
          <w:rtl/>
          <w:lang w:val="x-none" w:eastAsia="x-none"/>
        </w:rPr>
        <w:t>למשרד</w:t>
      </w:r>
      <w:r w:rsidRPr="0006024E">
        <w:rPr>
          <w:rFonts w:ascii="David" w:eastAsia="Times New Roman" w:hAnsi="David" w:cs="David"/>
          <w:rtl/>
          <w:lang w:eastAsia="he-IL"/>
        </w:rPr>
        <w:t xml:space="preserve">. הודיע הספק כאמור, רשאי </w:t>
      </w:r>
      <w:r w:rsidRPr="0006024E">
        <w:rPr>
          <w:rFonts w:ascii="David" w:hAnsi="David" w:cs="David"/>
          <w:rtl/>
          <w:lang w:val="x-none" w:eastAsia="x-none"/>
        </w:rPr>
        <w:t xml:space="preserve">המשרד </w:t>
      </w:r>
      <w:r w:rsidRPr="0006024E">
        <w:rPr>
          <w:rFonts w:ascii="David" w:eastAsia="Times New Roman" w:hAnsi="David" w:cs="David"/>
          <w:rtl/>
          <w:lang w:eastAsia="he-IL"/>
        </w:rPr>
        <w:t>לפי שיקול דעתו להפסיק את ההתקשרות עם הספק או כל חלק ממנה, ויחולו הוראות סעיף זה בשינויים המחויבים.</w:t>
      </w:r>
    </w:p>
    <w:p w:rsidR="00475A63" w:rsidRPr="0006024E" w:rsidRDefault="00475A63" w:rsidP="00B80F8B">
      <w:pPr>
        <w:keepLines/>
        <w:widowControl w:val="0"/>
        <w:numPr>
          <w:ilvl w:val="2"/>
          <w:numId w:val="38"/>
        </w:numPr>
        <w:tabs>
          <w:tab w:val="left" w:pos="1479"/>
          <w:tab w:val="num" w:pos="3243"/>
        </w:tabs>
        <w:autoSpaceDE w:val="0"/>
        <w:autoSpaceDN w:val="0"/>
        <w:adjustRightInd w:val="0"/>
        <w:spacing w:before="120"/>
        <w:ind w:left="1479" w:hanging="851"/>
        <w:contextualSpacing/>
        <w:textAlignment w:val="baseline"/>
        <w:rPr>
          <w:rFonts w:ascii="David" w:eastAsia="Times New Roman" w:hAnsi="David" w:cs="David"/>
          <w:lang w:eastAsia="he-IL"/>
        </w:rPr>
      </w:pPr>
      <w:r w:rsidRPr="0006024E">
        <w:rPr>
          <w:rFonts w:ascii="David" w:eastAsia="Times New Roman" w:hAnsi="David" w:cs="David"/>
          <w:rtl/>
          <w:lang w:eastAsia="he-IL"/>
        </w:rPr>
        <w:t xml:space="preserve">בכל מקרה של ביטול הסכם זה מתחייב הספק להמשיך במתן השירותים אשר הוזמנו על ידי המזמין, וזאת עד להשלמת התחייבויותיו כפי שיוגדרו על ידי </w:t>
      </w:r>
      <w:r w:rsidRPr="0006024E">
        <w:rPr>
          <w:rFonts w:ascii="David" w:hAnsi="David" w:cs="David"/>
          <w:rtl/>
          <w:lang w:val="x-none" w:eastAsia="x-none"/>
        </w:rPr>
        <w:t>המשרד</w:t>
      </w:r>
      <w:r w:rsidRPr="0006024E">
        <w:rPr>
          <w:rFonts w:ascii="David" w:eastAsia="Times New Roman" w:hAnsi="David" w:cs="David"/>
          <w:rtl/>
          <w:lang w:eastAsia="he-IL"/>
        </w:rPr>
        <w:t>, ולא יותר מ- 90 יום. מתן שירותים אלו יזכה את הספק בתמורה המוסכמת לפי המכרז.</w:t>
      </w:r>
    </w:p>
    <w:p w:rsidR="00475A63" w:rsidRPr="0006024E" w:rsidRDefault="00475A63" w:rsidP="00B80F8B">
      <w:pPr>
        <w:keepLines/>
        <w:widowControl w:val="0"/>
        <w:numPr>
          <w:ilvl w:val="2"/>
          <w:numId w:val="38"/>
        </w:numPr>
        <w:tabs>
          <w:tab w:val="left" w:pos="1479"/>
          <w:tab w:val="num" w:pos="3243"/>
        </w:tabs>
        <w:autoSpaceDE w:val="0"/>
        <w:autoSpaceDN w:val="0"/>
        <w:adjustRightInd w:val="0"/>
        <w:spacing w:before="120"/>
        <w:ind w:left="1479" w:hanging="851"/>
        <w:contextualSpacing/>
        <w:textAlignment w:val="baseline"/>
        <w:rPr>
          <w:rFonts w:ascii="David" w:eastAsia="Times New Roman" w:hAnsi="David" w:cs="David"/>
          <w:lang w:eastAsia="he-IL"/>
        </w:rPr>
      </w:pPr>
      <w:r w:rsidRPr="0006024E">
        <w:rPr>
          <w:rFonts w:ascii="David" w:eastAsia="Times New Roman" w:hAnsi="David" w:cs="David"/>
          <w:rtl/>
          <w:lang w:eastAsia="he-IL"/>
        </w:rPr>
        <w:t xml:space="preserve">הופסקה ההתקשרות עם הספק, כולה או מקצתה, מכל סיבה שהיא, רשאי </w:t>
      </w:r>
      <w:r w:rsidRPr="0006024E">
        <w:rPr>
          <w:rFonts w:ascii="David" w:hAnsi="David" w:cs="David"/>
          <w:rtl/>
          <w:lang w:val="x-none" w:eastAsia="x-none"/>
        </w:rPr>
        <w:t>המשרד</w:t>
      </w:r>
      <w:r w:rsidRPr="0006024E">
        <w:rPr>
          <w:rFonts w:ascii="David" w:eastAsia="Times New Roman" w:hAnsi="David" w:cs="David"/>
          <w:rtl/>
          <w:lang w:eastAsia="he-IL"/>
        </w:rPr>
        <w:t xml:space="preserve"> להתקשר בהסכם למתן השירותים עם ספק אחר.</w:t>
      </w:r>
    </w:p>
    <w:p w:rsidR="00475A63" w:rsidRPr="0006024E" w:rsidRDefault="00475A63" w:rsidP="00B80F8B">
      <w:pPr>
        <w:keepLines/>
        <w:widowControl w:val="0"/>
        <w:numPr>
          <w:ilvl w:val="2"/>
          <w:numId w:val="38"/>
        </w:numPr>
        <w:tabs>
          <w:tab w:val="left" w:pos="1479"/>
          <w:tab w:val="num" w:pos="3243"/>
        </w:tabs>
        <w:autoSpaceDE w:val="0"/>
        <w:autoSpaceDN w:val="0"/>
        <w:adjustRightInd w:val="0"/>
        <w:spacing w:before="120"/>
        <w:ind w:left="1479" w:hanging="851"/>
        <w:contextualSpacing/>
        <w:textAlignment w:val="baseline"/>
        <w:rPr>
          <w:rFonts w:ascii="David" w:eastAsia="Times New Roman" w:hAnsi="David" w:cs="David"/>
          <w:lang w:eastAsia="he-IL"/>
        </w:rPr>
      </w:pPr>
      <w:r w:rsidRPr="0006024E">
        <w:rPr>
          <w:rFonts w:ascii="David" w:eastAsia="Times New Roman" w:hAnsi="David" w:cs="David"/>
          <w:rtl/>
          <w:lang w:eastAsia="he-IL"/>
        </w:rPr>
        <w:t xml:space="preserve">אין באמור בסעיף זה כדי לגרוע מזכות </w:t>
      </w:r>
      <w:r w:rsidRPr="0006024E">
        <w:rPr>
          <w:rFonts w:ascii="David" w:hAnsi="David" w:cs="David"/>
          <w:rtl/>
          <w:lang w:val="x-none" w:eastAsia="x-none"/>
        </w:rPr>
        <w:t xml:space="preserve">המשרד </w:t>
      </w:r>
      <w:r w:rsidRPr="0006024E">
        <w:rPr>
          <w:rFonts w:ascii="David" w:eastAsia="Times New Roman" w:hAnsi="David" w:cs="David"/>
          <w:rtl/>
          <w:lang w:eastAsia="he-IL"/>
        </w:rPr>
        <w:t>לכל סעד אחר על פי הסכם זה או על פי כל דין בגין ההפרה.</w:t>
      </w:r>
    </w:p>
    <w:p w:rsidR="002A4177" w:rsidRPr="00EE4233" w:rsidRDefault="002A4177">
      <w:pPr>
        <w:bidi w:val="0"/>
        <w:spacing w:line="240" w:lineRule="auto"/>
        <w:jc w:val="left"/>
        <w:rPr>
          <w:rFonts w:asciiTheme="minorHAnsi" w:eastAsia="Times New Roman" w:hAnsiTheme="minorHAnsi" w:cs="David"/>
          <w:b/>
          <w:bCs/>
          <w:rtl/>
          <w:lang w:eastAsia="he-IL"/>
        </w:rPr>
      </w:pPr>
      <w:r w:rsidRPr="002A4177">
        <w:rPr>
          <w:rFonts w:ascii="David" w:eastAsia="Times New Roman" w:hAnsi="David" w:cs="David"/>
          <w:b/>
          <w:bCs/>
          <w:rtl/>
          <w:lang w:eastAsia="he-IL"/>
        </w:rPr>
        <w:br w:type="page"/>
      </w:r>
    </w:p>
    <w:p w:rsidR="00475A63" w:rsidRPr="0006024E" w:rsidRDefault="00475A63" w:rsidP="00B80F8B">
      <w:pPr>
        <w:keepLines/>
        <w:widowControl w:val="0"/>
        <w:numPr>
          <w:ilvl w:val="1"/>
          <w:numId w:val="38"/>
        </w:numPr>
        <w:tabs>
          <w:tab w:val="num" w:pos="770"/>
          <w:tab w:val="left" w:pos="1007"/>
        </w:tabs>
        <w:autoSpaceDE w:val="0"/>
        <w:autoSpaceDN w:val="0"/>
        <w:adjustRightInd w:val="0"/>
        <w:spacing w:before="120"/>
        <w:ind w:left="770" w:hanging="425"/>
        <w:contextualSpacing/>
        <w:textAlignment w:val="baseline"/>
        <w:rPr>
          <w:rFonts w:ascii="David" w:eastAsia="Times New Roman" w:hAnsi="David" w:cs="David"/>
          <w:b/>
          <w:bCs/>
          <w:u w:val="single"/>
          <w:lang w:eastAsia="he-IL"/>
        </w:rPr>
      </w:pPr>
      <w:r w:rsidRPr="0006024E">
        <w:rPr>
          <w:rFonts w:ascii="David" w:eastAsia="Times New Roman" w:hAnsi="David" w:cs="David"/>
          <w:b/>
          <w:bCs/>
          <w:u w:val="single"/>
          <w:rtl/>
          <w:lang w:eastAsia="he-IL"/>
        </w:rPr>
        <w:t>תרופות מצטברות</w:t>
      </w:r>
    </w:p>
    <w:p w:rsidR="00475A63" w:rsidRPr="0006024E" w:rsidRDefault="00475A63" w:rsidP="00B80F8B">
      <w:pPr>
        <w:keepLines/>
        <w:widowControl w:val="0"/>
        <w:numPr>
          <w:ilvl w:val="2"/>
          <w:numId w:val="38"/>
        </w:numPr>
        <w:tabs>
          <w:tab w:val="left" w:pos="1479"/>
          <w:tab w:val="num" w:pos="3243"/>
        </w:tabs>
        <w:autoSpaceDE w:val="0"/>
        <w:autoSpaceDN w:val="0"/>
        <w:adjustRightInd w:val="0"/>
        <w:spacing w:before="120"/>
        <w:ind w:left="1479" w:hanging="851"/>
        <w:contextualSpacing/>
        <w:textAlignment w:val="baseline"/>
        <w:rPr>
          <w:rFonts w:ascii="David" w:eastAsia="Times New Roman" w:hAnsi="David" w:cs="David"/>
          <w:lang w:eastAsia="he-IL"/>
        </w:rPr>
      </w:pPr>
      <w:r w:rsidRPr="0006024E">
        <w:rPr>
          <w:rFonts w:ascii="David" w:eastAsia="Times New Roman" w:hAnsi="David" w:cs="David"/>
          <w:rtl/>
          <w:lang w:eastAsia="he-IL"/>
        </w:rPr>
        <w:t xml:space="preserve">התרופות, לרבות זכות הקיזוז והחילוט, וכל הפעולות שהורשה </w:t>
      </w:r>
      <w:r w:rsidRPr="0006024E">
        <w:rPr>
          <w:rFonts w:ascii="David" w:hAnsi="David" w:cs="David"/>
          <w:rtl/>
          <w:lang w:val="x-none" w:eastAsia="x-none"/>
        </w:rPr>
        <w:t xml:space="preserve">המשרד </w:t>
      </w:r>
      <w:r w:rsidRPr="0006024E">
        <w:rPr>
          <w:rFonts w:ascii="David" w:eastAsia="Times New Roman" w:hAnsi="David" w:cs="David"/>
          <w:rtl/>
          <w:lang w:eastAsia="he-IL"/>
        </w:rPr>
        <w:t xml:space="preserve">בהסכם זה לעשות בתגובה להפרת ההסכם בידי הספק, הן מצטברות, ואין בכל הוראה בהסכם זה כדי לשלול את זכותו של </w:t>
      </w:r>
      <w:r w:rsidRPr="0006024E">
        <w:rPr>
          <w:rFonts w:ascii="David" w:hAnsi="David" w:cs="David"/>
          <w:rtl/>
          <w:lang w:val="x-none" w:eastAsia="x-none"/>
        </w:rPr>
        <w:t xml:space="preserve">המשרד </w:t>
      </w:r>
      <w:r w:rsidRPr="0006024E">
        <w:rPr>
          <w:rFonts w:ascii="David" w:eastAsia="Times New Roman" w:hAnsi="David" w:cs="David"/>
          <w:rtl/>
          <w:lang w:eastAsia="he-IL"/>
        </w:rPr>
        <w:t>לכל סעד או תרופה בהתאם להסכם זה או לפי כל דין.</w:t>
      </w:r>
    </w:p>
    <w:p w:rsidR="00475A63" w:rsidRPr="0006024E" w:rsidRDefault="00475A63" w:rsidP="00B80F8B">
      <w:pPr>
        <w:keepLines/>
        <w:widowControl w:val="0"/>
        <w:numPr>
          <w:ilvl w:val="2"/>
          <w:numId w:val="38"/>
        </w:numPr>
        <w:tabs>
          <w:tab w:val="left" w:pos="1479"/>
          <w:tab w:val="num" w:pos="3243"/>
        </w:tabs>
        <w:autoSpaceDE w:val="0"/>
        <w:autoSpaceDN w:val="0"/>
        <w:adjustRightInd w:val="0"/>
        <w:spacing w:before="120"/>
        <w:ind w:left="1479" w:hanging="851"/>
        <w:contextualSpacing/>
        <w:textAlignment w:val="baseline"/>
        <w:rPr>
          <w:rFonts w:ascii="David" w:eastAsia="Times New Roman" w:hAnsi="David" w:cs="David"/>
          <w:lang w:eastAsia="he-IL"/>
        </w:rPr>
      </w:pPr>
      <w:r w:rsidRPr="0006024E">
        <w:rPr>
          <w:rFonts w:ascii="David" w:eastAsia="Times New Roman" w:hAnsi="David" w:cs="David"/>
          <w:rtl/>
          <w:lang w:eastAsia="he-IL"/>
        </w:rPr>
        <w:t xml:space="preserve">מבלי לגרוע מזכויות </w:t>
      </w:r>
      <w:r w:rsidRPr="0006024E">
        <w:rPr>
          <w:rFonts w:ascii="David" w:hAnsi="David" w:cs="David"/>
          <w:rtl/>
          <w:lang w:val="x-none" w:eastAsia="x-none"/>
        </w:rPr>
        <w:t xml:space="preserve">המשרד </w:t>
      </w:r>
      <w:r w:rsidRPr="0006024E">
        <w:rPr>
          <w:rFonts w:ascii="David" w:eastAsia="Times New Roman" w:hAnsi="David" w:cs="David"/>
          <w:rtl/>
          <w:lang w:eastAsia="he-IL"/>
        </w:rPr>
        <w:t xml:space="preserve">לפי הסכם זה או על פי כל דין, רשאי </w:t>
      </w:r>
      <w:r w:rsidRPr="0006024E">
        <w:rPr>
          <w:rFonts w:ascii="David" w:hAnsi="David" w:cs="David"/>
          <w:rtl/>
          <w:lang w:val="x-none" w:eastAsia="x-none"/>
        </w:rPr>
        <w:t xml:space="preserve">המשרד </w:t>
      </w:r>
      <w:r w:rsidRPr="0006024E">
        <w:rPr>
          <w:rFonts w:ascii="David" w:eastAsia="Times New Roman" w:hAnsi="David" w:cs="David"/>
          <w:rtl/>
          <w:lang w:eastAsia="he-IL"/>
        </w:rPr>
        <w:t>לקזז כל סכום, שחייב לו הספק מכל סכום שהוא חייב לשלם לספק.</w:t>
      </w:r>
    </w:p>
    <w:p w:rsidR="00475A63" w:rsidRPr="0006024E" w:rsidRDefault="00475A63" w:rsidP="00B80F8B">
      <w:pPr>
        <w:keepLines/>
        <w:widowControl w:val="0"/>
        <w:numPr>
          <w:ilvl w:val="2"/>
          <w:numId w:val="38"/>
        </w:numPr>
        <w:tabs>
          <w:tab w:val="left" w:pos="1479"/>
          <w:tab w:val="num" w:pos="3243"/>
        </w:tabs>
        <w:autoSpaceDE w:val="0"/>
        <w:autoSpaceDN w:val="0"/>
        <w:adjustRightInd w:val="0"/>
        <w:spacing w:before="120"/>
        <w:ind w:left="1479" w:hanging="851"/>
        <w:contextualSpacing/>
        <w:textAlignment w:val="baseline"/>
        <w:rPr>
          <w:rFonts w:ascii="David" w:eastAsia="Times New Roman" w:hAnsi="David" w:cs="David"/>
          <w:b/>
          <w:bCs/>
          <w:lang w:eastAsia="he-IL"/>
        </w:rPr>
      </w:pPr>
      <w:r w:rsidRPr="0006024E">
        <w:rPr>
          <w:rFonts w:ascii="David" w:eastAsia="Times New Roman" w:hAnsi="David" w:cs="David"/>
          <w:rtl/>
          <w:lang w:eastAsia="he-IL"/>
        </w:rPr>
        <w:t xml:space="preserve">ויתר </w:t>
      </w:r>
      <w:r w:rsidRPr="0006024E">
        <w:rPr>
          <w:rFonts w:ascii="David" w:hAnsi="David" w:cs="David"/>
          <w:rtl/>
          <w:lang w:val="x-none" w:eastAsia="x-none"/>
        </w:rPr>
        <w:t xml:space="preserve">המשרד </w:t>
      </w:r>
      <w:r w:rsidRPr="0006024E">
        <w:rPr>
          <w:rFonts w:ascii="David" w:eastAsia="Times New Roman" w:hAnsi="David" w:cs="David"/>
          <w:rtl/>
          <w:lang w:eastAsia="he-IL"/>
        </w:rPr>
        <w:t xml:space="preserve">על תרופה המגיעה לו בגין הפרת הוראה מהוראות הסכם זה, לא ייראה </w:t>
      </w:r>
      <w:r w:rsidRPr="0006024E">
        <w:rPr>
          <w:rFonts w:ascii="David" w:eastAsia="Times New Roman" w:hAnsi="David" w:cs="David"/>
          <w:b/>
          <w:bCs/>
          <w:rtl/>
          <w:lang w:eastAsia="he-IL"/>
        </w:rPr>
        <w:t>הוויתור כוויתור על כל תרופה בגין הפרה אחרת של אותה הוראה או הוראה אחרת.</w:t>
      </w:r>
    </w:p>
    <w:p w:rsidR="00CD532C" w:rsidRPr="0006024E" w:rsidRDefault="00CD532C" w:rsidP="00AD1DB5">
      <w:pPr>
        <w:keepLines/>
        <w:widowControl w:val="0"/>
        <w:tabs>
          <w:tab w:val="left" w:pos="1479"/>
        </w:tabs>
        <w:autoSpaceDE w:val="0"/>
        <w:autoSpaceDN w:val="0"/>
        <w:adjustRightInd w:val="0"/>
        <w:spacing w:before="120"/>
        <w:ind w:left="1479"/>
        <w:contextualSpacing/>
        <w:textAlignment w:val="baseline"/>
        <w:rPr>
          <w:rFonts w:ascii="David" w:eastAsia="Times New Roman" w:hAnsi="David" w:cs="David"/>
          <w:b/>
          <w:bCs/>
          <w:lang w:eastAsia="he-IL"/>
        </w:rPr>
      </w:pPr>
    </w:p>
    <w:p w:rsidR="00CD532C" w:rsidRPr="0006024E" w:rsidRDefault="00CD532C" w:rsidP="00B80F8B">
      <w:pPr>
        <w:widowControl w:val="0"/>
        <w:numPr>
          <w:ilvl w:val="0"/>
          <w:numId w:val="38"/>
        </w:numPr>
        <w:tabs>
          <w:tab w:val="left" w:pos="628"/>
        </w:tabs>
        <w:adjustRightInd w:val="0"/>
        <w:ind w:hanging="299"/>
        <w:textAlignment w:val="baseline"/>
        <w:rPr>
          <w:rFonts w:ascii="David" w:hAnsi="David" w:cs="David"/>
          <w:b/>
          <w:bCs/>
          <w:u w:val="single"/>
          <w:rtl/>
        </w:rPr>
      </w:pPr>
      <w:r w:rsidRPr="0006024E">
        <w:rPr>
          <w:rFonts w:ascii="David" w:hAnsi="David" w:cs="David"/>
          <w:b/>
          <w:bCs/>
          <w:u w:val="single"/>
          <w:rtl/>
        </w:rPr>
        <w:t>החלפת נותן השירותים מטעמו של הספק</w:t>
      </w:r>
    </w:p>
    <w:p w:rsidR="00CD532C" w:rsidRPr="0006024E" w:rsidRDefault="00CD532C" w:rsidP="00AD1DB5">
      <w:pPr>
        <w:ind w:left="720"/>
        <w:rPr>
          <w:rFonts w:ascii="David" w:hAnsi="David" w:cs="David"/>
          <w:rtl/>
        </w:rPr>
      </w:pPr>
      <w:r w:rsidRPr="0006024E">
        <w:rPr>
          <w:rFonts w:ascii="David" w:hAnsi="David" w:cs="David"/>
          <w:rtl/>
        </w:rPr>
        <w:t>במקרה בו מתקיים חוסר שביעות מוחלט מתפקודו של נותן השירותים יפעל המשרד כדלקמן:</w:t>
      </w:r>
    </w:p>
    <w:p w:rsidR="00CD532C" w:rsidRPr="0006024E" w:rsidRDefault="00CD532C" w:rsidP="00B80F8B">
      <w:pPr>
        <w:numPr>
          <w:ilvl w:val="0"/>
          <w:numId w:val="46"/>
        </w:numPr>
        <w:rPr>
          <w:rFonts w:ascii="David" w:hAnsi="David" w:cs="David"/>
        </w:rPr>
      </w:pPr>
      <w:r w:rsidRPr="0006024E">
        <w:rPr>
          <w:rFonts w:ascii="David" w:hAnsi="David" w:cs="David"/>
          <w:rtl/>
        </w:rPr>
        <w:t>אם הזוכה הינו נותן השירותים אזי תופסק ההתקשרות עימו על פי המפורט להלן במסמכי המכרז.</w:t>
      </w:r>
    </w:p>
    <w:p w:rsidR="00CD532C" w:rsidRPr="0006024E" w:rsidRDefault="00CD532C" w:rsidP="00B80F8B">
      <w:pPr>
        <w:numPr>
          <w:ilvl w:val="0"/>
          <w:numId w:val="46"/>
        </w:numPr>
        <w:rPr>
          <w:rFonts w:ascii="David" w:hAnsi="David" w:cs="David"/>
        </w:rPr>
      </w:pPr>
      <w:r w:rsidRPr="0006024E">
        <w:rPr>
          <w:rFonts w:ascii="David" w:hAnsi="David" w:cs="David"/>
          <w:rtl/>
        </w:rPr>
        <w:t>אם הזוכה אינו נותן השירותים, יידרש הזוכה על פי דרישת המשרד להעמיד נותן שירותים חלופי העומד בכל תנאי המכרז ואשר יאושר מראש על ידי המזמין וכל זאת תוך 30 ימים לכל היותר. במידה בה נותן השירותים החלופי לא יאושר על ידי המזמין תופסק ההתקשרות עם הזוכה.</w:t>
      </w:r>
    </w:p>
    <w:p w:rsidR="00CD532C" w:rsidRPr="0006024E" w:rsidRDefault="00CD532C" w:rsidP="00AD1DB5">
      <w:pPr>
        <w:ind w:left="720"/>
        <w:rPr>
          <w:rFonts w:ascii="David" w:hAnsi="David" w:cs="David"/>
          <w:rtl/>
        </w:rPr>
      </w:pPr>
      <w:r w:rsidRPr="0006024E">
        <w:rPr>
          <w:rFonts w:ascii="David" w:hAnsi="David" w:cs="David"/>
          <w:rtl/>
        </w:rPr>
        <w:t>כל האמור לעיל אינו גורע מזכויות המשרד לפעול להפסקת ההתקשרות על פי המפורט במסמכי המכרז ובהסכם ההתקשרות בסעיף 19 להלן.</w:t>
      </w:r>
    </w:p>
    <w:p w:rsidR="00475A63" w:rsidRPr="0006024E" w:rsidRDefault="00475A63" w:rsidP="00AD1DB5">
      <w:pPr>
        <w:widowControl w:val="0"/>
        <w:tabs>
          <w:tab w:val="num" w:pos="2523"/>
        </w:tabs>
        <w:adjustRightInd w:val="0"/>
        <w:spacing w:before="120"/>
        <w:ind w:left="1435"/>
        <w:textAlignment w:val="baseline"/>
        <w:rPr>
          <w:rFonts w:ascii="David" w:eastAsia="Times New Roman" w:hAnsi="David" w:cs="David"/>
          <w:lang w:eastAsia="he-IL"/>
        </w:rPr>
      </w:pPr>
    </w:p>
    <w:p w:rsidR="00475A63" w:rsidRPr="0006024E" w:rsidRDefault="00475A63" w:rsidP="00B80F8B">
      <w:pPr>
        <w:widowControl w:val="0"/>
        <w:numPr>
          <w:ilvl w:val="0"/>
          <w:numId w:val="38"/>
        </w:numPr>
        <w:tabs>
          <w:tab w:val="left" w:pos="628"/>
        </w:tabs>
        <w:adjustRightInd w:val="0"/>
        <w:ind w:hanging="299"/>
        <w:textAlignment w:val="baseline"/>
        <w:rPr>
          <w:rFonts w:ascii="David" w:eastAsia="Times New Roman" w:hAnsi="David" w:cs="David"/>
          <w:b/>
          <w:bCs/>
          <w:u w:val="single"/>
          <w:lang w:eastAsia="he-IL"/>
        </w:rPr>
      </w:pPr>
      <w:r w:rsidRPr="0006024E">
        <w:rPr>
          <w:rFonts w:ascii="David" w:eastAsia="Times New Roman" w:hAnsi="David" w:cs="David"/>
          <w:b/>
          <w:bCs/>
          <w:u w:val="single"/>
          <w:rtl/>
          <w:lang w:eastAsia="he-IL"/>
        </w:rPr>
        <w:t xml:space="preserve">הפסקת ההתקשרות של </w:t>
      </w:r>
      <w:r w:rsidRPr="0006024E">
        <w:rPr>
          <w:rFonts w:ascii="David" w:hAnsi="David" w:cs="David"/>
          <w:b/>
          <w:bCs/>
          <w:u w:val="single"/>
          <w:rtl/>
          <w:lang w:val="x-none" w:eastAsia="x-none"/>
        </w:rPr>
        <w:t xml:space="preserve">המשרד </w:t>
      </w:r>
      <w:r w:rsidRPr="0006024E">
        <w:rPr>
          <w:rFonts w:ascii="David" w:eastAsia="Times New Roman" w:hAnsi="David" w:cs="David"/>
          <w:b/>
          <w:bCs/>
          <w:u w:val="single"/>
          <w:rtl/>
          <w:lang w:eastAsia="he-IL"/>
        </w:rPr>
        <w:t xml:space="preserve">עם הספק </w:t>
      </w:r>
    </w:p>
    <w:p w:rsidR="00475A63" w:rsidRPr="0006024E" w:rsidRDefault="00475A63" w:rsidP="00B80F8B">
      <w:pPr>
        <w:widowControl w:val="0"/>
        <w:numPr>
          <w:ilvl w:val="1"/>
          <w:numId w:val="38"/>
        </w:numPr>
        <w:tabs>
          <w:tab w:val="left" w:pos="628"/>
          <w:tab w:val="left" w:pos="1053"/>
        </w:tabs>
        <w:adjustRightInd w:val="0"/>
        <w:textAlignment w:val="baseline"/>
        <w:rPr>
          <w:rFonts w:ascii="David" w:hAnsi="David" w:cs="David"/>
          <w:b/>
          <w:bCs/>
          <w:spacing w:val="15"/>
          <w:sz w:val="28"/>
          <w:u w:val="single"/>
          <w:rtl/>
        </w:rPr>
      </w:pPr>
      <w:r w:rsidRPr="0006024E">
        <w:rPr>
          <w:rFonts w:ascii="David" w:hAnsi="David" w:cs="David"/>
          <w:b/>
          <w:bCs/>
          <w:spacing w:val="15"/>
          <w:sz w:val="28"/>
          <w:u w:val="single"/>
          <w:rtl/>
        </w:rPr>
        <w:t>עילות להפסקת ההתקשרות</w:t>
      </w:r>
    </w:p>
    <w:p w:rsidR="00475A63" w:rsidRPr="0006024E" w:rsidRDefault="00475A63" w:rsidP="00AD1DB5">
      <w:pPr>
        <w:widowControl w:val="0"/>
        <w:adjustRightInd w:val="0"/>
        <w:ind w:left="1053"/>
        <w:textAlignment w:val="baseline"/>
        <w:rPr>
          <w:rFonts w:ascii="David" w:eastAsia="Times New Roman" w:hAnsi="David" w:cs="David"/>
          <w:rtl/>
          <w:lang w:eastAsia="he-IL"/>
        </w:rPr>
      </w:pPr>
      <w:r w:rsidRPr="0006024E">
        <w:rPr>
          <w:rFonts w:ascii="David" w:hAnsi="David" w:cs="David"/>
          <w:rtl/>
          <w:lang w:val="x-none" w:eastAsia="x-none"/>
        </w:rPr>
        <w:t xml:space="preserve">המשרד </w:t>
      </w:r>
      <w:r w:rsidRPr="0006024E">
        <w:rPr>
          <w:rFonts w:ascii="David" w:eastAsia="Times New Roman" w:hAnsi="David" w:cs="David"/>
          <w:rtl/>
          <w:lang w:eastAsia="he-IL"/>
        </w:rPr>
        <w:t>יהיה רשאי להפסיק את ההתקשרות עם הספק ולחלט ערבויותיו, בהתרחש כל אחד או יותר מן המקרים הבאים:</w:t>
      </w:r>
    </w:p>
    <w:p w:rsidR="00475A63" w:rsidRPr="0006024E" w:rsidRDefault="00475A63" w:rsidP="00B80F8B">
      <w:pPr>
        <w:widowControl w:val="0"/>
        <w:numPr>
          <w:ilvl w:val="0"/>
          <w:numId w:val="41"/>
        </w:numPr>
        <w:adjustRightInd w:val="0"/>
        <w:textAlignment w:val="baseline"/>
        <w:rPr>
          <w:rFonts w:ascii="David" w:eastAsia="Times New Roman" w:hAnsi="David" w:cs="David"/>
          <w:rtl/>
          <w:lang w:eastAsia="he-IL"/>
        </w:rPr>
      </w:pPr>
      <w:r w:rsidRPr="0006024E">
        <w:rPr>
          <w:rFonts w:ascii="David" w:eastAsia="Times New Roman" w:hAnsi="David" w:cs="David"/>
          <w:rtl/>
          <w:lang w:eastAsia="he-IL"/>
        </w:rPr>
        <w:t>אם ימונה קדם מפרק, מפרק זמני או מפרק קבוע לספק. ויובהר כי, במקרים המפורטים לעיל על הספק להודיע מידית למשרד בדבר מינוי כאמור.</w:t>
      </w:r>
    </w:p>
    <w:p w:rsidR="00475A63" w:rsidRPr="0006024E" w:rsidRDefault="00475A63" w:rsidP="00B80F8B">
      <w:pPr>
        <w:widowControl w:val="0"/>
        <w:numPr>
          <w:ilvl w:val="0"/>
          <w:numId w:val="41"/>
        </w:numPr>
        <w:adjustRightInd w:val="0"/>
        <w:textAlignment w:val="baseline"/>
        <w:rPr>
          <w:rFonts w:ascii="David" w:eastAsia="Times New Roman" w:hAnsi="David" w:cs="David"/>
          <w:rtl/>
          <w:lang w:eastAsia="he-IL"/>
        </w:rPr>
      </w:pPr>
      <w:r w:rsidRPr="0006024E">
        <w:rPr>
          <w:rFonts w:ascii="David" w:eastAsia="Times New Roman" w:hAnsi="David" w:cs="David"/>
          <w:rtl/>
          <w:lang w:eastAsia="he-IL"/>
        </w:rPr>
        <w:t>אם ימונה כונס נכסים זמני או כונס נכסים קבוע לעסקי ו/או רכוש לספק. ויובהר כי, במקרים המפורטים לעיל על הספק להודיע מידית למשרד בדבר מינוי כאמור.</w:t>
      </w:r>
    </w:p>
    <w:p w:rsidR="00475A63" w:rsidRPr="0006024E" w:rsidRDefault="00475A63" w:rsidP="00B80F8B">
      <w:pPr>
        <w:widowControl w:val="0"/>
        <w:numPr>
          <w:ilvl w:val="0"/>
          <w:numId w:val="41"/>
        </w:numPr>
        <w:adjustRightInd w:val="0"/>
        <w:textAlignment w:val="baseline"/>
        <w:rPr>
          <w:rFonts w:ascii="David" w:eastAsia="Times New Roman" w:hAnsi="David" w:cs="David"/>
          <w:rtl/>
          <w:lang w:eastAsia="he-IL"/>
        </w:rPr>
      </w:pPr>
      <w:r w:rsidRPr="0006024E">
        <w:rPr>
          <w:rFonts w:ascii="David" w:eastAsia="Times New Roman" w:hAnsi="David" w:cs="David"/>
          <w:rtl/>
          <w:lang w:eastAsia="he-IL"/>
        </w:rPr>
        <w:t>אם יינתן צו הקפאת הליכים לספק. ויובהר כי, במקרה המפורט לעיל על הספק להודיע מידית למשרד בדבר מתן צו כאמור.</w:t>
      </w:r>
    </w:p>
    <w:p w:rsidR="00475A63" w:rsidRPr="0006024E" w:rsidRDefault="00475A63" w:rsidP="00B80F8B">
      <w:pPr>
        <w:widowControl w:val="0"/>
        <w:numPr>
          <w:ilvl w:val="0"/>
          <w:numId w:val="41"/>
        </w:numPr>
        <w:adjustRightInd w:val="0"/>
        <w:textAlignment w:val="baseline"/>
        <w:rPr>
          <w:rFonts w:ascii="David" w:eastAsia="Times New Roman" w:hAnsi="David" w:cs="David"/>
          <w:rtl/>
          <w:lang w:eastAsia="he-IL"/>
        </w:rPr>
      </w:pPr>
      <w:r w:rsidRPr="0006024E">
        <w:rPr>
          <w:rFonts w:ascii="David" w:eastAsia="Times New Roman" w:hAnsi="David" w:cs="David"/>
          <w:rtl/>
          <w:lang w:eastAsia="he-IL"/>
        </w:rPr>
        <w:t>אם הפסיק הספק לנהל את עסקיו לתקופה העולה על 30 ימים.</w:t>
      </w:r>
    </w:p>
    <w:p w:rsidR="00475A63" w:rsidRPr="0006024E" w:rsidRDefault="00475A63" w:rsidP="00B80F8B">
      <w:pPr>
        <w:widowControl w:val="0"/>
        <w:numPr>
          <w:ilvl w:val="0"/>
          <w:numId w:val="41"/>
        </w:numPr>
        <w:adjustRightInd w:val="0"/>
        <w:textAlignment w:val="baseline"/>
        <w:rPr>
          <w:rFonts w:ascii="David" w:eastAsia="Times New Roman" w:hAnsi="David" w:cs="David"/>
          <w:lang w:eastAsia="he-IL"/>
        </w:rPr>
      </w:pPr>
      <w:r w:rsidRPr="0006024E">
        <w:rPr>
          <w:rFonts w:ascii="David" w:eastAsia="Times New Roman" w:hAnsi="David" w:cs="David"/>
          <w:rtl/>
          <w:lang w:eastAsia="he-IL"/>
        </w:rPr>
        <w:t>הסתלק הספק מביצוע הסכם ההתקשרות.</w:t>
      </w:r>
    </w:p>
    <w:p w:rsidR="00475A63" w:rsidRPr="0006024E" w:rsidRDefault="00475A63" w:rsidP="00B80F8B">
      <w:pPr>
        <w:widowControl w:val="0"/>
        <w:numPr>
          <w:ilvl w:val="0"/>
          <w:numId w:val="41"/>
        </w:numPr>
        <w:adjustRightInd w:val="0"/>
        <w:textAlignment w:val="baseline"/>
        <w:rPr>
          <w:rFonts w:ascii="David" w:eastAsia="Times New Roman" w:hAnsi="David" w:cs="David"/>
          <w:rtl/>
          <w:lang w:eastAsia="he-IL"/>
        </w:rPr>
      </w:pPr>
      <w:r w:rsidRPr="0006024E">
        <w:rPr>
          <w:rFonts w:ascii="David" w:eastAsia="Times New Roman" w:hAnsi="David" w:cs="David"/>
          <w:rtl/>
          <w:lang w:eastAsia="he-IL"/>
        </w:rPr>
        <w:t>חוסר שביעות רצון נצברת ומתועדת של המשרד מרמת השירותים אותם מספק הספק למשרד.</w:t>
      </w:r>
    </w:p>
    <w:p w:rsidR="00475A63" w:rsidRPr="0006024E" w:rsidRDefault="00475A63" w:rsidP="00B80F8B">
      <w:pPr>
        <w:widowControl w:val="0"/>
        <w:numPr>
          <w:ilvl w:val="0"/>
          <w:numId w:val="41"/>
        </w:numPr>
        <w:adjustRightInd w:val="0"/>
        <w:textAlignment w:val="baseline"/>
        <w:rPr>
          <w:rFonts w:ascii="David" w:eastAsia="Times New Roman" w:hAnsi="David" w:cs="David"/>
          <w:lang w:eastAsia="he-IL"/>
        </w:rPr>
      </w:pPr>
      <w:r w:rsidRPr="0006024E">
        <w:rPr>
          <w:rFonts w:ascii="David" w:eastAsia="Times New Roman" w:hAnsi="David" w:cs="David"/>
          <w:rtl/>
          <w:lang w:eastAsia="he-IL"/>
        </w:rPr>
        <w:t>הספק חרג מהרשום באמנת השירות המפורטת במכרז, או צבר מספר מקרים של תשלום פיצויים מוסכמים, אשר על פי שיקול דעתו של המשרד מהווה עילה להפסקת ההתקשרות עמו.</w:t>
      </w:r>
    </w:p>
    <w:p w:rsidR="00475A63" w:rsidRPr="0006024E" w:rsidRDefault="00475A63" w:rsidP="00B80F8B">
      <w:pPr>
        <w:widowControl w:val="0"/>
        <w:numPr>
          <w:ilvl w:val="0"/>
          <w:numId w:val="41"/>
        </w:numPr>
        <w:adjustRightInd w:val="0"/>
        <w:textAlignment w:val="baseline"/>
        <w:rPr>
          <w:rFonts w:ascii="David" w:eastAsia="Times New Roman" w:hAnsi="David" w:cs="David"/>
          <w:lang w:eastAsia="he-IL"/>
        </w:rPr>
      </w:pPr>
      <w:r w:rsidRPr="0006024E">
        <w:rPr>
          <w:rFonts w:ascii="David" w:eastAsia="Times New Roman" w:hAnsi="David" w:cs="David"/>
          <w:rtl/>
          <w:lang w:eastAsia="he-IL"/>
        </w:rPr>
        <w:t>פתיחה בחקירה פלילית שיש בה כדי להעמיד את הספק בחשש לניגוד עניינים בין מילוי התחייבויותיו על פי הסכם זה לבין עניינו האישי שנחקר.</w:t>
      </w:r>
    </w:p>
    <w:p w:rsidR="00475A63" w:rsidRPr="0006024E" w:rsidRDefault="00475A63" w:rsidP="00AD1DB5">
      <w:pPr>
        <w:widowControl w:val="0"/>
        <w:adjustRightInd w:val="0"/>
        <w:ind w:left="1773"/>
        <w:textAlignment w:val="baseline"/>
        <w:rPr>
          <w:rFonts w:ascii="David" w:eastAsia="Times New Roman" w:hAnsi="David" w:cs="David"/>
          <w:lang w:eastAsia="he-IL"/>
        </w:rPr>
      </w:pPr>
    </w:p>
    <w:p w:rsidR="00475A63" w:rsidRPr="0006024E" w:rsidRDefault="00475A63" w:rsidP="00B80F8B">
      <w:pPr>
        <w:widowControl w:val="0"/>
        <w:numPr>
          <w:ilvl w:val="1"/>
          <w:numId w:val="38"/>
        </w:numPr>
        <w:tabs>
          <w:tab w:val="left" w:pos="628"/>
          <w:tab w:val="left" w:pos="1053"/>
        </w:tabs>
        <w:adjustRightInd w:val="0"/>
        <w:textAlignment w:val="baseline"/>
        <w:rPr>
          <w:rFonts w:ascii="David" w:hAnsi="David" w:cs="David"/>
          <w:b/>
          <w:bCs/>
          <w:u w:val="single"/>
          <w:rtl/>
        </w:rPr>
      </w:pPr>
      <w:r w:rsidRPr="0006024E">
        <w:rPr>
          <w:rFonts w:ascii="David" w:hAnsi="David" w:cs="David"/>
          <w:b/>
          <w:bCs/>
          <w:u w:val="single"/>
          <w:rtl/>
        </w:rPr>
        <w:t>העברת ביצוע השירותים</w:t>
      </w:r>
    </w:p>
    <w:p w:rsidR="00475A63" w:rsidRPr="0006024E" w:rsidRDefault="00475A63" w:rsidP="00AD1DB5">
      <w:pPr>
        <w:widowControl w:val="0"/>
        <w:adjustRightInd w:val="0"/>
        <w:ind w:left="360"/>
        <w:textAlignment w:val="baseline"/>
        <w:rPr>
          <w:rFonts w:ascii="David" w:eastAsia="Times New Roman" w:hAnsi="David" w:cs="David"/>
          <w:lang w:eastAsia="he-IL"/>
        </w:rPr>
      </w:pPr>
      <w:r w:rsidRPr="0006024E">
        <w:rPr>
          <w:rFonts w:ascii="David" w:eastAsia="Times New Roman" w:hAnsi="David" w:cs="David"/>
          <w:rtl/>
          <w:lang w:eastAsia="he-IL"/>
        </w:rPr>
        <w:t>המשרד רשאי להעביר את ביצוע השירותים שניתנו על ידי זוכה שעימו הופסקה ההתקשרות, לזוכה אחר (להלן – "</w:t>
      </w:r>
      <w:r w:rsidRPr="0006024E">
        <w:rPr>
          <w:rFonts w:ascii="David" w:eastAsia="Times New Roman" w:hAnsi="David" w:cs="David"/>
          <w:b/>
          <w:bCs/>
          <w:rtl/>
          <w:lang w:eastAsia="he-IL"/>
        </w:rPr>
        <w:t>חדש</w:t>
      </w:r>
      <w:r w:rsidRPr="0006024E">
        <w:rPr>
          <w:rFonts w:ascii="David" w:eastAsia="Times New Roman" w:hAnsi="David" w:cs="David"/>
          <w:rtl/>
          <w:lang w:eastAsia="he-IL"/>
        </w:rPr>
        <w:t xml:space="preserve">") אשר דורג במקום הבא לאחר הזוכה במסגרת ההליך המכרזי. </w:t>
      </w:r>
    </w:p>
    <w:p w:rsidR="00475A63" w:rsidRPr="0006024E" w:rsidRDefault="00475A63" w:rsidP="00AD1DB5">
      <w:pPr>
        <w:widowControl w:val="0"/>
        <w:adjustRightInd w:val="0"/>
        <w:ind w:left="360"/>
        <w:textAlignment w:val="baseline"/>
        <w:rPr>
          <w:rFonts w:ascii="David" w:eastAsia="Times New Roman" w:hAnsi="David" w:cs="David"/>
          <w:rtl/>
          <w:lang w:eastAsia="he-IL"/>
        </w:rPr>
      </w:pPr>
      <w:r w:rsidRPr="0006024E">
        <w:rPr>
          <w:rFonts w:ascii="David" w:eastAsia="Times New Roman" w:hAnsi="David" w:cs="David"/>
          <w:rtl/>
          <w:lang w:eastAsia="he-IL"/>
        </w:rPr>
        <w:t>הזוכה החדש יעמוד בכל תנאי המכרז, ויבצע את כלל השירותים שהועברו לאחריותו באופן מלא.</w:t>
      </w:r>
    </w:p>
    <w:p w:rsidR="00475A63" w:rsidRPr="0006024E" w:rsidRDefault="00475A63" w:rsidP="00AD1DB5">
      <w:pPr>
        <w:widowControl w:val="0"/>
        <w:adjustRightInd w:val="0"/>
        <w:ind w:left="360"/>
        <w:textAlignment w:val="baseline"/>
        <w:rPr>
          <w:rFonts w:ascii="David" w:eastAsia="Times New Roman" w:hAnsi="David" w:cs="David"/>
          <w:rtl/>
          <w:lang w:eastAsia="he-IL"/>
        </w:rPr>
      </w:pPr>
      <w:r w:rsidRPr="0006024E">
        <w:rPr>
          <w:rFonts w:ascii="David" w:eastAsia="Times New Roman" w:hAnsi="David" w:cs="David"/>
          <w:rtl/>
          <w:lang w:eastAsia="he-IL"/>
        </w:rPr>
        <w:t>תמחור השירותים של הזוכה החדש יהיה על פי הצעתו במכרז.</w:t>
      </w:r>
    </w:p>
    <w:p w:rsidR="00475A63" w:rsidRPr="0006024E" w:rsidRDefault="00475A63" w:rsidP="00AD1DB5">
      <w:pPr>
        <w:widowControl w:val="0"/>
        <w:adjustRightInd w:val="0"/>
        <w:ind w:left="360"/>
        <w:textAlignment w:val="baseline"/>
        <w:rPr>
          <w:rFonts w:ascii="David" w:eastAsia="Times New Roman" w:hAnsi="David" w:cs="David"/>
          <w:rtl/>
          <w:lang w:eastAsia="he-IL"/>
        </w:rPr>
      </w:pPr>
    </w:p>
    <w:p w:rsidR="00475A63" w:rsidRPr="0006024E" w:rsidRDefault="00475A63" w:rsidP="00B80F8B">
      <w:pPr>
        <w:widowControl w:val="0"/>
        <w:numPr>
          <w:ilvl w:val="0"/>
          <w:numId w:val="38"/>
        </w:numPr>
        <w:tabs>
          <w:tab w:val="left" w:pos="628"/>
        </w:tabs>
        <w:adjustRightInd w:val="0"/>
        <w:ind w:hanging="299"/>
        <w:textAlignment w:val="baseline"/>
        <w:rPr>
          <w:rFonts w:ascii="David" w:eastAsia="Times New Roman" w:hAnsi="David" w:cs="David"/>
          <w:b/>
          <w:bCs/>
          <w:u w:val="single"/>
          <w:rtl/>
          <w:lang w:eastAsia="he-IL"/>
        </w:rPr>
      </w:pPr>
      <w:r w:rsidRPr="0006024E">
        <w:rPr>
          <w:rFonts w:ascii="David" w:eastAsia="Times New Roman" w:hAnsi="David" w:cs="David"/>
          <w:b/>
          <w:bCs/>
          <w:u w:val="single"/>
          <w:rtl/>
          <w:lang w:eastAsia="he-IL"/>
        </w:rPr>
        <w:t>הוראות שונות</w:t>
      </w:r>
    </w:p>
    <w:p w:rsidR="00475A63" w:rsidRPr="0006024E" w:rsidRDefault="00475A63" w:rsidP="00B80F8B">
      <w:pPr>
        <w:widowControl w:val="0"/>
        <w:numPr>
          <w:ilvl w:val="1"/>
          <w:numId w:val="38"/>
        </w:numPr>
        <w:tabs>
          <w:tab w:val="left" w:pos="724"/>
          <w:tab w:val="left" w:pos="1053"/>
        </w:tabs>
        <w:adjustRightInd w:val="0"/>
        <w:ind w:hanging="635"/>
        <w:textAlignment w:val="baseline"/>
        <w:rPr>
          <w:rFonts w:ascii="David" w:hAnsi="David" w:cs="David"/>
        </w:rPr>
      </w:pPr>
      <w:r w:rsidRPr="0006024E">
        <w:rPr>
          <w:rFonts w:ascii="David" w:hAnsi="David" w:cs="David"/>
          <w:rtl/>
        </w:rPr>
        <w:t xml:space="preserve">אי שימוש על ידי הממשלה בכל זכות מזכויותיה על פי הסכם זה או על פי כל דין לא ייחשב בשום פנים ואופן כוויתור מצד הממשלה אלא אם נעשה בכתב, ואין שינוי בהסכם זה כולל   הנספח לו ובכל הוראה מהוראותיו אלא בכתב. </w:t>
      </w:r>
    </w:p>
    <w:p w:rsidR="00475A63" w:rsidRPr="0006024E" w:rsidRDefault="00475A63" w:rsidP="00B80F8B">
      <w:pPr>
        <w:widowControl w:val="0"/>
        <w:numPr>
          <w:ilvl w:val="1"/>
          <w:numId w:val="38"/>
        </w:numPr>
        <w:tabs>
          <w:tab w:val="left" w:pos="724"/>
          <w:tab w:val="left" w:pos="1053"/>
        </w:tabs>
        <w:adjustRightInd w:val="0"/>
        <w:ind w:hanging="635"/>
        <w:textAlignment w:val="baseline"/>
        <w:rPr>
          <w:rFonts w:ascii="David" w:hAnsi="David" w:cs="David"/>
        </w:rPr>
      </w:pPr>
      <w:r w:rsidRPr="0006024E">
        <w:rPr>
          <w:rFonts w:ascii="David" w:hAnsi="David" w:cs="David"/>
          <w:rtl/>
        </w:rPr>
        <w:t xml:space="preserve">מוצהר ומוסכם בזאת בין הצדדים כי הנספח המצ"ב להסכם זה ייחשב אף הוא כהוראות והתחייבויות בהסכם זה, ובלבד שאין בו כדי לגרוע מהוראות הסכם זה או לפגוע בהן. </w:t>
      </w:r>
    </w:p>
    <w:p w:rsidR="00475A63" w:rsidRPr="0006024E" w:rsidRDefault="00475A63" w:rsidP="00B80F8B">
      <w:pPr>
        <w:widowControl w:val="0"/>
        <w:numPr>
          <w:ilvl w:val="1"/>
          <w:numId w:val="38"/>
        </w:numPr>
        <w:tabs>
          <w:tab w:val="left" w:pos="724"/>
          <w:tab w:val="left" w:pos="1053"/>
        </w:tabs>
        <w:adjustRightInd w:val="0"/>
        <w:ind w:hanging="635"/>
        <w:textAlignment w:val="baseline"/>
        <w:rPr>
          <w:rFonts w:ascii="David" w:hAnsi="David" w:cs="David"/>
        </w:rPr>
      </w:pPr>
      <w:r w:rsidRPr="0006024E">
        <w:rPr>
          <w:rFonts w:ascii="David" w:hAnsi="David" w:cs="David"/>
          <w:rtl/>
        </w:rPr>
        <w:t>אם נפתחו הליכי פירוק נגד נותן השירותים או אם נמנע מאת נותן השירותים מלספק את השירותים מכל סיבה שהיא ייחשב הדבר כאילו ההסכם הסתיים במועד פתיחת ההליכים או במועד תחילת הנבצרות, לפי העניין.</w:t>
      </w:r>
    </w:p>
    <w:p w:rsidR="00475A63" w:rsidRPr="0006024E" w:rsidRDefault="00475A63" w:rsidP="00B80F8B">
      <w:pPr>
        <w:widowControl w:val="0"/>
        <w:numPr>
          <w:ilvl w:val="1"/>
          <w:numId w:val="38"/>
        </w:numPr>
        <w:tabs>
          <w:tab w:val="left" w:pos="724"/>
          <w:tab w:val="left" w:pos="1053"/>
        </w:tabs>
        <w:adjustRightInd w:val="0"/>
        <w:ind w:hanging="635"/>
        <w:textAlignment w:val="baseline"/>
        <w:rPr>
          <w:rFonts w:ascii="David" w:hAnsi="David" w:cs="David"/>
        </w:rPr>
      </w:pPr>
      <w:r w:rsidRPr="0006024E">
        <w:rPr>
          <w:rFonts w:ascii="David" w:hAnsi="David" w:cs="David"/>
          <w:rtl/>
        </w:rPr>
        <w:t>מוסכם בזאת על הצדדים, כי לממשלה תהיה זכות קיזוז של כל סכום המגיע לה מאת נותן השירותים כנגד כל סכום המגיע לקבלן מאת הממשלה על פי הסכם זה.</w:t>
      </w:r>
    </w:p>
    <w:p w:rsidR="00475A63" w:rsidRPr="0006024E" w:rsidRDefault="00475A63" w:rsidP="00B80F8B">
      <w:pPr>
        <w:widowControl w:val="0"/>
        <w:numPr>
          <w:ilvl w:val="1"/>
          <w:numId w:val="38"/>
        </w:numPr>
        <w:tabs>
          <w:tab w:val="left" w:pos="724"/>
          <w:tab w:val="left" w:pos="1053"/>
        </w:tabs>
        <w:adjustRightInd w:val="0"/>
        <w:ind w:hanging="635"/>
        <w:textAlignment w:val="baseline"/>
        <w:rPr>
          <w:rFonts w:ascii="David" w:hAnsi="David" w:cs="David"/>
          <w:rtl/>
        </w:rPr>
      </w:pPr>
      <w:r w:rsidRPr="0006024E">
        <w:rPr>
          <w:rFonts w:ascii="David" w:hAnsi="David" w:cs="David"/>
          <w:rtl/>
        </w:rPr>
        <w:t xml:space="preserve">כותרות הסעיפים בהסכם זה נכתבו לשם נוחות בלבד, ולא יהיה להם תוקף או משקל בפירוש ההסכם. </w:t>
      </w:r>
    </w:p>
    <w:p w:rsidR="00475A63" w:rsidRPr="0006024E" w:rsidRDefault="00475A63" w:rsidP="00B80F8B">
      <w:pPr>
        <w:widowControl w:val="0"/>
        <w:numPr>
          <w:ilvl w:val="1"/>
          <w:numId w:val="38"/>
        </w:numPr>
        <w:tabs>
          <w:tab w:val="left" w:pos="724"/>
          <w:tab w:val="left" w:pos="1053"/>
        </w:tabs>
        <w:adjustRightInd w:val="0"/>
        <w:ind w:hanging="635"/>
        <w:textAlignment w:val="baseline"/>
        <w:rPr>
          <w:rFonts w:ascii="David" w:hAnsi="David" w:cs="David"/>
        </w:rPr>
      </w:pPr>
      <w:r w:rsidRPr="0006024E">
        <w:rPr>
          <w:rFonts w:ascii="David" w:hAnsi="David" w:cs="David"/>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475A63" w:rsidRPr="0006024E" w:rsidRDefault="00475A63" w:rsidP="00B80F8B">
      <w:pPr>
        <w:widowControl w:val="0"/>
        <w:numPr>
          <w:ilvl w:val="1"/>
          <w:numId w:val="38"/>
        </w:numPr>
        <w:tabs>
          <w:tab w:val="left" w:pos="724"/>
          <w:tab w:val="left" w:pos="1053"/>
        </w:tabs>
        <w:adjustRightInd w:val="0"/>
        <w:ind w:hanging="635"/>
        <w:textAlignment w:val="baseline"/>
        <w:rPr>
          <w:rFonts w:ascii="David" w:hAnsi="David" w:cs="David"/>
        </w:rPr>
      </w:pPr>
      <w:r w:rsidRPr="0006024E">
        <w:rPr>
          <w:rFonts w:ascii="David" w:hAnsi="David" w:cs="David"/>
          <w:rtl/>
        </w:rPr>
        <w:t>מוסכם על הצדדים, כי רק לבתי המשפט המוסמכים בתל אביב-יפו תהא הסמכות המקומית לדון  בכל עניין הנובע מהסכם זה.</w:t>
      </w:r>
    </w:p>
    <w:p w:rsidR="00475A63" w:rsidRPr="0006024E" w:rsidRDefault="00475A63" w:rsidP="00B80F8B">
      <w:pPr>
        <w:widowControl w:val="0"/>
        <w:numPr>
          <w:ilvl w:val="1"/>
          <w:numId w:val="38"/>
        </w:numPr>
        <w:tabs>
          <w:tab w:val="left" w:pos="724"/>
          <w:tab w:val="left" w:pos="1053"/>
        </w:tabs>
        <w:adjustRightInd w:val="0"/>
        <w:ind w:hanging="635"/>
        <w:textAlignment w:val="baseline"/>
        <w:rPr>
          <w:rFonts w:ascii="David" w:hAnsi="David" w:cs="David"/>
        </w:rPr>
      </w:pPr>
      <w:r w:rsidRPr="0006024E">
        <w:rPr>
          <w:rFonts w:ascii="David" w:hAnsi="David" w:cs="David"/>
          <w:rtl/>
        </w:rPr>
        <w:t>כל ההודעות לפי הסכם זה תשלחנה בדואר רשום, ובהישלחן כך תחשבנה כהגיעו לתעודתן בתום 48 שעות מעת שנמסרו בבית הדואר, ובתנאי שנשלחו לפי הכתובות שלהלן.</w:t>
      </w:r>
    </w:p>
    <w:p w:rsidR="002A4177" w:rsidRDefault="002A4177">
      <w:pPr>
        <w:bidi w:val="0"/>
        <w:spacing w:line="240" w:lineRule="auto"/>
        <w:jc w:val="left"/>
        <w:rPr>
          <w:rFonts w:ascii="David" w:hAnsi="David" w:cs="David"/>
          <w:rtl/>
        </w:rPr>
      </w:pPr>
      <w:r>
        <w:rPr>
          <w:rFonts w:ascii="David" w:hAnsi="David" w:cs="David"/>
          <w:rtl/>
        </w:rPr>
        <w:br w:type="page"/>
      </w:r>
    </w:p>
    <w:p w:rsidR="00475A63" w:rsidRPr="0006024E" w:rsidRDefault="00475A63" w:rsidP="00B80F8B">
      <w:pPr>
        <w:widowControl w:val="0"/>
        <w:numPr>
          <w:ilvl w:val="1"/>
          <w:numId w:val="38"/>
        </w:numPr>
        <w:tabs>
          <w:tab w:val="left" w:pos="724"/>
          <w:tab w:val="left" w:pos="1053"/>
        </w:tabs>
        <w:adjustRightInd w:val="0"/>
        <w:ind w:hanging="635"/>
        <w:textAlignment w:val="baseline"/>
        <w:rPr>
          <w:rFonts w:ascii="David" w:hAnsi="David" w:cs="David"/>
        </w:rPr>
      </w:pPr>
      <w:r w:rsidRPr="0006024E">
        <w:rPr>
          <w:rFonts w:ascii="David" w:hAnsi="David" w:cs="David"/>
          <w:rtl/>
        </w:rPr>
        <w:t xml:space="preserve">כתובות הצדדים לעניין הסכם זה יהיו כדלהלן: </w:t>
      </w:r>
    </w:p>
    <w:p w:rsidR="00CD532C" w:rsidRPr="0006024E" w:rsidRDefault="00CD532C" w:rsidP="00AD1DB5">
      <w:pPr>
        <w:widowControl w:val="0"/>
        <w:tabs>
          <w:tab w:val="left" w:pos="724"/>
          <w:tab w:val="left" w:pos="1053"/>
        </w:tabs>
        <w:adjustRightInd w:val="0"/>
        <w:textAlignment w:val="baseline"/>
        <w:rPr>
          <w:rFonts w:ascii="David" w:hAnsi="David" w:cs="David"/>
        </w:rPr>
      </w:pPr>
    </w:p>
    <w:p w:rsidR="00475A63" w:rsidRPr="0006024E" w:rsidRDefault="00475A63" w:rsidP="00AD1DB5">
      <w:pPr>
        <w:ind w:left="2"/>
        <w:rPr>
          <w:rFonts w:ascii="David" w:eastAsia="Times New Roman" w:hAnsi="David" w:cs="David"/>
          <w:b/>
          <w:bCs/>
          <w:u w:val="single"/>
          <w:rtl/>
          <w:lang w:eastAsia="he-IL"/>
        </w:rPr>
      </w:pPr>
    </w:p>
    <w:p w:rsidR="00475A63" w:rsidRPr="0006024E" w:rsidRDefault="00475A63" w:rsidP="00AD1DB5">
      <w:pPr>
        <w:numPr>
          <w:ilvl w:val="12"/>
          <w:numId w:val="0"/>
        </w:numPr>
        <w:ind w:left="188" w:right="-360"/>
        <w:rPr>
          <w:rFonts w:ascii="David" w:eastAsia="Times New Roman" w:hAnsi="David" w:cs="David"/>
          <w:rtl/>
          <w:lang w:eastAsia="he-IL"/>
        </w:rPr>
      </w:pPr>
      <w:r w:rsidRPr="0006024E">
        <w:rPr>
          <w:rFonts w:ascii="David" w:eastAsia="Times New Roman" w:hAnsi="David" w:cs="David"/>
          <w:b/>
          <w:bCs/>
          <w:rtl/>
          <w:lang w:eastAsia="he-IL"/>
        </w:rPr>
        <w:t>המשרד:</w:t>
      </w:r>
      <w:r w:rsidRPr="0006024E">
        <w:rPr>
          <w:rFonts w:ascii="David" w:eastAsia="Times New Roman" w:hAnsi="David" w:cs="David"/>
          <w:rtl/>
          <w:lang w:eastAsia="he-IL"/>
        </w:rPr>
        <w:t xml:space="preserve"> משרד החקלאות ופיתוח הכפר, הקרייה החקלאית ראשל"צ</w:t>
      </w:r>
    </w:p>
    <w:p w:rsidR="00475A63" w:rsidRPr="0006024E" w:rsidRDefault="00475A63" w:rsidP="00AD1DB5">
      <w:pPr>
        <w:numPr>
          <w:ilvl w:val="12"/>
          <w:numId w:val="0"/>
        </w:numPr>
        <w:ind w:left="-5" w:right="-360"/>
        <w:rPr>
          <w:rFonts w:ascii="David" w:eastAsia="Times New Roman" w:hAnsi="David" w:cs="David"/>
          <w:rtl/>
          <w:lang w:eastAsia="he-IL"/>
        </w:rPr>
      </w:pPr>
    </w:p>
    <w:p w:rsidR="00475A63" w:rsidRPr="0006024E" w:rsidRDefault="00475A63" w:rsidP="00AD1DB5">
      <w:pPr>
        <w:numPr>
          <w:ilvl w:val="12"/>
          <w:numId w:val="0"/>
        </w:numPr>
        <w:ind w:left="188" w:right="-360"/>
        <w:rPr>
          <w:rFonts w:ascii="David" w:eastAsia="Times New Roman" w:hAnsi="David" w:cs="David"/>
          <w:rtl/>
          <w:lang w:eastAsia="he-IL"/>
        </w:rPr>
      </w:pPr>
      <w:r w:rsidRPr="0006024E">
        <w:rPr>
          <w:rFonts w:ascii="David" w:eastAsia="Times New Roman" w:hAnsi="David" w:cs="David"/>
          <w:b/>
          <w:bCs/>
          <w:rtl/>
          <w:lang w:eastAsia="he-IL"/>
        </w:rPr>
        <w:t>הספק</w:t>
      </w:r>
      <w:r w:rsidRPr="0006024E">
        <w:rPr>
          <w:rFonts w:ascii="David" w:eastAsia="Times New Roman" w:hAnsi="David" w:cs="David"/>
          <w:rtl/>
          <w:lang w:eastAsia="he-IL"/>
        </w:rPr>
        <w:t>: ______________________________________________________________</w:t>
      </w:r>
    </w:p>
    <w:p w:rsidR="00475A63" w:rsidRPr="0006024E" w:rsidRDefault="00475A63" w:rsidP="00AD1DB5">
      <w:pPr>
        <w:numPr>
          <w:ilvl w:val="12"/>
          <w:numId w:val="0"/>
        </w:numPr>
        <w:ind w:left="-5" w:right="-360"/>
        <w:rPr>
          <w:rFonts w:ascii="David" w:eastAsia="Times New Roman" w:hAnsi="David" w:cs="David"/>
          <w:rtl/>
          <w:lang w:eastAsia="he-IL"/>
        </w:rPr>
      </w:pPr>
    </w:p>
    <w:p w:rsidR="00475A63" w:rsidRPr="0006024E" w:rsidRDefault="00475A63" w:rsidP="00AD1DB5">
      <w:pPr>
        <w:ind w:left="852" w:hanging="852"/>
        <w:rPr>
          <w:rFonts w:ascii="David" w:eastAsia="Times New Roman" w:hAnsi="David" w:cs="David"/>
          <w:b/>
          <w:bCs/>
          <w:rtl/>
          <w:lang w:eastAsia="he-IL"/>
        </w:rPr>
      </w:pPr>
      <w:r w:rsidRPr="0006024E">
        <w:rPr>
          <w:rFonts w:ascii="David" w:eastAsia="Times New Roman" w:hAnsi="David" w:cs="David"/>
          <w:b/>
          <w:bCs/>
          <w:rtl/>
          <w:lang w:eastAsia="he-IL"/>
        </w:rPr>
        <w:t>ולראיה באו הצדדים על החתום:</w:t>
      </w:r>
    </w:p>
    <w:p w:rsidR="00475A63" w:rsidRPr="0006024E" w:rsidRDefault="00475A63" w:rsidP="00AD1DB5">
      <w:pPr>
        <w:widowControl w:val="0"/>
        <w:adjustRightInd w:val="0"/>
        <w:spacing w:before="40" w:after="40"/>
        <w:ind w:left="1728" w:right="284"/>
        <w:contextualSpacing/>
        <w:textAlignment w:val="baseline"/>
        <w:rPr>
          <w:rFonts w:ascii="David" w:hAnsi="David" w:cs="David"/>
          <w:rtl/>
        </w:rPr>
      </w:pPr>
      <w:r w:rsidRPr="0006024E">
        <w:rPr>
          <w:rFonts w:ascii="David" w:hAnsi="David" w:cs="David"/>
          <w:rtl/>
        </w:rPr>
        <w:t>מורשי החתימה מטעמו של המשרד:</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475A63" w:rsidRPr="0006024E" w:rsidTr="00475A63">
        <w:tc>
          <w:tcPr>
            <w:tcW w:w="1275" w:type="dxa"/>
            <w:shd w:val="clear" w:color="auto" w:fill="auto"/>
          </w:tcPr>
          <w:p w:rsidR="00475A63" w:rsidRPr="0006024E" w:rsidRDefault="00475A63" w:rsidP="00AD1DB5">
            <w:pPr>
              <w:widowControl w:val="0"/>
              <w:adjustRightInd w:val="0"/>
              <w:spacing w:before="40" w:after="40"/>
              <w:ind w:right="284"/>
              <w:textAlignment w:val="baseline"/>
              <w:rPr>
                <w:rFonts w:ascii="David" w:eastAsia="Times New Roman" w:hAnsi="David" w:cs="David"/>
                <w:sz w:val="20"/>
                <w:szCs w:val="20"/>
                <w:rtl/>
                <w:lang w:eastAsia="he-IL"/>
              </w:rPr>
            </w:pPr>
            <w:r w:rsidRPr="0006024E">
              <w:rPr>
                <w:rFonts w:ascii="David" w:eastAsia="Times New Roman" w:hAnsi="David" w:cs="David"/>
                <w:sz w:val="20"/>
                <w:szCs w:val="20"/>
                <w:rtl/>
                <w:lang w:eastAsia="he-IL"/>
              </w:rPr>
              <w:t xml:space="preserve">   </w:t>
            </w:r>
          </w:p>
        </w:tc>
        <w:tc>
          <w:tcPr>
            <w:tcW w:w="3938" w:type="dxa"/>
            <w:shd w:val="clear" w:color="auto" w:fill="D9D9D9"/>
          </w:tcPr>
          <w:p w:rsidR="00475A63" w:rsidRPr="0006024E" w:rsidRDefault="00475A63" w:rsidP="00AD1DB5">
            <w:pPr>
              <w:widowControl w:val="0"/>
              <w:adjustRightInd w:val="0"/>
              <w:spacing w:before="40" w:after="40"/>
              <w:ind w:right="284"/>
              <w:textAlignment w:val="baseline"/>
              <w:rPr>
                <w:rFonts w:ascii="David" w:eastAsia="Times New Roman" w:hAnsi="David" w:cs="David"/>
                <w:sz w:val="20"/>
                <w:szCs w:val="20"/>
                <w:rtl/>
                <w:lang w:eastAsia="he-IL"/>
              </w:rPr>
            </w:pPr>
            <w:r w:rsidRPr="0006024E">
              <w:rPr>
                <w:rFonts w:ascii="David" w:eastAsia="Times New Roman" w:hAnsi="David" w:cs="David"/>
                <w:sz w:val="20"/>
                <w:szCs w:val="20"/>
                <w:rtl/>
                <w:lang w:eastAsia="he-IL"/>
              </w:rPr>
              <w:t>שם מלא</w:t>
            </w:r>
          </w:p>
        </w:tc>
        <w:tc>
          <w:tcPr>
            <w:tcW w:w="2833" w:type="dxa"/>
            <w:shd w:val="clear" w:color="auto" w:fill="D9D9D9"/>
          </w:tcPr>
          <w:p w:rsidR="00475A63" w:rsidRPr="0006024E" w:rsidRDefault="00475A63" w:rsidP="00AD1DB5">
            <w:pPr>
              <w:widowControl w:val="0"/>
              <w:adjustRightInd w:val="0"/>
              <w:spacing w:before="40" w:after="40"/>
              <w:ind w:right="284"/>
              <w:textAlignment w:val="baseline"/>
              <w:rPr>
                <w:rFonts w:ascii="David" w:eastAsia="Times New Roman" w:hAnsi="David" w:cs="David"/>
                <w:sz w:val="20"/>
                <w:szCs w:val="20"/>
                <w:rtl/>
                <w:lang w:eastAsia="he-IL"/>
              </w:rPr>
            </w:pPr>
            <w:r w:rsidRPr="0006024E">
              <w:rPr>
                <w:rFonts w:ascii="David" w:eastAsia="Times New Roman" w:hAnsi="David" w:cs="David"/>
                <w:sz w:val="20"/>
                <w:szCs w:val="20"/>
                <w:rtl/>
                <w:lang w:eastAsia="he-IL"/>
              </w:rPr>
              <w:t>חתימה</w:t>
            </w:r>
          </w:p>
        </w:tc>
      </w:tr>
      <w:tr w:rsidR="00475A63" w:rsidRPr="0006024E" w:rsidTr="00475A63">
        <w:tc>
          <w:tcPr>
            <w:tcW w:w="1275" w:type="dxa"/>
            <w:shd w:val="clear" w:color="auto" w:fill="auto"/>
          </w:tcPr>
          <w:p w:rsidR="00475A63" w:rsidRPr="0006024E" w:rsidRDefault="00475A63" w:rsidP="00AD1DB5">
            <w:pPr>
              <w:widowControl w:val="0"/>
              <w:adjustRightInd w:val="0"/>
              <w:spacing w:before="40" w:after="40"/>
              <w:ind w:right="284"/>
              <w:textAlignment w:val="baseline"/>
              <w:rPr>
                <w:rFonts w:ascii="David" w:eastAsia="Times New Roman" w:hAnsi="David" w:cs="David"/>
                <w:sz w:val="20"/>
                <w:szCs w:val="20"/>
                <w:rtl/>
                <w:lang w:eastAsia="he-IL"/>
              </w:rPr>
            </w:pPr>
            <w:r w:rsidRPr="0006024E">
              <w:rPr>
                <w:rFonts w:ascii="David" w:eastAsia="Times New Roman" w:hAnsi="David" w:cs="David"/>
                <w:sz w:val="20"/>
                <w:szCs w:val="20"/>
                <w:rtl/>
                <w:lang w:eastAsia="he-IL"/>
              </w:rPr>
              <w:t>1</w:t>
            </w:r>
          </w:p>
        </w:tc>
        <w:tc>
          <w:tcPr>
            <w:tcW w:w="3938" w:type="dxa"/>
            <w:shd w:val="clear" w:color="auto" w:fill="auto"/>
          </w:tcPr>
          <w:p w:rsidR="00475A63" w:rsidRPr="0006024E" w:rsidRDefault="00475A63" w:rsidP="00AD1DB5">
            <w:pPr>
              <w:widowControl w:val="0"/>
              <w:adjustRightInd w:val="0"/>
              <w:spacing w:before="40" w:after="40"/>
              <w:ind w:right="284"/>
              <w:textAlignment w:val="baseline"/>
              <w:rPr>
                <w:rFonts w:ascii="David" w:eastAsia="Times New Roman" w:hAnsi="David" w:cs="David"/>
                <w:sz w:val="20"/>
                <w:szCs w:val="20"/>
                <w:rtl/>
                <w:lang w:eastAsia="he-IL"/>
              </w:rPr>
            </w:pPr>
          </w:p>
        </w:tc>
        <w:tc>
          <w:tcPr>
            <w:tcW w:w="2833" w:type="dxa"/>
            <w:shd w:val="clear" w:color="auto" w:fill="auto"/>
          </w:tcPr>
          <w:p w:rsidR="00475A63" w:rsidRPr="0006024E" w:rsidRDefault="00475A63" w:rsidP="00AD1DB5">
            <w:pPr>
              <w:widowControl w:val="0"/>
              <w:adjustRightInd w:val="0"/>
              <w:spacing w:before="40" w:after="40"/>
              <w:ind w:right="284"/>
              <w:textAlignment w:val="baseline"/>
              <w:rPr>
                <w:rFonts w:ascii="David" w:eastAsia="Times New Roman" w:hAnsi="David" w:cs="David"/>
                <w:sz w:val="20"/>
                <w:szCs w:val="20"/>
                <w:rtl/>
                <w:lang w:eastAsia="he-IL"/>
              </w:rPr>
            </w:pPr>
          </w:p>
        </w:tc>
      </w:tr>
      <w:tr w:rsidR="00475A63" w:rsidRPr="0006024E" w:rsidTr="00475A63">
        <w:tc>
          <w:tcPr>
            <w:tcW w:w="1275" w:type="dxa"/>
            <w:shd w:val="clear" w:color="auto" w:fill="auto"/>
          </w:tcPr>
          <w:p w:rsidR="00475A63" w:rsidRPr="0006024E" w:rsidRDefault="00475A63" w:rsidP="00AD1DB5">
            <w:pPr>
              <w:widowControl w:val="0"/>
              <w:adjustRightInd w:val="0"/>
              <w:spacing w:before="40" w:after="40"/>
              <w:ind w:right="284"/>
              <w:textAlignment w:val="baseline"/>
              <w:rPr>
                <w:rFonts w:ascii="David" w:eastAsia="Times New Roman" w:hAnsi="David" w:cs="David"/>
                <w:sz w:val="20"/>
                <w:szCs w:val="20"/>
                <w:rtl/>
                <w:lang w:eastAsia="he-IL"/>
              </w:rPr>
            </w:pPr>
            <w:r w:rsidRPr="0006024E">
              <w:rPr>
                <w:rFonts w:ascii="David" w:eastAsia="Times New Roman" w:hAnsi="David" w:cs="David"/>
                <w:sz w:val="20"/>
                <w:szCs w:val="20"/>
                <w:rtl/>
                <w:lang w:eastAsia="he-IL"/>
              </w:rPr>
              <w:t>2</w:t>
            </w:r>
          </w:p>
        </w:tc>
        <w:tc>
          <w:tcPr>
            <w:tcW w:w="3938" w:type="dxa"/>
            <w:shd w:val="clear" w:color="auto" w:fill="auto"/>
          </w:tcPr>
          <w:p w:rsidR="00475A63" w:rsidRPr="0006024E" w:rsidRDefault="00475A63" w:rsidP="00AD1DB5">
            <w:pPr>
              <w:widowControl w:val="0"/>
              <w:adjustRightInd w:val="0"/>
              <w:spacing w:before="40" w:after="40"/>
              <w:ind w:right="284"/>
              <w:textAlignment w:val="baseline"/>
              <w:rPr>
                <w:rFonts w:ascii="David" w:eastAsia="Times New Roman" w:hAnsi="David" w:cs="David"/>
                <w:sz w:val="20"/>
                <w:szCs w:val="20"/>
                <w:rtl/>
                <w:lang w:eastAsia="he-IL"/>
              </w:rPr>
            </w:pPr>
          </w:p>
        </w:tc>
        <w:tc>
          <w:tcPr>
            <w:tcW w:w="2833" w:type="dxa"/>
            <w:shd w:val="clear" w:color="auto" w:fill="auto"/>
          </w:tcPr>
          <w:p w:rsidR="00475A63" w:rsidRPr="0006024E" w:rsidRDefault="00475A63" w:rsidP="00AD1DB5">
            <w:pPr>
              <w:widowControl w:val="0"/>
              <w:adjustRightInd w:val="0"/>
              <w:spacing w:before="40" w:after="40"/>
              <w:ind w:right="284"/>
              <w:textAlignment w:val="baseline"/>
              <w:rPr>
                <w:rFonts w:ascii="David" w:eastAsia="Times New Roman" w:hAnsi="David" w:cs="David"/>
                <w:sz w:val="20"/>
                <w:szCs w:val="20"/>
                <w:rtl/>
                <w:lang w:eastAsia="he-IL"/>
              </w:rPr>
            </w:pPr>
          </w:p>
        </w:tc>
      </w:tr>
    </w:tbl>
    <w:p w:rsidR="00475A63" w:rsidRPr="0006024E" w:rsidRDefault="00475A63" w:rsidP="00AD1DB5">
      <w:pPr>
        <w:widowControl w:val="0"/>
        <w:adjustRightInd w:val="0"/>
        <w:spacing w:before="40" w:after="40"/>
        <w:ind w:left="1728" w:right="284"/>
        <w:contextualSpacing/>
        <w:textAlignment w:val="baseline"/>
        <w:rPr>
          <w:rFonts w:ascii="David" w:hAnsi="David" w:cs="David"/>
          <w:rtl/>
        </w:rPr>
      </w:pPr>
      <w:r w:rsidRPr="0006024E">
        <w:rPr>
          <w:rFonts w:ascii="David" w:hAnsi="David" w:cs="David"/>
          <w:rtl/>
        </w:rPr>
        <w:t>מורשי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475A63" w:rsidRPr="0006024E" w:rsidTr="00475A63">
        <w:tc>
          <w:tcPr>
            <w:tcW w:w="1275" w:type="dxa"/>
            <w:shd w:val="clear" w:color="auto" w:fill="auto"/>
          </w:tcPr>
          <w:p w:rsidR="00475A63" w:rsidRPr="0006024E" w:rsidRDefault="00475A63" w:rsidP="00AD1DB5">
            <w:pPr>
              <w:widowControl w:val="0"/>
              <w:adjustRightInd w:val="0"/>
              <w:spacing w:before="40" w:after="40"/>
              <w:ind w:right="284"/>
              <w:textAlignment w:val="baseline"/>
              <w:rPr>
                <w:rFonts w:ascii="David" w:eastAsia="Times New Roman" w:hAnsi="David" w:cs="David"/>
                <w:rtl/>
                <w:lang w:eastAsia="he-IL"/>
              </w:rPr>
            </w:pPr>
            <w:r w:rsidRPr="0006024E">
              <w:rPr>
                <w:rFonts w:ascii="David" w:eastAsia="Times New Roman" w:hAnsi="David" w:cs="David"/>
                <w:rtl/>
                <w:lang w:eastAsia="he-IL"/>
              </w:rPr>
              <w:t xml:space="preserve">   </w:t>
            </w:r>
          </w:p>
        </w:tc>
        <w:tc>
          <w:tcPr>
            <w:tcW w:w="3938" w:type="dxa"/>
            <w:shd w:val="clear" w:color="auto" w:fill="D9D9D9"/>
          </w:tcPr>
          <w:p w:rsidR="00475A63" w:rsidRPr="0006024E" w:rsidRDefault="00475A63" w:rsidP="00AD1DB5">
            <w:pPr>
              <w:widowControl w:val="0"/>
              <w:adjustRightInd w:val="0"/>
              <w:spacing w:before="40" w:after="40"/>
              <w:ind w:right="284"/>
              <w:textAlignment w:val="baseline"/>
              <w:rPr>
                <w:rFonts w:ascii="David" w:eastAsia="Times New Roman" w:hAnsi="David" w:cs="David"/>
                <w:sz w:val="20"/>
                <w:szCs w:val="20"/>
                <w:rtl/>
                <w:lang w:eastAsia="he-IL"/>
              </w:rPr>
            </w:pPr>
            <w:r w:rsidRPr="0006024E">
              <w:rPr>
                <w:rFonts w:ascii="David" w:eastAsia="Times New Roman" w:hAnsi="David" w:cs="David"/>
                <w:sz w:val="20"/>
                <w:szCs w:val="20"/>
                <w:rtl/>
                <w:lang w:eastAsia="he-IL"/>
              </w:rPr>
              <w:t>שם מלא</w:t>
            </w:r>
          </w:p>
        </w:tc>
        <w:tc>
          <w:tcPr>
            <w:tcW w:w="2833" w:type="dxa"/>
            <w:shd w:val="clear" w:color="auto" w:fill="D9D9D9"/>
          </w:tcPr>
          <w:p w:rsidR="00475A63" w:rsidRPr="0006024E" w:rsidRDefault="00475A63" w:rsidP="00AD1DB5">
            <w:pPr>
              <w:widowControl w:val="0"/>
              <w:adjustRightInd w:val="0"/>
              <w:spacing w:before="40" w:after="40"/>
              <w:ind w:right="284"/>
              <w:textAlignment w:val="baseline"/>
              <w:rPr>
                <w:rFonts w:ascii="David" w:eastAsia="Times New Roman" w:hAnsi="David" w:cs="David"/>
                <w:sz w:val="20"/>
                <w:szCs w:val="20"/>
                <w:rtl/>
                <w:lang w:eastAsia="he-IL"/>
              </w:rPr>
            </w:pPr>
            <w:r w:rsidRPr="0006024E">
              <w:rPr>
                <w:rFonts w:ascii="David" w:eastAsia="Times New Roman" w:hAnsi="David" w:cs="David"/>
                <w:sz w:val="20"/>
                <w:szCs w:val="20"/>
                <w:rtl/>
                <w:lang w:eastAsia="he-IL"/>
              </w:rPr>
              <w:t>חתימה</w:t>
            </w:r>
          </w:p>
        </w:tc>
      </w:tr>
      <w:tr w:rsidR="00475A63" w:rsidRPr="0006024E" w:rsidTr="00475A63">
        <w:tc>
          <w:tcPr>
            <w:tcW w:w="1275" w:type="dxa"/>
            <w:shd w:val="clear" w:color="auto" w:fill="auto"/>
          </w:tcPr>
          <w:p w:rsidR="00475A63" w:rsidRPr="0006024E" w:rsidRDefault="00475A63" w:rsidP="00AD1DB5">
            <w:pPr>
              <w:widowControl w:val="0"/>
              <w:adjustRightInd w:val="0"/>
              <w:spacing w:before="40" w:after="40"/>
              <w:ind w:right="284"/>
              <w:textAlignment w:val="baseline"/>
              <w:rPr>
                <w:rFonts w:ascii="David" w:eastAsia="Times New Roman" w:hAnsi="David" w:cs="David"/>
                <w:rtl/>
                <w:lang w:eastAsia="he-IL"/>
              </w:rPr>
            </w:pPr>
            <w:r w:rsidRPr="0006024E">
              <w:rPr>
                <w:rFonts w:ascii="David" w:eastAsia="Times New Roman" w:hAnsi="David" w:cs="David"/>
                <w:rtl/>
                <w:lang w:eastAsia="he-IL"/>
              </w:rPr>
              <w:t>1</w:t>
            </w:r>
          </w:p>
        </w:tc>
        <w:tc>
          <w:tcPr>
            <w:tcW w:w="3938" w:type="dxa"/>
            <w:shd w:val="clear" w:color="auto" w:fill="auto"/>
          </w:tcPr>
          <w:p w:rsidR="00475A63" w:rsidRPr="0006024E" w:rsidRDefault="00475A63" w:rsidP="00AD1DB5">
            <w:pPr>
              <w:widowControl w:val="0"/>
              <w:adjustRightInd w:val="0"/>
              <w:spacing w:before="40" w:after="40"/>
              <w:ind w:right="284"/>
              <w:textAlignment w:val="baseline"/>
              <w:rPr>
                <w:rFonts w:ascii="David" w:eastAsia="Times New Roman" w:hAnsi="David" w:cs="David"/>
                <w:rtl/>
                <w:lang w:eastAsia="he-IL"/>
              </w:rPr>
            </w:pPr>
          </w:p>
        </w:tc>
        <w:tc>
          <w:tcPr>
            <w:tcW w:w="2833" w:type="dxa"/>
            <w:shd w:val="clear" w:color="auto" w:fill="auto"/>
          </w:tcPr>
          <w:p w:rsidR="00475A63" w:rsidRPr="0006024E" w:rsidRDefault="00475A63" w:rsidP="00AD1DB5">
            <w:pPr>
              <w:widowControl w:val="0"/>
              <w:adjustRightInd w:val="0"/>
              <w:spacing w:before="40" w:after="40"/>
              <w:ind w:right="284"/>
              <w:textAlignment w:val="baseline"/>
              <w:rPr>
                <w:rFonts w:ascii="David" w:eastAsia="Times New Roman" w:hAnsi="David" w:cs="David"/>
                <w:rtl/>
                <w:lang w:eastAsia="he-IL"/>
              </w:rPr>
            </w:pPr>
          </w:p>
        </w:tc>
      </w:tr>
      <w:tr w:rsidR="00475A63" w:rsidRPr="0006024E" w:rsidTr="00475A63">
        <w:tc>
          <w:tcPr>
            <w:tcW w:w="1275" w:type="dxa"/>
            <w:shd w:val="clear" w:color="auto" w:fill="auto"/>
          </w:tcPr>
          <w:p w:rsidR="00475A63" w:rsidRPr="0006024E" w:rsidRDefault="00475A63" w:rsidP="00AD1DB5">
            <w:pPr>
              <w:widowControl w:val="0"/>
              <w:adjustRightInd w:val="0"/>
              <w:spacing w:before="40" w:after="40"/>
              <w:ind w:right="284"/>
              <w:textAlignment w:val="baseline"/>
              <w:rPr>
                <w:rFonts w:ascii="David" w:eastAsia="Times New Roman" w:hAnsi="David" w:cs="David"/>
                <w:rtl/>
                <w:lang w:eastAsia="he-IL"/>
              </w:rPr>
            </w:pPr>
            <w:r w:rsidRPr="0006024E">
              <w:rPr>
                <w:rFonts w:ascii="David" w:eastAsia="Times New Roman" w:hAnsi="David" w:cs="David"/>
                <w:rtl/>
                <w:lang w:eastAsia="he-IL"/>
              </w:rPr>
              <w:t>2</w:t>
            </w:r>
          </w:p>
        </w:tc>
        <w:tc>
          <w:tcPr>
            <w:tcW w:w="3938" w:type="dxa"/>
            <w:shd w:val="clear" w:color="auto" w:fill="auto"/>
          </w:tcPr>
          <w:p w:rsidR="00475A63" w:rsidRPr="0006024E" w:rsidRDefault="00475A63" w:rsidP="00AD1DB5">
            <w:pPr>
              <w:widowControl w:val="0"/>
              <w:adjustRightInd w:val="0"/>
              <w:spacing w:before="40" w:after="40"/>
              <w:ind w:right="284"/>
              <w:textAlignment w:val="baseline"/>
              <w:rPr>
                <w:rFonts w:ascii="David" w:eastAsia="Times New Roman" w:hAnsi="David" w:cs="David"/>
                <w:rtl/>
                <w:lang w:eastAsia="he-IL"/>
              </w:rPr>
            </w:pPr>
          </w:p>
        </w:tc>
        <w:tc>
          <w:tcPr>
            <w:tcW w:w="2833" w:type="dxa"/>
            <w:shd w:val="clear" w:color="auto" w:fill="auto"/>
          </w:tcPr>
          <w:p w:rsidR="00475A63" w:rsidRPr="0006024E" w:rsidRDefault="00475A63" w:rsidP="00AD1DB5">
            <w:pPr>
              <w:widowControl w:val="0"/>
              <w:adjustRightInd w:val="0"/>
              <w:spacing w:before="40" w:after="40"/>
              <w:ind w:right="284"/>
              <w:textAlignment w:val="baseline"/>
              <w:rPr>
                <w:rFonts w:ascii="David" w:eastAsia="Times New Roman" w:hAnsi="David" w:cs="David"/>
                <w:rtl/>
                <w:lang w:eastAsia="he-IL"/>
              </w:rPr>
            </w:pPr>
          </w:p>
        </w:tc>
      </w:tr>
    </w:tbl>
    <w:p w:rsidR="00877D2D" w:rsidRPr="0006024E" w:rsidRDefault="00877D2D" w:rsidP="00AD1DB5">
      <w:pPr>
        <w:widowControl w:val="0"/>
        <w:adjustRightInd w:val="0"/>
        <w:spacing w:before="40" w:after="40"/>
        <w:ind w:right="284"/>
        <w:textAlignment w:val="baseline"/>
        <w:rPr>
          <w:rFonts w:ascii="David" w:eastAsia="Times New Roman" w:hAnsi="David" w:cs="David"/>
          <w:b/>
          <w:bCs/>
          <w:sz w:val="32"/>
          <w:szCs w:val="32"/>
          <w:u w:val="single"/>
          <w:rtl/>
          <w:lang w:eastAsia="he-IL"/>
        </w:rPr>
      </w:pPr>
    </w:p>
    <w:p w:rsidR="002A4177" w:rsidRPr="00EE4233" w:rsidRDefault="002A4177">
      <w:pPr>
        <w:bidi w:val="0"/>
        <w:spacing w:line="240" w:lineRule="auto"/>
        <w:jc w:val="left"/>
        <w:rPr>
          <w:rFonts w:asciiTheme="minorHAnsi" w:eastAsia="Times New Roman" w:hAnsiTheme="minorHAnsi" w:cs="David"/>
          <w:b/>
          <w:bCs/>
          <w:sz w:val="32"/>
          <w:szCs w:val="32"/>
          <w:rtl/>
          <w:lang w:eastAsia="he-IL"/>
        </w:rPr>
      </w:pPr>
      <w:r w:rsidRPr="002A4177">
        <w:rPr>
          <w:rFonts w:ascii="David" w:eastAsia="Times New Roman" w:hAnsi="David" w:cs="David"/>
          <w:b/>
          <w:bCs/>
          <w:sz w:val="32"/>
          <w:szCs w:val="32"/>
          <w:rtl/>
          <w:lang w:eastAsia="he-IL"/>
        </w:rPr>
        <w:br w:type="page"/>
      </w:r>
    </w:p>
    <w:p w:rsidR="00475A63" w:rsidRPr="0006024E" w:rsidRDefault="00B232A4" w:rsidP="00475A63">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r w:rsidRPr="0006024E">
        <w:rPr>
          <w:rFonts w:ascii="David" w:eastAsia="Times New Roman" w:hAnsi="David" w:cs="David"/>
          <w:b/>
          <w:bCs/>
          <w:sz w:val="32"/>
          <w:szCs w:val="32"/>
          <w:u w:val="single"/>
          <w:rtl/>
          <w:lang w:eastAsia="he-IL"/>
        </w:rPr>
        <w:t>נ</w:t>
      </w:r>
      <w:r w:rsidR="00475A63" w:rsidRPr="0006024E">
        <w:rPr>
          <w:rFonts w:ascii="David" w:eastAsia="Times New Roman" w:hAnsi="David" w:cs="David"/>
          <w:b/>
          <w:bCs/>
          <w:sz w:val="32"/>
          <w:szCs w:val="32"/>
          <w:u w:val="single"/>
          <w:rtl/>
          <w:lang w:eastAsia="he-IL"/>
        </w:rPr>
        <w:t>ספח ב'1 להסכם ההתקשרות</w:t>
      </w:r>
      <w:r w:rsidR="00475A63" w:rsidRPr="0006024E">
        <w:rPr>
          <w:rFonts w:ascii="David" w:eastAsia="Times New Roman" w:hAnsi="David" w:cs="David"/>
          <w:b/>
          <w:bCs/>
          <w:sz w:val="32"/>
          <w:szCs w:val="32"/>
          <w:rtl/>
          <w:lang w:eastAsia="he-IL"/>
        </w:rPr>
        <w:t xml:space="preserve">: </w:t>
      </w:r>
    </w:p>
    <w:p w:rsidR="00475A63" w:rsidRPr="0006024E" w:rsidRDefault="00475A63" w:rsidP="00475A63">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06024E">
        <w:rPr>
          <w:rFonts w:ascii="David" w:eastAsia="Times New Roman" w:hAnsi="David" w:cs="David"/>
          <w:b/>
          <w:bCs/>
          <w:sz w:val="28"/>
          <w:szCs w:val="28"/>
          <w:rtl/>
          <w:lang w:eastAsia="he-IL"/>
        </w:rPr>
        <w:t>נוסח ערבות ביצוע – דוגמא לא למילוי</w:t>
      </w:r>
    </w:p>
    <w:p w:rsidR="00475A63" w:rsidRPr="0006024E" w:rsidRDefault="00475A63" w:rsidP="00475A63">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p>
    <w:p w:rsidR="00475A63" w:rsidRPr="009B5401" w:rsidRDefault="00475A63" w:rsidP="009B5401">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David" w:eastAsia="Times New Roman" w:hAnsi="David" w:cs="David"/>
          <w:b/>
          <w:bCs/>
          <w:rtl/>
        </w:rPr>
      </w:pPr>
      <w:r w:rsidRPr="009B5401">
        <w:rPr>
          <w:rFonts w:ascii="David" w:eastAsia="Times New Roman" w:hAnsi="David" w:cs="David"/>
          <w:b/>
          <w:bCs/>
          <w:rtl/>
        </w:rPr>
        <w:t xml:space="preserve">הערה: יש להקפיד על התאמה מלאה בניסוח הערבות למופיע בנספח זה. אי התאמה ולו הקלה ביותר, עלולה לפסול את ההצעה. הערבות תירשם לכל אשכול ע"פ  </w:t>
      </w:r>
    </w:p>
    <w:p w:rsidR="00475A63" w:rsidRPr="009B5401" w:rsidRDefault="00475A63" w:rsidP="009B5401">
      <w:pPr>
        <w:keepLines/>
        <w:spacing w:before="120"/>
        <w:ind w:left="6"/>
        <w:rPr>
          <w:rFonts w:ascii="David" w:eastAsia="Times New Roman" w:hAnsi="David" w:cs="David"/>
          <w:rtl/>
        </w:rPr>
      </w:pPr>
      <w:r w:rsidRPr="009B5401">
        <w:rPr>
          <w:rFonts w:ascii="David" w:eastAsia="Times New Roman" w:hAnsi="David" w:cs="David"/>
          <w:rtl/>
        </w:rPr>
        <w:t xml:space="preserve">כתב ערבות ביצוע במכרז </w:t>
      </w:r>
      <w:r w:rsidR="00EE4233">
        <w:rPr>
          <w:rFonts w:ascii="David" w:eastAsia="Times New Roman" w:hAnsi="David" w:cs="David"/>
          <w:rtl/>
        </w:rPr>
        <w:t>16/2018</w:t>
      </w:r>
      <w:r w:rsidR="00D16287" w:rsidRPr="009B5401">
        <w:rPr>
          <w:rFonts w:ascii="David" w:eastAsia="Times New Roman" w:hAnsi="David" w:cs="David"/>
          <w:rtl/>
        </w:rPr>
        <w:t xml:space="preserve"> </w:t>
      </w:r>
    </w:p>
    <w:p w:rsidR="00475A63" w:rsidRPr="009B5401" w:rsidRDefault="00475A63" w:rsidP="009B5401">
      <w:pPr>
        <w:keepLines/>
        <w:spacing w:before="120"/>
        <w:ind w:left="6"/>
        <w:jc w:val="left"/>
        <w:rPr>
          <w:rFonts w:ascii="David" w:eastAsia="Times New Roman" w:hAnsi="David" w:cs="David"/>
          <w:rtl/>
        </w:rPr>
      </w:pPr>
      <w:r w:rsidRPr="009B5401">
        <w:rPr>
          <w:rFonts w:ascii="David" w:eastAsia="Times New Roman" w:hAnsi="David" w:cs="David"/>
          <w:rtl/>
        </w:rPr>
        <w:t xml:space="preserve">לכבוד </w:t>
      </w:r>
      <w:r w:rsidRPr="009B5401">
        <w:rPr>
          <w:rFonts w:ascii="David" w:eastAsia="Times New Roman" w:hAnsi="David" w:cs="David"/>
          <w:rtl/>
        </w:rPr>
        <w:br/>
        <w:t>משרד החקלאות ופיתוח הכפר</w:t>
      </w:r>
    </w:p>
    <w:p w:rsidR="00475A63" w:rsidRPr="009B5401" w:rsidRDefault="00475A63" w:rsidP="009B5401">
      <w:pPr>
        <w:keepLines/>
        <w:spacing w:before="120"/>
        <w:ind w:left="6"/>
        <w:rPr>
          <w:rFonts w:ascii="David" w:eastAsia="Times New Roman" w:hAnsi="David" w:cs="David"/>
          <w:rtl/>
        </w:rPr>
      </w:pPr>
      <w:r w:rsidRPr="009B5401">
        <w:rPr>
          <w:rFonts w:ascii="David" w:eastAsia="Times New Roman" w:hAnsi="David" w:cs="David"/>
          <w:rtl/>
        </w:rPr>
        <w:t>הנדון: ערבות מס' _______________</w:t>
      </w:r>
    </w:p>
    <w:p w:rsidR="00475A63" w:rsidRPr="009B5401" w:rsidRDefault="00475A63" w:rsidP="009B5401">
      <w:pPr>
        <w:rPr>
          <w:rFonts w:ascii="David" w:eastAsia="Times New Roman" w:hAnsi="David" w:cs="David"/>
          <w:u w:val="single"/>
          <w:rtl/>
        </w:rPr>
      </w:pPr>
      <w:r w:rsidRPr="009B5401">
        <w:rPr>
          <w:rFonts w:ascii="David" w:hAnsi="David" w:cs="David"/>
          <w:rtl/>
        </w:rPr>
        <w:t xml:space="preserve">אנו ערבים בזאת כלפיכם לסילוק כל סכום עד לסך של </w:t>
      </w:r>
      <w:r w:rsidR="00877D2D" w:rsidRPr="009B5401">
        <w:rPr>
          <w:rFonts w:ascii="David" w:hAnsi="David" w:cs="David"/>
          <w:rtl/>
        </w:rPr>
        <w:t>10</w:t>
      </w:r>
      <w:r w:rsidRPr="009B5401">
        <w:rPr>
          <w:rFonts w:ascii="David" w:hAnsi="David" w:cs="David"/>
          <w:rtl/>
        </w:rPr>
        <w:t xml:space="preserve">,000 ₪ (במילים: </w:t>
      </w:r>
      <w:r w:rsidR="00877D2D" w:rsidRPr="009B5401">
        <w:rPr>
          <w:rFonts w:ascii="David" w:hAnsi="David" w:cs="David"/>
          <w:rtl/>
        </w:rPr>
        <w:t>עשרת אלפים</w:t>
      </w:r>
      <w:r w:rsidRPr="009B5401">
        <w:rPr>
          <w:rFonts w:ascii="David" w:hAnsi="David" w:cs="David"/>
          <w:rtl/>
        </w:rPr>
        <w:t xml:space="preserve"> שקלים חדשים), שיוצמד למדד המחירים לצרכן שפורסם ביום</w:t>
      </w:r>
      <w:r w:rsidRPr="009B5401">
        <w:rPr>
          <w:rFonts w:ascii="David" w:hAnsi="David" w:cs="David"/>
          <w:rtl/>
        </w:rPr>
        <w:softHyphen/>
      </w:r>
      <w:r w:rsidRPr="009B5401">
        <w:rPr>
          <w:rFonts w:ascii="David" w:hAnsi="David" w:cs="David"/>
          <w:rtl/>
        </w:rPr>
        <w:softHyphen/>
      </w:r>
      <w:r w:rsidRPr="009B5401">
        <w:rPr>
          <w:rFonts w:ascii="David" w:hAnsi="David" w:cs="David"/>
          <w:rtl/>
        </w:rPr>
        <w:softHyphen/>
      </w:r>
      <w:r w:rsidRPr="009B5401">
        <w:rPr>
          <w:rFonts w:ascii="David" w:hAnsi="David" w:cs="David"/>
          <w:rtl/>
        </w:rPr>
        <w:softHyphen/>
      </w:r>
      <w:r w:rsidRPr="009B5401">
        <w:rPr>
          <w:rFonts w:ascii="David" w:hAnsi="David" w:cs="David"/>
          <w:rtl/>
        </w:rPr>
        <w:softHyphen/>
      </w:r>
      <w:r w:rsidRPr="009B5401">
        <w:rPr>
          <w:rFonts w:ascii="David" w:hAnsi="David" w:cs="David"/>
          <w:rtl/>
        </w:rPr>
        <w:softHyphen/>
      </w:r>
      <w:r w:rsidRPr="009B5401">
        <w:rPr>
          <w:rFonts w:ascii="David" w:hAnsi="David" w:cs="David"/>
          <w:rtl/>
        </w:rPr>
        <w:softHyphen/>
      </w:r>
      <w:r w:rsidRPr="009B5401">
        <w:rPr>
          <w:rFonts w:ascii="David" w:hAnsi="David" w:cs="David"/>
          <w:rtl/>
        </w:rPr>
        <w:softHyphen/>
      </w:r>
      <w:r w:rsidRPr="009B5401">
        <w:rPr>
          <w:rFonts w:ascii="David" w:hAnsi="David" w:cs="David"/>
          <w:rtl/>
        </w:rPr>
        <w:softHyphen/>
      </w:r>
      <w:r w:rsidRPr="009B5401">
        <w:rPr>
          <w:rFonts w:ascii="David" w:hAnsi="David" w:cs="David"/>
          <w:rtl/>
        </w:rPr>
        <w:softHyphen/>
      </w:r>
      <w:r w:rsidRPr="009B5401">
        <w:rPr>
          <w:rFonts w:ascii="David" w:hAnsi="David" w:cs="David"/>
          <w:rtl/>
        </w:rPr>
        <w:softHyphen/>
      </w:r>
      <w:r w:rsidRPr="009B5401">
        <w:rPr>
          <w:rFonts w:ascii="David" w:hAnsi="David" w:cs="David"/>
          <w:rtl/>
        </w:rPr>
        <w:softHyphen/>
      </w:r>
      <w:r w:rsidRPr="009B5401">
        <w:rPr>
          <w:rFonts w:ascii="David" w:hAnsi="David" w:cs="David"/>
          <w:rtl/>
        </w:rPr>
        <w:softHyphen/>
      </w:r>
      <w:r w:rsidRPr="009B5401">
        <w:rPr>
          <w:rFonts w:ascii="David" w:hAnsi="David" w:cs="David"/>
          <w:rtl/>
        </w:rPr>
        <w:softHyphen/>
      </w:r>
      <w:r w:rsidRPr="009B5401">
        <w:rPr>
          <w:rFonts w:ascii="David" w:hAnsi="David" w:cs="David"/>
          <w:rtl/>
        </w:rPr>
        <w:softHyphen/>
        <w:t xml:space="preserve"> 15 בחודש __________לשנת </w:t>
      </w:r>
      <w:r w:rsidR="00D16287" w:rsidRPr="009B5401">
        <w:rPr>
          <w:rFonts w:ascii="David" w:hAnsi="David" w:cs="David"/>
          <w:rtl/>
        </w:rPr>
        <w:t>2018</w:t>
      </w:r>
      <w:r w:rsidRPr="009B5401">
        <w:rPr>
          <w:rFonts w:ascii="David" w:hAnsi="David" w:cs="David"/>
          <w:rtl/>
        </w:rPr>
        <w:t xml:space="preserve">, אשר תדרשו מאת ______________ (להלן - "החייב") בקשר </w:t>
      </w:r>
      <w:r w:rsidR="00877D2D" w:rsidRPr="009B5401">
        <w:rPr>
          <w:rFonts w:ascii="David" w:hAnsi="David" w:cs="David"/>
          <w:b/>
          <w:bCs/>
          <w:rtl/>
        </w:rPr>
        <w:t xml:space="preserve">למכרז </w:t>
      </w:r>
      <w:r w:rsidR="00EE4233">
        <w:rPr>
          <w:rFonts w:ascii="David" w:hAnsi="David" w:cs="David"/>
          <w:b/>
          <w:bCs/>
          <w:rtl/>
        </w:rPr>
        <w:t>16/2018</w:t>
      </w:r>
      <w:r w:rsidR="00D16287" w:rsidRPr="009B5401">
        <w:rPr>
          <w:rFonts w:ascii="David" w:hAnsi="David" w:cs="David"/>
          <w:b/>
          <w:bCs/>
          <w:rtl/>
        </w:rPr>
        <w:t xml:space="preserve"> </w:t>
      </w:r>
      <w:r w:rsidR="00877D2D" w:rsidRPr="009B5401">
        <w:rPr>
          <w:rFonts w:ascii="David" w:hAnsi="David" w:cs="David"/>
          <w:b/>
          <w:bCs/>
          <w:rtl/>
        </w:rPr>
        <w:t>למתן שירותי</w:t>
      </w:r>
      <w:r w:rsidR="00D16287" w:rsidRPr="009B5401">
        <w:rPr>
          <w:rFonts w:ascii="David" w:hAnsi="David" w:cs="David"/>
          <w:b/>
          <w:bCs/>
          <w:rtl/>
        </w:rPr>
        <w:t>ם</w:t>
      </w:r>
      <w:r w:rsidR="00877D2D" w:rsidRPr="009B5401">
        <w:rPr>
          <w:rFonts w:ascii="David" w:hAnsi="David" w:cs="David"/>
          <w:b/>
          <w:bCs/>
          <w:rtl/>
        </w:rPr>
        <w:t xml:space="preserve">  משפטי</w:t>
      </w:r>
      <w:r w:rsidR="00D16287" w:rsidRPr="009B5401">
        <w:rPr>
          <w:rFonts w:ascii="David" w:hAnsi="David" w:cs="David"/>
          <w:b/>
          <w:bCs/>
          <w:rtl/>
        </w:rPr>
        <w:t>ים</w:t>
      </w:r>
      <w:r w:rsidR="00877D2D" w:rsidRPr="009B5401">
        <w:rPr>
          <w:rFonts w:ascii="David" w:hAnsi="David" w:cs="David"/>
          <w:b/>
          <w:bCs/>
          <w:rtl/>
        </w:rPr>
        <w:t xml:space="preserve"> ב</w:t>
      </w:r>
      <w:r w:rsidR="00D16287" w:rsidRPr="009B5401">
        <w:rPr>
          <w:rFonts w:ascii="David" w:hAnsi="David" w:cs="David"/>
          <w:b/>
          <w:bCs/>
          <w:rtl/>
        </w:rPr>
        <w:t>נושא יישום חוק יישום תכנית ההתנתקות התשס"ה-2005</w:t>
      </w:r>
      <w:r w:rsidRPr="009B5401">
        <w:rPr>
          <w:rFonts w:ascii="David" w:hAnsi="David" w:cs="David"/>
          <w:rtl/>
        </w:rPr>
        <w:t>;</w:t>
      </w:r>
    </w:p>
    <w:p w:rsidR="00475A63" w:rsidRPr="009B5401" w:rsidRDefault="00475A63" w:rsidP="009B5401">
      <w:pPr>
        <w:rPr>
          <w:rFonts w:ascii="David" w:eastAsia="Times New Roman" w:hAnsi="David" w:cs="David"/>
          <w:lang w:eastAsia="he-IL"/>
        </w:rPr>
      </w:pPr>
      <w:bookmarkStart w:id="198" w:name="_Toc345838363"/>
      <w:r w:rsidRPr="009B5401">
        <w:rPr>
          <w:rFonts w:ascii="David" w:eastAsia="Times New Roman" w:hAnsi="David" w:cs="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75A63" w:rsidRPr="009B5401" w:rsidRDefault="00475A63" w:rsidP="009B5401">
      <w:pPr>
        <w:rPr>
          <w:rFonts w:ascii="David" w:eastAsia="Times New Roman" w:hAnsi="David" w:cs="David"/>
          <w:lang w:eastAsia="he-IL"/>
        </w:rPr>
      </w:pPr>
      <w:r w:rsidRPr="009B5401">
        <w:rPr>
          <w:rFonts w:ascii="David" w:eastAsia="Times New Roman" w:hAnsi="David" w:cs="David"/>
          <w:rtl/>
          <w:lang w:eastAsia="he-IL"/>
        </w:rPr>
        <w:t>ערבות זו תהיה בתוקף עד לתאריך _______________</w:t>
      </w:r>
    </w:p>
    <w:p w:rsidR="00475A63" w:rsidRPr="009B5401" w:rsidRDefault="00475A63" w:rsidP="009B5401">
      <w:pPr>
        <w:jc w:val="left"/>
        <w:rPr>
          <w:rFonts w:ascii="David" w:eastAsia="Times New Roman" w:hAnsi="David" w:cs="David"/>
          <w:lang w:eastAsia="he-IL"/>
        </w:rPr>
      </w:pPr>
      <w:r w:rsidRPr="009B5401">
        <w:rPr>
          <w:rFonts w:ascii="David" w:eastAsia="Times New Roman" w:hAnsi="David" w:cs="David"/>
          <w:rtl/>
          <w:lang w:eastAsia="he-IL"/>
        </w:rPr>
        <w:t>דרישה על פי ערבות זו יש להפנות לסניף הבנק/חב' הביטוח שכתובתו___________________</w:t>
      </w:r>
    </w:p>
    <w:p w:rsidR="00475A63" w:rsidRPr="009B5401" w:rsidRDefault="00475A63" w:rsidP="009B5401">
      <w:pPr>
        <w:rPr>
          <w:rFonts w:ascii="David" w:eastAsia="Times New Roman" w:hAnsi="David" w:cs="David"/>
          <w:lang w:eastAsia="he-IL"/>
        </w:rPr>
      </w:pPr>
      <w:r w:rsidRPr="009B5401">
        <w:rPr>
          <w:rFonts w:ascii="David" w:eastAsia="Times New Roman" w:hAnsi="David" w:cs="David"/>
          <w:rtl/>
          <w:lang w:eastAsia="he-IL"/>
        </w:rPr>
        <w:t>____________________________________________________________________שם הבנק/חב' הביטוח:____________________________________________________</w:t>
      </w:r>
    </w:p>
    <w:p w:rsidR="00475A63" w:rsidRPr="009B5401" w:rsidRDefault="00475A63" w:rsidP="009B5401">
      <w:pPr>
        <w:rPr>
          <w:rFonts w:ascii="David" w:eastAsia="Times New Roman" w:hAnsi="David" w:cs="David"/>
          <w:rtl/>
          <w:lang w:eastAsia="he-IL"/>
        </w:rPr>
      </w:pPr>
    </w:p>
    <w:p w:rsidR="00475A63" w:rsidRPr="009B5401" w:rsidRDefault="00475A63" w:rsidP="009B5401">
      <w:pPr>
        <w:rPr>
          <w:rFonts w:ascii="David" w:eastAsia="Times New Roman" w:hAnsi="David" w:cs="David"/>
          <w:b/>
          <w:bCs/>
          <w:lang w:eastAsia="he-IL"/>
        </w:rPr>
      </w:pPr>
      <w:r w:rsidRPr="009B5401">
        <w:rPr>
          <w:rFonts w:ascii="David" w:eastAsia="Times New Roman" w:hAnsi="David" w:cs="David"/>
          <w:b/>
          <w:bCs/>
          <w:rtl/>
          <w:lang w:eastAsia="he-IL"/>
        </w:rPr>
        <w:t>_________________________                ____________________</w:t>
      </w:r>
    </w:p>
    <w:p w:rsidR="00475A63" w:rsidRPr="009B5401" w:rsidRDefault="00475A63" w:rsidP="009B5401">
      <w:pPr>
        <w:rPr>
          <w:rFonts w:ascii="David" w:eastAsia="Times New Roman" w:hAnsi="David" w:cs="David"/>
          <w:lang w:eastAsia="he-IL"/>
        </w:rPr>
      </w:pPr>
      <w:r w:rsidRPr="009B5401">
        <w:rPr>
          <w:rFonts w:ascii="David" w:eastAsia="Times New Roman" w:hAnsi="David" w:cs="David"/>
          <w:rtl/>
          <w:lang w:eastAsia="he-IL"/>
        </w:rPr>
        <w:t xml:space="preserve">     מס' הבנק ומס' הסניף                                  כתובת סניף הבנק/חברת הביטוח </w:t>
      </w:r>
    </w:p>
    <w:p w:rsidR="00475A63" w:rsidRPr="009B5401" w:rsidRDefault="00475A63" w:rsidP="009B5401">
      <w:pPr>
        <w:rPr>
          <w:rFonts w:ascii="David" w:eastAsia="Times New Roman" w:hAnsi="David" w:cs="David"/>
          <w:lang w:eastAsia="he-IL"/>
        </w:rPr>
      </w:pPr>
    </w:p>
    <w:p w:rsidR="00475A63" w:rsidRPr="009B5401" w:rsidRDefault="00475A63" w:rsidP="009B5401">
      <w:pPr>
        <w:rPr>
          <w:rFonts w:ascii="David" w:eastAsia="Times New Roman" w:hAnsi="David" w:cs="David"/>
          <w:rtl/>
          <w:lang w:eastAsia="he-IL"/>
        </w:rPr>
      </w:pPr>
    </w:p>
    <w:p w:rsidR="00475A63" w:rsidRPr="009B5401" w:rsidRDefault="00475A63" w:rsidP="009B5401">
      <w:pPr>
        <w:rPr>
          <w:rFonts w:ascii="David" w:eastAsia="Times New Roman" w:hAnsi="David" w:cs="David"/>
          <w:rtl/>
          <w:lang w:eastAsia="he-IL"/>
        </w:rPr>
      </w:pPr>
      <w:r w:rsidRPr="009B5401">
        <w:rPr>
          <w:rFonts w:ascii="David" w:eastAsia="Times New Roman" w:hAnsi="David" w:cs="David"/>
          <w:rtl/>
          <w:lang w:eastAsia="he-IL"/>
        </w:rPr>
        <w:t>ערבות זו אינה ניתנת להעברה</w:t>
      </w:r>
    </w:p>
    <w:p w:rsidR="00475A63" w:rsidRPr="009B5401" w:rsidRDefault="00475A63" w:rsidP="009B5401">
      <w:pPr>
        <w:rPr>
          <w:rFonts w:ascii="David" w:eastAsia="Times New Roman" w:hAnsi="David" w:cs="David"/>
          <w:lang w:eastAsia="he-IL"/>
        </w:rPr>
      </w:pPr>
    </w:p>
    <w:p w:rsidR="00475A63" w:rsidRPr="009B5401" w:rsidRDefault="00475A63" w:rsidP="009B5401">
      <w:pPr>
        <w:widowControl w:val="0"/>
        <w:adjustRightInd w:val="0"/>
        <w:textAlignment w:val="baseline"/>
        <w:rPr>
          <w:rFonts w:ascii="David" w:eastAsia="MS Mincho" w:hAnsi="David" w:cs="David"/>
          <w:rtl/>
          <w:lang w:eastAsia="he-IL"/>
        </w:rPr>
      </w:pPr>
    </w:p>
    <w:p w:rsidR="00475A63" w:rsidRPr="009B5401" w:rsidRDefault="00475A63" w:rsidP="009B5401">
      <w:pPr>
        <w:widowControl w:val="0"/>
        <w:adjustRightInd w:val="0"/>
        <w:textAlignment w:val="baseline"/>
        <w:rPr>
          <w:rFonts w:ascii="David" w:eastAsia="MS Mincho" w:hAnsi="David" w:cs="David"/>
          <w:rtl/>
          <w:lang w:eastAsia="he-IL"/>
        </w:rPr>
      </w:pPr>
    </w:p>
    <w:p w:rsidR="00475A63" w:rsidRPr="009B5401" w:rsidRDefault="00475A63" w:rsidP="009B5401">
      <w:pPr>
        <w:widowControl w:val="0"/>
        <w:adjustRightInd w:val="0"/>
        <w:textAlignment w:val="baseline"/>
        <w:rPr>
          <w:rFonts w:ascii="David" w:eastAsia="MS Mincho" w:hAnsi="David" w:cs="David"/>
          <w:rtl/>
          <w:lang w:eastAsia="he-IL"/>
        </w:rPr>
      </w:pPr>
      <w:r w:rsidRPr="009B5401">
        <w:rPr>
          <w:rFonts w:ascii="David" w:eastAsia="MS Mincho" w:hAnsi="David" w:cs="David"/>
          <w:rtl/>
          <w:lang w:eastAsia="he-IL"/>
        </w:rPr>
        <w:t>תאריך:__________________</w:t>
      </w:r>
    </w:p>
    <w:p w:rsidR="00475A63" w:rsidRPr="009B5401" w:rsidRDefault="00475A63" w:rsidP="009B5401">
      <w:pPr>
        <w:widowControl w:val="0"/>
        <w:adjustRightInd w:val="0"/>
        <w:textAlignment w:val="baseline"/>
        <w:rPr>
          <w:rFonts w:ascii="David" w:eastAsia="MS Mincho" w:hAnsi="David" w:cs="David"/>
          <w:rtl/>
          <w:lang w:eastAsia="he-IL"/>
        </w:rPr>
      </w:pPr>
      <w:r w:rsidRPr="009B5401">
        <w:rPr>
          <w:rFonts w:ascii="David" w:eastAsia="MS Mincho" w:hAnsi="David" w:cs="David"/>
          <w:rtl/>
          <w:lang w:eastAsia="he-IL"/>
        </w:rPr>
        <w:t>שם מלא:________________</w:t>
      </w:r>
    </w:p>
    <w:p w:rsidR="00475A63" w:rsidRPr="00EE4233" w:rsidRDefault="00475A63" w:rsidP="009B5401">
      <w:pPr>
        <w:widowControl w:val="0"/>
        <w:adjustRightInd w:val="0"/>
        <w:textAlignment w:val="baseline"/>
        <w:rPr>
          <w:rFonts w:ascii="David" w:eastAsia="MS Mincho" w:hAnsi="David" w:cs="David"/>
          <w:rtl/>
          <w:lang w:eastAsia="he-IL"/>
        </w:rPr>
      </w:pPr>
      <w:r w:rsidRPr="009B5401">
        <w:rPr>
          <w:rFonts w:ascii="David" w:eastAsia="MS Mincho" w:hAnsi="David" w:cs="David"/>
          <w:rtl/>
          <w:lang w:eastAsia="he-IL"/>
        </w:rPr>
        <w:t>חתימה וחותמת:___________</w:t>
      </w:r>
    </w:p>
    <w:p w:rsidR="0015714D" w:rsidRPr="00EE4233" w:rsidRDefault="0015714D">
      <w:pPr>
        <w:bidi w:val="0"/>
        <w:spacing w:line="240" w:lineRule="auto"/>
        <w:jc w:val="left"/>
        <w:rPr>
          <w:rFonts w:asciiTheme="minorHAnsi" w:eastAsia="Times New Roman" w:hAnsiTheme="minorHAnsi" w:cs="David"/>
          <w:b/>
          <w:bCs/>
          <w:sz w:val="32"/>
          <w:szCs w:val="32"/>
          <w:rtl/>
          <w:lang w:eastAsia="he-IL"/>
        </w:rPr>
      </w:pPr>
      <w:r w:rsidRPr="00EE4233">
        <w:rPr>
          <w:rFonts w:ascii="David" w:eastAsia="Times New Roman" w:hAnsi="David" w:cs="David"/>
          <w:b/>
          <w:bCs/>
          <w:sz w:val="32"/>
          <w:szCs w:val="32"/>
          <w:rtl/>
          <w:lang w:eastAsia="he-IL"/>
        </w:rPr>
        <w:br w:type="page"/>
      </w:r>
    </w:p>
    <w:p w:rsidR="00475A63" w:rsidRPr="0006024E" w:rsidRDefault="00475A63" w:rsidP="00475A63">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r w:rsidRPr="0006024E">
        <w:rPr>
          <w:rFonts w:ascii="David" w:eastAsia="Times New Roman" w:hAnsi="David" w:cs="David"/>
          <w:b/>
          <w:bCs/>
          <w:sz w:val="32"/>
          <w:szCs w:val="32"/>
          <w:u w:val="single"/>
          <w:rtl/>
          <w:lang w:eastAsia="he-IL"/>
        </w:rPr>
        <w:t>נספח ג' להסכם ההתקשרות</w:t>
      </w:r>
      <w:r w:rsidRPr="0006024E">
        <w:rPr>
          <w:rFonts w:ascii="David" w:eastAsia="Times New Roman" w:hAnsi="David" w:cs="David"/>
          <w:b/>
          <w:bCs/>
          <w:sz w:val="32"/>
          <w:szCs w:val="32"/>
          <w:rtl/>
          <w:lang w:eastAsia="he-IL"/>
        </w:rPr>
        <w:t>:</w:t>
      </w:r>
    </w:p>
    <w:p w:rsidR="00475A63" w:rsidRPr="0006024E" w:rsidRDefault="00475A63" w:rsidP="00475A63">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06024E">
        <w:rPr>
          <w:rFonts w:ascii="David" w:eastAsia="Times New Roman" w:hAnsi="David" w:cs="David"/>
          <w:b/>
          <w:bCs/>
          <w:sz w:val="28"/>
          <w:szCs w:val="28"/>
          <w:rtl/>
          <w:lang w:eastAsia="he-IL"/>
        </w:rPr>
        <w:t>התחייבות לשמירת סודיות</w:t>
      </w:r>
      <w:bookmarkEnd w:id="198"/>
      <w:r w:rsidRPr="0006024E">
        <w:rPr>
          <w:rFonts w:ascii="David" w:eastAsia="Times New Roman" w:hAnsi="David" w:cs="David"/>
          <w:b/>
          <w:bCs/>
          <w:sz w:val="28"/>
          <w:szCs w:val="28"/>
          <w:rtl/>
          <w:lang w:eastAsia="he-IL"/>
        </w:rPr>
        <w:t xml:space="preserve"> </w:t>
      </w:r>
    </w:p>
    <w:p w:rsidR="00475A63" w:rsidRPr="0006024E" w:rsidRDefault="00475A63" w:rsidP="00475A63">
      <w:pPr>
        <w:widowControl w:val="0"/>
        <w:adjustRightInd w:val="0"/>
        <w:spacing w:line="240" w:lineRule="auto"/>
        <w:textAlignment w:val="baseline"/>
        <w:rPr>
          <w:rFonts w:ascii="David" w:eastAsia="Times New Roman" w:hAnsi="David" w:cs="David"/>
          <w:sz w:val="22"/>
          <w:szCs w:val="22"/>
          <w:rtl/>
        </w:rPr>
      </w:pPr>
    </w:p>
    <w:p w:rsidR="00475A63" w:rsidRPr="009B5401" w:rsidRDefault="00475A63" w:rsidP="009B5401">
      <w:pPr>
        <w:widowControl w:val="0"/>
        <w:adjustRightInd w:val="0"/>
        <w:textAlignment w:val="baseline"/>
        <w:rPr>
          <w:rFonts w:ascii="David" w:eastAsia="Times New Roman" w:hAnsi="David" w:cs="David"/>
          <w:rtl/>
        </w:rPr>
      </w:pPr>
      <w:r w:rsidRPr="009B5401">
        <w:rPr>
          <w:rFonts w:ascii="David" w:eastAsia="Times New Roman" w:hAnsi="David" w:cs="David"/>
          <w:rtl/>
        </w:rPr>
        <w:t>שנערכה ונחתמה ב__________________ ביום ______ בחודש _____________שנה _________</w:t>
      </w:r>
    </w:p>
    <w:p w:rsidR="00475A63" w:rsidRPr="009B5401" w:rsidRDefault="00475A63" w:rsidP="009B5401">
      <w:pPr>
        <w:widowControl w:val="0"/>
        <w:adjustRightInd w:val="0"/>
        <w:textAlignment w:val="baseline"/>
        <w:rPr>
          <w:rFonts w:ascii="David" w:eastAsia="Times New Roman" w:hAnsi="David" w:cs="David"/>
          <w:rtl/>
        </w:rPr>
      </w:pPr>
      <w:r w:rsidRPr="009B5401">
        <w:rPr>
          <w:rFonts w:ascii="David" w:eastAsia="Times New Roman" w:hAnsi="David" w:cs="David"/>
          <w:rtl/>
        </w:rPr>
        <w:t xml:space="preserve">        </w:t>
      </w:r>
      <w:r w:rsidR="009B5401">
        <w:rPr>
          <w:rFonts w:ascii="David" w:eastAsia="Times New Roman" w:hAnsi="David" w:cs="David" w:hint="cs"/>
          <w:rtl/>
        </w:rPr>
        <w:tab/>
      </w:r>
      <w:r w:rsidR="009B5401">
        <w:rPr>
          <w:rFonts w:ascii="David" w:eastAsia="Times New Roman" w:hAnsi="David" w:cs="David" w:hint="cs"/>
          <w:rtl/>
        </w:rPr>
        <w:tab/>
      </w:r>
      <w:r w:rsidR="009B5401">
        <w:rPr>
          <w:rFonts w:ascii="David" w:eastAsia="Times New Roman" w:hAnsi="David" w:cs="David" w:hint="cs"/>
          <w:rtl/>
        </w:rPr>
        <w:tab/>
      </w:r>
      <w:r w:rsidRPr="009B5401">
        <w:rPr>
          <w:rFonts w:ascii="David" w:eastAsia="Times New Roman" w:hAnsi="David" w:cs="David"/>
          <w:rtl/>
        </w:rPr>
        <w:t>שם העיר/יישוב</w:t>
      </w:r>
    </w:p>
    <w:tbl>
      <w:tblPr>
        <w:tblpPr w:leftFromText="180" w:rightFromText="180" w:vertAnchor="text" w:horzAnchor="margin" w:tblpY="8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B5401" w:rsidRPr="009B5401" w:rsidTr="009B5401">
        <w:tc>
          <w:tcPr>
            <w:tcW w:w="2016" w:type="dxa"/>
            <w:tcBorders>
              <w:left w:val="single" w:sz="4" w:space="0" w:color="auto"/>
            </w:tcBorders>
            <w:shd w:val="clear" w:color="auto" w:fill="E6E6E6"/>
          </w:tcPr>
          <w:p w:rsidR="009B5401" w:rsidRPr="009B5401" w:rsidRDefault="009B5401" w:rsidP="009B5401">
            <w:pPr>
              <w:widowControl w:val="0"/>
              <w:adjustRightInd w:val="0"/>
              <w:spacing w:line="276" w:lineRule="auto"/>
              <w:jc w:val="center"/>
              <w:textAlignment w:val="baseline"/>
              <w:rPr>
                <w:rFonts w:ascii="David" w:eastAsia="Times New Roman" w:hAnsi="David" w:cs="David"/>
                <w:b/>
                <w:bCs/>
                <w:rtl/>
                <w:lang w:eastAsia="he-IL"/>
              </w:rPr>
            </w:pPr>
            <w:r w:rsidRPr="009B5401">
              <w:rPr>
                <w:rFonts w:ascii="David" w:eastAsia="Times New Roman" w:hAnsi="David" w:cs="David"/>
                <w:b/>
                <w:bCs/>
                <w:rtl/>
                <w:lang w:eastAsia="he-IL"/>
              </w:rPr>
              <w:t>שם מורשה החתימה</w:t>
            </w:r>
          </w:p>
        </w:tc>
        <w:tc>
          <w:tcPr>
            <w:tcW w:w="2201" w:type="dxa"/>
            <w:shd w:val="clear" w:color="auto" w:fill="E6E6E6"/>
          </w:tcPr>
          <w:p w:rsidR="009B5401" w:rsidRPr="009B5401" w:rsidRDefault="009B5401" w:rsidP="009B5401">
            <w:pPr>
              <w:widowControl w:val="0"/>
              <w:adjustRightInd w:val="0"/>
              <w:spacing w:line="276" w:lineRule="auto"/>
              <w:jc w:val="center"/>
              <w:textAlignment w:val="baseline"/>
              <w:rPr>
                <w:rFonts w:ascii="David" w:eastAsia="Times New Roman" w:hAnsi="David" w:cs="David"/>
                <w:b/>
                <w:bCs/>
                <w:rtl/>
                <w:lang w:eastAsia="he-IL"/>
              </w:rPr>
            </w:pPr>
            <w:r w:rsidRPr="009B5401">
              <w:rPr>
                <w:rFonts w:ascii="David" w:eastAsia="Times New Roman" w:hAnsi="David" w:cs="David"/>
                <w:b/>
                <w:bCs/>
                <w:rtl/>
                <w:lang w:eastAsia="he-IL"/>
              </w:rPr>
              <w:t>ת.ז.</w:t>
            </w:r>
          </w:p>
        </w:tc>
        <w:tc>
          <w:tcPr>
            <w:tcW w:w="1579" w:type="dxa"/>
            <w:shd w:val="clear" w:color="auto" w:fill="E6E6E6"/>
          </w:tcPr>
          <w:p w:rsidR="009B5401" w:rsidRPr="009B5401" w:rsidRDefault="009B5401" w:rsidP="009B5401">
            <w:pPr>
              <w:widowControl w:val="0"/>
              <w:adjustRightInd w:val="0"/>
              <w:spacing w:line="276" w:lineRule="auto"/>
              <w:jc w:val="center"/>
              <w:textAlignment w:val="baseline"/>
              <w:rPr>
                <w:rFonts w:ascii="David" w:eastAsia="Times New Roman" w:hAnsi="David" w:cs="David"/>
                <w:b/>
                <w:bCs/>
                <w:rtl/>
                <w:lang w:eastAsia="he-IL"/>
              </w:rPr>
            </w:pPr>
            <w:r w:rsidRPr="009B5401">
              <w:rPr>
                <w:rFonts w:ascii="David" w:eastAsia="Times New Roman" w:hAnsi="David" w:cs="David"/>
                <w:b/>
                <w:bCs/>
                <w:rtl/>
                <w:lang w:eastAsia="he-IL"/>
              </w:rPr>
              <w:t>חתימה וחותמת תאגיד</w:t>
            </w:r>
          </w:p>
        </w:tc>
        <w:tc>
          <w:tcPr>
            <w:tcW w:w="1944" w:type="dxa"/>
            <w:shd w:val="clear" w:color="auto" w:fill="E6E6E6"/>
          </w:tcPr>
          <w:p w:rsidR="009B5401" w:rsidRPr="009B5401" w:rsidRDefault="009B5401" w:rsidP="009B5401">
            <w:pPr>
              <w:widowControl w:val="0"/>
              <w:adjustRightInd w:val="0"/>
              <w:spacing w:line="276" w:lineRule="auto"/>
              <w:jc w:val="center"/>
              <w:textAlignment w:val="baseline"/>
              <w:rPr>
                <w:rFonts w:ascii="David" w:eastAsia="Times New Roman" w:hAnsi="David" w:cs="David"/>
                <w:b/>
                <w:bCs/>
                <w:rtl/>
                <w:lang w:eastAsia="he-IL"/>
              </w:rPr>
            </w:pPr>
            <w:r w:rsidRPr="009B5401">
              <w:rPr>
                <w:rFonts w:ascii="David" w:eastAsia="Times New Roman" w:hAnsi="David" w:cs="David"/>
                <w:b/>
                <w:bCs/>
                <w:rtl/>
                <w:lang w:eastAsia="he-IL"/>
              </w:rPr>
              <w:t>תאריך</w:t>
            </w:r>
          </w:p>
        </w:tc>
      </w:tr>
      <w:tr w:rsidR="009B5401" w:rsidRPr="009B5401" w:rsidTr="009B5401">
        <w:tc>
          <w:tcPr>
            <w:tcW w:w="2016" w:type="dxa"/>
            <w:shd w:val="clear" w:color="auto" w:fill="auto"/>
          </w:tcPr>
          <w:p w:rsidR="009B5401" w:rsidRPr="009B5401" w:rsidRDefault="009B5401" w:rsidP="009B5401">
            <w:pPr>
              <w:widowControl w:val="0"/>
              <w:adjustRightInd w:val="0"/>
              <w:spacing w:line="276" w:lineRule="auto"/>
              <w:textAlignment w:val="baseline"/>
              <w:rPr>
                <w:rFonts w:ascii="David" w:eastAsia="Times New Roman" w:hAnsi="David" w:cs="David"/>
                <w:b/>
                <w:bCs/>
                <w:rtl/>
                <w:lang w:eastAsia="he-IL"/>
              </w:rPr>
            </w:pPr>
          </w:p>
          <w:p w:rsidR="009B5401" w:rsidRPr="009B5401" w:rsidRDefault="009B5401" w:rsidP="009B5401">
            <w:pPr>
              <w:widowControl w:val="0"/>
              <w:adjustRightInd w:val="0"/>
              <w:spacing w:line="276" w:lineRule="auto"/>
              <w:textAlignment w:val="baseline"/>
              <w:rPr>
                <w:rFonts w:ascii="David" w:eastAsia="Times New Roman" w:hAnsi="David" w:cs="David"/>
                <w:b/>
                <w:bCs/>
                <w:rtl/>
                <w:lang w:eastAsia="he-IL"/>
              </w:rPr>
            </w:pPr>
          </w:p>
        </w:tc>
        <w:tc>
          <w:tcPr>
            <w:tcW w:w="2201" w:type="dxa"/>
            <w:shd w:val="clear" w:color="auto" w:fill="auto"/>
          </w:tcPr>
          <w:p w:rsidR="009B5401" w:rsidRPr="009B5401" w:rsidRDefault="009B5401" w:rsidP="009B5401">
            <w:pPr>
              <w:widowControl w:val="0"/>
              <w:adjustRightInd w:val="0"/>
              <w:spacing w:line="276" w:lineRule="auto"/>
              <w:textAlignment w:val="baseline"/>
              <w:rPr>
                <w:rFonts w:ascii="David" w:eastAsia="Times New Roman" w:hAnsi="David" w:cs="David"/>
                <w:b/>
                <w:bCs/>
                <w:rtl/>
                <w:lang w:eastAsia="he-IL"/>
              </w:rPr>
            </w:pPr>
          </w:p>
        </w:tc>
        <w:tc>
          <w:tcPr>
            <w:tcW w:w="1579" w:type="dxa"/>
            <w:shd w:val="clear" w:color="auto" w:fill="auto"/>
          </w:tcPr>
          <w:p w:rsidR="009B5401" w:rsidRPr="009B5401" w:rsidRDefault="009B5401" w:rsidP="009B5401">
            <w:pPr>
              <w:widowControl w:val="0"/>
              <w:adjustRightInd w:val="0"/>
              <w:spacing w:line="276" w:lineRule="auto"/>
              <w:textAlignment w:val="baseline"/>
              <w:rPr>
                <w:rFonts w:ascii="David" w:eastAsia="Times New Roman" w:hAnsi="David" w:cs="David"/>
                <w:b/>
                <w:bCs/>
                <w:rtl/>
                <w:lang w:eastAsia="he-IL"/>
              </w:rPr>
            </w:pPr>
          </w:p>
        </w:tc>
        <w:tc>
          <w:tcPr>
            <w:tcW w:w="1944" w:type="dxa"/>
            <w:shd w:val="clear" w:color="auto" w:fill="auto"/>
          </w:tcPr>
          <w:p w:rsidR="009B5401" w:rsidRPr="009B5401" w:rsidRDefault="009B5401" w:rsidP="009B5401">
            <w:pPr>
              <w:widowControl w:val="0"/>
              <w:adjustRightInd w:val="0"/>
              <w:spacing w:line="276" w:lineRule="auto"/>
              <w:textAlignment w:val="baseline"/>
              <w:rPr>
                <w:rFonts w:ascii="David" w:eastAsia="Times New Roman" w:hAnsi="David" w:cs="David"/>
                <w:b/>
                <w:bCs/>
                <w:rtl/>
                <w:lang w:eastAsia="he-IL"/>
              </w:rPr>
            </w:pPr>
          </w:p>
        </w:tc>
      </w:tr>
    </w:tbl>
    <w:p w:rsidR="00475A63" w:rsidRPr="009B5401" w:rsidRDefault="00475A63" w:rsidP="009B5401">
      <w:pPr>
        <w:widowControl w:val="0"/>
        <w:adjustRightInd w:val="0"/>
        <w:textAlignment w:val="baseline"/>
        <w:rPr>
          <w:rFonts w:ascii="David" w:eastAsia="Times New Roman" w:hAnsi="David" w:cs="David"/>
          <w:rtl/>
        </w:rPr>
      </w:pPr>
      <w:r w:rsidRPr="009B5401">
        <w:rPr>
          <w:rFonts w:ascii="David" w:eastAsia="Times New Roman" w:hAnsi="David" w:cs="David"/>
          <w:rtl/>
        </w:rPr>
        <w:t xml:space="preserve">על ידי:  </w:t>
      </w:r>
    </w:p>
    <w:p w:rsidR="00475A63" w:rsidRPr="009B5401" w:rsidRDefault="00475A63" w:rsidP="009B5401">
      <w:pPr>
        <w:keepLines/>
        <w:spacing w:before="120"/>
        <w:ind w:left="6"/>
        <w:rPr>
          <w:rFonts w:ascii="David" w:eastAsia="Times New Roman" w:hAnsi="David" w:cs="David"/>
          <w:rtl/>
        </w:rPr>
      </w:pPr>
    </w:p>
    <w:p w:rsidR="00475A63" w:rsidRPr="009B5401" w:rsidRDefault="00475A63" w:rsidP="009B5401">
      <w:pPr>
        <w:rPr>
          <w:rFonts w:ascii="David" w:eastAsia="Times New Roman" w:hAnsi="David" w:cs="David"/>
          <w:rtl/>
        </w:rPr>
      </w:pPr>
    </w:p>
    <w:p w:rsidR="00475A63" w:rsidRPr="009B5401" w:rsidRDefault="00475A63" w:rsidP="009B5401">
      <w:pPr>
        <w:rPr>
          <w:rFonts w:ascii="David" w:eastAsia="Times New Roman" w:hAnsi="David" w:cs="David"/>
          <w:rtl/>
        </w:rPr>
      </w:pPr>
    </w:p>
    <w:p w:rsidR="00475A63" w:rsidRPr="009B5401" w:rsidRDefault="00475A63" w:rsidP="009B5401">
      <w:pPr>
        <w:rPr>
          <w:rFonts w:ascii="David" w:eastAsia="Times New Roman" w:hAnsi="David" w:cs="David"/>
          <w:u w:val="single"/>
          <w:rtl/>
        </w:rPr>
      </w:pPr>
      <w:r w:rsidRPr="009B5401">
        <w:rPr>
          <w:rFonts w:ascii="David" w:eastAsia="Times New Roman" w:hAnsi="David" w:cs="David"/>
          <w:rtl/>
        </w:rPr>
        <w:t xml:space="preserve">הואיל  ומשרד החקלאות ופיתוח הכפר  (להלן-"המשרד"), מתכוון לרכוש שירותים כמפורט </w:t>
      </w:r>
      <w:r w:rsidR="00877D2D" w:rsidRPr="009B5401">
        <w:rPr>
          <w:rFonts w:ascii="David" w:hAnsi="David" w:cs="David"/>
          <w:b/>
          <w:bCs/>
          <w:rtl/>
        </w:rPr>
        <w:t>למתן שירותי</w:t>
      </w:r>
      <w:r w:rsidR="00D16287" w:rsidRPr="009B5401">
        <w:rPr>
          <w:rFonts w:ascii="David" w:hAnsi="David" w:cs="David"/>
          <w:b/>
          <w:bCs/>
          <w:rtl/>
        </w:rPr>
        <w:t>ם</w:t>
      </w:r>
      <w:r w:rsidR="00877D2D" w:rsidRPr="009B5401">
        <w:rPr>
          <w:rFonts w:ascii="David" w:hAnsi="David" w:cs="David"/>
          <w:b/>
          <w:bCs/>
          <w:rtl/>
        </w:rPr>
        <w:t xml:space="preserve">  משפטי</w:t>
      </w:r>
      <w:r w:rsidR="00D16287" w:rsidRPr="009B5401">
        <w:rPr>
          <w:rFonts w:ascii="David" w:hAnsi="David" w:cs="David"/>
          <w:b/>
          <w:bCs/>
          <w:rtl/>
        </w:rPr>
        <w:t>ים</w:t>
      </w:r>
      <w:r w:rsidR="00877D2D" w:rsidRPr="009B5401">
        <w:rPr>
          <w:rFonts w:ascii="David" w:hAnsi="David" w:cs="David"/>
          <w:b/>
          <w:bCs/>
          <w:rtl/>
        </w:rPr>
        <w:t xml:space="preserve"> ב</w:t>
      </w:r>
      <w:r w:rsidR="00D16287" w:rsidRPr="009B5401">
        <w:rPr>
          <w:rFonts w:ascii="David" w:hAnsi="David" w:cs="David"/>
          <w:b/>
          <w:bCs/>
          <w:rtl/>
        </w:rPr>
        <w:t>נושא יישום חוק יישום תכנית ההתנתקות התשס"ה-2005</w:t>
      </w:r>
      <w:r w:rsidR="00877D2D" w:rsidRPr="009B5401">
        <w:rPr>
          <w:rFonts w:ascii="David" w:eastAsia="Times New Roman" w:hAnsi="David" w:cs="David"/>
          <w:u w:val="single"/>
          <w:rtl/>
        </w:rPr>
        <w:t xml:space="preserve"> </w:t>
      </w:r>
      <w:r w:rsidRPr="009B5401">
        <w:rPr>
          <w:rFonts w:ascii="David" w:eastAsia="Times New Roman" w:hAnsi="David" w:cs="David"/>
          <w:u w:val="single"/>
          <w:rtl/>
        </w:rPr>
        <w:t>(להלן - "המכרז").</w:t>
      </w:r>
    </w:p>
    <w:p w:rsidR="00475A63" w:rsidRPr="009B5401" w:rsidRDefault="00475A63" w:rsidP="009B5401">
      <w:pPr>
        <w:keepLines/>
        <w:spacing w:before="120"/>
        <w:ind w:left="6"/>
        <w:rPr>
          <w:rFonts w:ascii="David" w:eastAsia="Times New Roman" w:hAnsi="David" w:cs="David"/>
          <w:rtl/>
        </w:rPr>
      </w:pPr>
      <w:r w:rsidRPr="009B5401">
        <w:rPr>
          <w:rFonts w:ascii="David" w:eastAsia="Times New Roman" w:hAnsi="David" w:cs="David"/>
          <w:rtl/>
        </w:rPr>
        <w:t>והואיל</w:t>
      </w:r>
      <w:r w:rsidRPr="009B5401">
        <w:rPr>
          <w:rFonts w:ascii="David" w:eastAsia="Times New Roman" w:hAnsi="David" w:cs="David"/>
          <w:rtl/>
        </w:rPr>
        <w:tab/>
        <w:t>והנני/ו מועסק/ת/ים בקשר למתן השירות כמפורט במכרז;</w:t>
      </w:r>
    </w:p>
    <w:p w:rsidR="00475A63" w:rsidRPr="009B5401" w:rsidRDefault="00475A63" w:rsidP="009B5401">
      <w:pPr>
        <w:widowControl w:val="0"/>
        <w:adjustRightInd w:val="0"/>
        <w:textAlignment w:val="baseline"/>
        <w:rPr>
          <w:rFonts w:ascii="David" w:eastAsia="Times New Roman" w:hAnsi="David" w:cs="David"/>
          <w:rtl/>
        </w:rPr>
      </w:pPr>
      <w:r w:rsidRPr="009B5401">
        <w:rPr>
          <w:rFonts w:ascii="David" w:eastAsia="Times New Roman" w:hAnsi="David" w:cs="David"/>
          <w:b/>
          <w:bCs/>
          <w:rtl/>
        </w:rPr>
        <w:t>והואיל</w:t>
      </w:r>
      <w:r w:rsidRPr="009B5401">
        <w:rPr>
          <w:rFonts w:ascii="David" w:eastAsia="Times New Roman" w:hAnsi="David" w:cs="David"/>
          <w:rtl/>
        </w:rPr>
        <w:tab/>
        <w:t>והנני/ו עשוי/ה/ים להיחשף לסודות מקצועיים עליהם מעוניין המשרד להגן.</w:t>
      </w:r>
    </w:p>
    <w:p w:rsidR="00475A63" w:rsidRPr="009B5401" w:rsidRDefault="00475A63" w:rsidP="009B5401">
      <w:pPr>
        <w:widowControl w:val="0"/>
        <w:adjustRightInd w:val="0"/>
        <w:jc w:val="center"/>
        <w:textAlignment w:val="baseline"/>
        <w:rPr>
          <w:rFonts w:ascii="David" w:eastAsia="Times New Roman" w:hAnsi="David" w:cs="David"/>
          <w:b/>
          <w:bCs/>
          <w:rtl/>
        </w:rPr>
      </w:pPr>
      <w:r w:rsidRPr="009B5401">
        <w:rPr>
          <w:rFonts w:ascii="David" w:eastAsia="Times New Roman" w:hAnsi="David" w:cs="David"/>
          <w:b/>
          <w:bCs/>
          <w:rtl/>
        </w:rPr>
        <w:t>לפיכך הנני/ו מתחייב/ת/ים כלפי המשרד כדלקמן:</w:t>
      </w:r>
    </w:p>
    <w:p w:rsidR="00475A63" w:rsidRPr="009B5401" w:rsidRDefault="00475A63" w:rsidP="009B5401">
      <w:pPr>
        <w:widowControl w:val="0"/>
        <w:adjustRightInd w:val="0"/>
        <w:textAlignment w:val="baseline"/>
        <w:rPr>
          <w:rFonts w:ascii="David" w:eastAsia="Times New Roman" w:hAnsi="David" w:cs="David"/>
          <w:b/>
          <w:bCs/>
          <w:u w:val="single"/>
          <w:rtl/>
        </w:rPr>
      </w:pPr>
      <w:r w:rsidRPr="009B5401">
        <w:rPr>
          <w:rFonts w:ascii="David" w:eastAsia="Times New Roman" w:hAnsi="David" w:cs="David"/>
          <w:b/>
          <w:bCs/>
          <w:u w:val="single"/>
          <w:rtl/>
        </w:rPr>
        <w:t>הגדרות</w:t>
      </w:r>
    </w:p>
    <w:p w:rsidR="00475A63" w:rsidRPr="009B5401" w:rsidRDefault="00475A63" w:rsidP="009B5401">
      <w:pPr>
        <w:widowControl w:val="0"/>
        <w:adjustRightInd w:val="0"/>
        <w:textAlignment w:val="baseline"/>
        <w:rPr>
          <w:rFonts w:ascii="David" w:eastAsia="Times New Roman" w:hAnsi="David" w:cs="David"/>
          <w:rtl/>
        </w:rPr>
      </w:pPr>
      <w:r w:rsidRPr="009B5401">
        <w:rPr>
          <w:rFonts w:ascii="David" w:eastAsia="Times New Roman" w:hAnsi="David" w:cs="David"/>
          <w:rtl/>
        </w:rPr>
        <w:t>בהתחייבות זו תהיה למונחים הבאים המשמעות המופיעה לצידם:</w:t>
      </w:r>
    </w:p>
    <w:p w:rsidR="00475A63" w:rsidRPr="009B5401" w:rsidRDefault="00475A63" w:rsidP="009B5401">
      <w:pPr>
        <w:widowControl w:val="0"/>
        <w:adjustRightInd w:val="0"/>
        <w:textAlignment w:val="baseline"/>
        <w:rPr>
          <w:rFonts w:ascii="David" w:eastAsia="Times New Roman" w:hAnsi="David" w:cs="David"/>
          <w:rtl/>
        </w:rPr>
      </w:pPr>
      <w:r w:rsidRPr="009B5401">
        <w:rPr>
          <w:rFonts w:ascii="David" w:eastAsia="Times New Roman" w:hAnsi="David" w:cs="David"/>
          <w:b/>
          <w:bCs/>
          <w:rtl/>
        </w:rPr>
        <w:t>"השירותים"</w:t>
      </w:r>
      <w:r w:rsidRPr="009B5401">
        <w:rPr>
          <w:rFonts w:ascii="David" w:eastAsia="Times New Roman" w:hAnsi="David" w:cs="David"/>
          <w:rtl/>
        </w:rPr>
        <w:t xml:space="preserve"> – מתן השירות בהתאם למפורט במכרז. </w:t>
      </w:r>
    </w:p>
    <w:p w:rsidR="00475A63" w:rsidRPr="009B5401" w:rsidRDefault="00475A63" w:rsidP="009B5401">
      <w:pPr>
        <w:widowControl w:val="0"/>
        <w:adjustRightInd w:val="0"/>
        <w:textAlignment w:val="baseline"/>
        <w:rPr>
          <w:rFonts w:ascii="David" w:eastAsia="Times New Roman" w:hAnsi="David" w:cs="David"/>
          <w:rtl/>
        </w:rPr>
      </w:pPr>
      <w:r w:rsidRPr="009B5401">
        <w:rPr>
          <w:rFonts w:ascii="David" w:eastAsia="Times New Roman" w:hAnsi="David" w:cs="David"/>
          <w:b/>
          <w:bCs/>
          <w:rtl/>
        </w:rPr>
        <w:t>"מידע"</w:t>
      </w:r>
      <w:r w:rsidRPr="009B5401">
        <w:rPr>
          <w:rFonts w:ascii="David" w:eastAsia="Times New Roman" w:hAnsi="David" w:cs="David"/>
          <w:rtl/>
        </w:rPr>
        <w:t xml:space="preserve"> - כל מידע (</w:t>
      </w:r>
      <w:r w:rsidRPr="009B5401">
        <w:rPr>
          <w:rFonts w:ascii="David" w:eastAsia="Times New Roman" w:hAnsi="David" w:cs="David"/>
        </w:rPr>
        <w:t>Information</w:t>
      </w:r>
      <w:r w:rsidRPr="009B5401">
        <w:rPr>
          <w:rFonts w:ascii="David" w:eastAsia="Times New Roman" w:hAnsi="David" w:cs="David"/>
          <w:rtl/>
        </w:rPr>
        <w:t>), ידע (</w:t>
      </w:r>
      <w:r w:rsidRPr="009B5401">
        <w:rPr>
          <w:rFonts w:ascii="David" w:eastAsia="Times New Roman" w:hAnsi="David" w:cs="David"/>
        </w:rPr>
        <w:t>Know-How</w:t>
      </w:r>
      <w:r w:rsidRPr="009B5401">
        <w:rPr>
          <w:rFonts w:ascii="David" w:eastAsia="Times New Roman" w:hAnsi="David" w:cs="David"/>
          <w:rtl/>
        </w:rPr>
        <w:t>), ידיעה, מסמך, תכתובת, תוכנית, נתון, מודל, חוות דעת, מסקנה וכל דבר אחר כיו"ב הקשור במתן השירותים בין בכתב ובין בע"פ ו/או בכל צורה או דרך של שימור ידיעות בצורה חשמלית ו/או אלקטרונית ו/או אופטית ו/או מגנטית ו/או אחרת.</w:t>
      </w:r>
    </w:p>
    <w:p w:rsidR="00475A63" w:rsidRPr="009B5401" w:rsidRDefault="00475A63" w:rsidP="009B5401">
      <w:pPr>
        <w:widowControl w:val="0"/>
        <w:adjustRightInd w:val="0"/>
        <w:textAlignment w:val="baseline"/>
        <w:rPr>
          <w:rFonts w:ascii="David" w:eastAsia="Times New Roman" w:hAnsi="David" w:cs="David"/>
          <w:rtl/>
        </w:rPr>
      </w:pPr>
      <w:r w:rsidRPr="009B5401">
        <w:rPr>
          <w:rFonts w:ascii="David" w:eastAsia="Times New Roman" w:hAnsi="David" w:cs="David"/>
          <w:b/>
          <w:bCs/>
          <w:rtl/>
        </w:rPr>
        <w:t xml:space="preserve">"סודות מקצועיים" </w:t>
      </w:r>
      <w:r w:rsidRPr="009B5401">
        <w:rPr>
          <w:rFonts w:ascii="David" w:eastAsia="Times New Roman" w:hAnsi="David" w:cs="David"/>
          <w:rtl/>
        </w:rPr>
        <w:t xml:space="preserve">- כל מידע אשר יגיע לידי בקשר למתן השירותים, בין אם נתקבל במהלך מתן השירותים או לאחר מכן, לרבות ומבלי לפגוע בכלליות האמור לעיל: מידע אשר יימסר על ידי המשרד ו/או כל גורם אחר ו/או מי מטעמו. </w:t>
      </w:r>
    </w:p>
    <w:p w:rsidR="00475A63" w:rsidRPr="009B5401" w:rsidRDefault="00475A63" w:rsidP="009B5401">
      <w:pPr>
        <w:widowControl w:val="0"/>
        <w:adjustRightInd w:val="0"/>
        <w:textAlignment w:val="baseline"/>
        <w:rPr>
          <w:rFonts w:ascii="David" w:eastAsia="Times New Roman" w:hAnsi="David" w:cs="David"/>
          <w:b/>
          <w:bCs/>
          <w:u w:val="single"/>
          <w:rtl/>
        </w:rPr>
      </w:pPr>
      <w:r w:rsidRPr="009B5401">
        <w:rPr>
          <w:rFonts w:ascii="David" w:eastAsia="Times New Roman" w:hAnsi="David" w:cs="David"/>
          <w:b/>
          <w:bCs/>
          <w:u w:val="single"/>
          <w:rtl/>
        </w:rPr>
        <w:t>שמירת סודיות</w:t>
      </w:r>
    </w:p>
    <w:p w:rsidR="00475A63" w:rsidRPr="009B5401" w:rsidRDefault="00475A63" w:rsidP="009B5401">
      <w:pPr>
        <w:widowControl w:val="0"/>
        <w:adjustRightInd w:val="0"/>
        <w:textAlignment w:val="baseline"/>
        <w:rPr>
          <w:rFonts w:ascii="David" w:eastAsia="Times New Roman" w:hAnsi="David" w:cs="David"/>
          <w:rtl/>
        </w:rPr>
      </w:pPr>
      <w:r w:rsidRPr="009B5401">
        <w:rPr>
          <w:rFonts w:ascii="David" w:eastAsia="Times New Roman" w:hAnsi="David" w:cs="David"/>
          <w:rtl/>
        </w:rPr>
        <w:t>הנני/ו מתחייב/ת/ים לשמור את המידע ו/או הסודות המקצועיים בסודיות מוחלטת ולעשות בהם שימוש אך ורק לצורך מתן השירותים. למען הסר ספק, ומבלי לפגוע בכלליות האמור, הנני/ו מתחייב/ת/ים לא לפרסם, להעביר, להודיע, למסור או להביא לידיעת כל אדם את המידע ו/או הסודות המקצועיים.</w:t>
      </w:r>
    </w:p>
    <w:p w:rsidR="00475A63" w:rsidRPr="009B5401" w:rsidRDefault="00475A63" w:rsidP="009B5401">
      <w:pPr>
        <w:widowControl w:val="0"/>
        <w:adjustRightInd w:val="0"/>
        <w:textAlignment w:val="baseline"/>
        <w:rPr>
          <w:rFonts w:ascii="David" w:eastAsia="Times New Roman" w:hAnsi="David" w:cs="David"/>
          <w:rtl/>
        </w:rPr>
      </w:pPr>
      <w:r w:rsidRPr="009B5401">
        <w:rPr>
          <w:rFonts w:ascii="David" w:eastAsia="Times New Roman" w:hAnsi="David" w:cs="David"/>
          <w:rtl/>
        </w:rPr>
        <w:t>הנני/ו מצהיר/ה/ים כי ידוע לי שאי מילוי התחייבויותיי/נו מהוות עבירה לפי פרק ז' (ביטחון המדינה, יחסי חוץ וסודות רשמיים) לחוק העונשין, תשל"ז - 1977.</w:t>
      </w:r>
    </w:p>
    <w:p w:rsidR="00475A63" w:rsidRPr="009B5401" w:rsidRDefault="00475A63" w:rsidP="009B5401">
      <w:pPr>
        <w:widowControl w:val="0"/>
        <w:adjustRightInd w:val="0"/>
        <w:jc w:val="left"/>
        <w:textAlignment w:val="baseline"/>
        <w:rPr>
          <w:rFonts w:ascii="David" w:eastAsia="Times New Roman" w:hAnsi="David" w:cs="David"/>
          <w:rtl/>
        </w:rPr>
      </w:pPr>
      <w:r w:rsidRPr="009B5401">
        <w:rPr>
          <w:rFonts w:ascii="David" w:eastAsia="Times New Roman" w:hAnsi="David" w:cs="David"/>
          <w:b/>
          <w:bCs/>
          <w:rtl/>
        </w:rPr>
        <w:t>ולראיה באתי/נו על החתום:</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475A63" w:rsidRPr="009B5401" w:rsidTr="00475A63">
        <w:tc>
          <w:tcPr>
            <w:tcW w:w="2016" w:type="dxa"/>
            <w:tcBorders>
              <w:left w:val="single" w:sz="4" w:space="0" w:color="auto"/>
            </w:tcBorders>
            <w:shd w:val="clear" w:color="auto" w:fill="E6E6E6"/>
          </w:tcPr>
          <w:p w:rsidR="00475A63" w:rsidRPr="009B5401" w:rsidRDefault="00475A63" w:rsidP="009B5401">
            <w:pPr>
              <w:widowControl w:val="0"/>
              <w:adjustRightInd w:val="0"/>
              <w:spacing w:line="276" w:lineRule="auto"/>
              <w:jc w:val="center"/>
              <w:textAlignment w:val="baseline"/>
              <w:rPr>
                <w:rFonts w:ascii="David" w:eastAsia="Times New Roman" w:hAnsi="David" w:cs="David"/>
                <w:b/>
                <w:bCs/>
                <w:rtl/>
                <w:lang w:eastAsia="he-IL"/>
              </w:rPr>
            </w:pPr>
            <w:r w:rsidRPr="009B5401">
              <w:rPr>
                <w:rFonts w:ascii="David" w:eastAsia="Times New Roman" w:hAnsi="David" w:cs="David"/>
                <w:b/>
                <w:bCs/>
                <w:rtl/>
                <w:lang w:eastAsia="he-IL"/>
              </w:rPr>
              <w:t>שם מורשה החתימה</w:t>
            </w:r>
          </w:p>
        </w:tc>
        <w:tc>
          <w:tcPr>
            <w:tcW w:w="2201" w:type="dxa"/>
            <w:shd w:val="clear" w:color="auto" w:fill="E6E6E6"/>
          </w:tcPr>
          <w:p w:rsidR="00475A63" w:rsidRPr="009B5401" w:rsidRDefault="00475A63" w:rsidP="009B5401">
            <w:pPr>
              <w:widowControl w:val="0"/>
              <w:adjustRightInd w:val="0"/>
              <w:spacing w:line="276" w:lineRule="auto"/>
              <w:jc w:val="center"/>
              <w:textAlignment w:val="baseline"/>
              <w:rPr>
                <w:rFonts w:ascii="David" w:eastAsia="Times New Roman" w:hAnsi="David" w:cs="David"/>
                <w:b/>
                <w:bCs/>
                <w:rtl/>
                <w:lang w:eastAsia="he-IL"/>
              </w:rPr>
            </w:pPr>
            <w:r w:rsidRPr="009B5401">
              <w:rPr>
                <w:rFonts w:ascii="David" w:eastAsia="Times New Roman" w:hAnsi="David" w:cs="David"/>
                <w:b/>
                <w:bCs/>
                <w:rtl/>
                <w:lang w:eastAsia="he-IL"/>
              </w:rPr>
              <w:t>ת.ז.</w:t>
            </w:r>
          </w:p>
        </w:tc>
        <w:tc>
          <w:tcPr>
            <w:tcW w:w="1579" w:type="dxa"/>
            <w:shd w:val="clear" w:color="auto" w:fill="E6E6E6"/>
          </w:tcPr>
          <w:p w:rsidR="00475A63" w:rsidRPr="009B5401" w:rsidRDefault="00475A63" w:rsidP="009B5401">
            <w:pPr>
              <w:widowControl w:val="0"/>
              <w:adjustRightInd w:val="0"/>
              <w:spacing w:line="276" w:lineRule="auto"/>
              <w:jc w:val="center"/>
              <w:textAlignment w:val="baseline"/>
              <w:rPr>
                <w:rFonts w:ascii="David" w:eastAsia="Times New Roman" w:hAnsi="David" w:cs="David"/>
                <w:b/>
                <w:bCs/>
                <w:rtl/>
                <w:lang w:eastAsia="he-IL"/>
              </w:rPr>
            </w:pPr>
            <w:r w:rsidRPr="009B5401">
              <w:rPr>
                <w:rFonts w:ascii="David" w:eastAsia="Times New Roman" w:hAnsi="David" w:cs="David"/>
                <w:b/>
                <w:bCs/>
                <w:rtl/>
                <w:lang w:eastAsia="he-IL"/>
              </w:rPr>
              <w:t>חתימה וחותמת תאגיד</w:t>
            </w:r>
          </w:p>
        </w:tc>
        <w:tc>
          <w:tcPr>
            <w:tcW w:w="1944" w:type="dxa"/>
            <w:shd w:val="clear" w:color="auto" w:fill="E6E6E6"/>
          </w:tcPr>
          <w:p w:rsidR="00475A63" w:rsidRPr="009B5401" w:rsidRDefault="00475A63" w:rsidP="009B5401">
            <w:pPr>
              <w:widowControl w:val="0"/>
              <w:adjustRightInd w:val="0"/>
              <w:spacing w:line="276" w:lineRule="auto"/>
              <w:jc w:val="center"/>
              <w:textAlignment w:val="baseline"/>
              <w:rPr>
                <w:rFonts w:ascii="David" w:eastAsia="Times New Roman" w:hAnsi="David" w:cs="David"/>
                <w:b/>
                <w:bCs/>
                <w:rtl/>
                <w:lang w:eastAsia="he-IL"/>
              </w:rPr>
            </w:pPr>
            <w:r w:rsidRPr="009B5401">
              <w:rPr>
                <w:rFonts w:ascii="David" w:eastAsia="Times New Roman" w:hAnsi="David" w:cs="David"/>
                <w:b/>
                <w:bCs/>
                <w:rtl/>
                <w:lang w:eastAsia="he-IL"/>
              </w:rPr>
              <w:t>תאריך</w:t>
            </w:r>
          </w:p>
        </w:tc>
      </w:tr>
      <w:tr w:rsidR="00475A63" w:rsidRPr="009B5401" w:rsidTr="00475A63">
        <w:tc>
          <w:tcPr>
            <w:tcW w:w="2016" w:type="dxa"/>
            <w:shd w:val="clear" w:color="auto" w:fill="auto"/>
          </w:tcPr>
          <w:p w:rsidR="00475A63" w:rsidRPr="009B5401" w:rsidRDefault="00475A63" w:rsidP="009B5401">
            <w:pPr>
              <w:widowControl w:val="0"/>
              <w:adjustRightInd w:val="0"/>
              <w:spacing w:line="276" w:lineRule="auto"/>
              <w:textAlignment w:val="baseline"/>
              <w:rPr>
                <w:rFonts w:ascii="David" w:eastAsia="Times New Roman" w:hAnsi="David" w:cs="David"/>
                <w:b/>
                <w:bCs/>
                <w:rtl/>
                <w:lang w:eastAsia="he-IL"/>
              </w:rPr>
            </w:pPr>
          </w:p>
          <w:p w:rsidR="00475A63" w:rsidRPr="009B5401" w:rsidRDefault="00475A63" w:rsidP="009B5401">
            <w:pPr>
              <w:widowControl w:val="0"/>
              <w:adjustRightInd w:val="0"/>
              <w:spacing w:line="276" w:lineRule="auto"/>
              <w:textAlignment w:val="baseline"/>
              <w:rPr>
                <w:rFonts w:ascii="David" w:eastAsia="Times New Roman" w:hAnsi="David" w:cs="David"/>
                <w:b/>
                <w:bCs/>
                <w:rtl/>
                <w:lang w:eastAsia="he-IL"/>
              </w:rPr>
            </w:pPr>
          </w:p>
        </w:tc>
        <w:tc>
          <w:tcPr>
            <w:tcW w:w="2201" w:type="dxa"/>
            <w:shd w:val="clear" w:color="auto" w:fill="auto"/>
          </w:tcPr>
          <w:p w:rsidR="00475A63" w:rsidRPr="009B5401" w:rsidRDefault="00475A63" w:rsidP="009B5401">
            <w:pPr>
              <w:widowControl w:val="0"/>
              <w:adjustRightInd w:val="0"/>
              <w:spacing w:line="276" w:lineRule="auto"/>
              <w:textAlignment w:val="baseline"/>
              <w:rPr>
                <w:rFonts w:ascii="David" w:eastAsia="Times New Roman" w:hAnsi="David" w:cs="David"/>
                <w:b/>
                <w:bCs/>
                <w:rtl/>
                <w:lang w:eastAsia="he-IL"/>
              </w:rPr>
            </w:pPr>
          </w:p>
        </w:tc>
        <w:tc>
          <w:tcPr>
            <w:tcW w:w="1579" w:type="dxa"/>
            <w:shd w:val="clear" w:color="auto" w:fill="auto"/>
          </w:tcPr>
          <w:p w:rsidR="00475A63" w:rsidRPr="009B5401" w:rsidRDefault="00475A63" w:rsidP="009B5401">
            <w:pPr>
              <w:widowControl w:val="0"/>
              <w:adjustRightInd w:val="0"/>
              <w:spacing w:line="276" w:lineRule="auto"/>
              <w:textAlignment w:val="baseline"/>
              <w:rPr>
                <w:rFonts w:ascii="David" w:eastAsia="Times New Roman" w:hAnsi="David" w:cs="David"/>
                <w:b/>
                <w:bCs/>
                <w:rtl/>
                <w:lang w:eastAsia="he-IL"/>
              </w:rPr>
            </w:pPr>
          </w:p>
        </w:tc>
        <w:tc>
          <w:tcPr>
            <w:tcW w:w="1944" w:type="dxa"/>
            <w:shd w:val="clear" w:color="auto" w:fill="auto"/>
          </w:tcPr>
          <w:p w:rsidR="00475A63" w:rsidRPr="009B5401" w:rsidRDefault="00475A63" w:rsidP="009B5401">
            <w:pPr>
              <w:widowControl w:val="0"/>
              <w:adjustRightInd w:val="0"/>
              <w:spacing w:line="276" w:lineRule="auto"/>
              <w:textAlignment w:val="baseline"/>
              <w:rPr>
                <w:rFonts w:ascii="David" w:eastAsia="Times New Roman" w:hAnsi="David" w:cs="David"/>
                <w:b/>
                <w:bCs/>
                <w:rtl/>
                <w:lang w:eastAsia="he-IL"/>
              </w:rPr>
            </w:pPr>
          </w:p>
        </w:tc>
      </w:tr>
    </w:tbl>
    <w:p w:rsidR="00244488" w:rsidRPr="00244488" w:rsidRDefault="00475A63" w:rsidP="00EE4233">
      <w:pPr>
        <w:pStyle w:val="7"/>
        <w:rPr>
          <w:rFonts w:eastAsiaTheme="minorHAnsi"/>
          <w:rtl/>
        </w:rPr>
      </w:pPr>
      <w:r w:rsidRPr="009B5401">
        <w:rPr>
          <w:sz w:val="24"/>
          <w:szCs w:val="24"/>
          <w:rtl/>
        </w:rPr>
        <w:br w:type="page"/>
      </w:r>
      <w:r w:rsidRPr="0006024E">
        <w:rPr>
          <w:rtl/>
        </w:rPr>
        <w:t>נספח ד' להסכם ההתקשרות:</w:t>
      </w:r>
      <w:r w:rsidR="00244488">
        <w:rPr>
          <w:rFonts w:hint="cs"/>
          <w:rtl/>
        </w:rPr>
        <w:t xml:space="preserve"> </w:t>
      </w:r>
      <w:r w:rsidR="00244488" w:rsidRPr="00244488">
        <w:rPr>
          <w:rFonts w:eastAsiaTheme="minorHAnsi" w:hint="cs"/>
          <w:rtl/>
        </w:rPr>
        <w:t>נספח</w:t>
      </w:r>
      <w:r w:rsidR="00244488" w:rsidRPr="00244488">
        <w:rPr>
          <w:rFonts w:eastAsiaTheme="minorHAnsi"/>
          <w:rtl/>
        </w:rPr>
        <w:t xml:space="preserve"> </w:t>
      </w:r>
      <w:r w:rsidR="00244488" w:rsidRPr="00244488">
        <w:rPr>
          <w:rFonts w:eastAsiaTheme="minorHAnsi" w:hint="cs"/>
          <w:rtl/>
        </w:rPr>
        <w:t>ביטוח</w:t>
      </w:r>
      <w:r w:rsidR="00244488" w:rsidRPr="00244488">
        <w:rPr>
          <w:rFonts w:eastAsiaTheme="minorHAnsi"/>
          <w:rtl/>
        </w:rPr>
        <w:t xml:space="preserve"> - </w:t>
      </w:r>
      <w:r w:rsidR="00244488" w:rsidRPr="00244488">
        <w:rPr>
          <w:rFonts w:eastAsiaTheme="minorHAnsi" w:hint="cs"/>
          <w:rtl/>
        </w:rPr>
        <w:t>אישור</w:t>
      </w:r>
      <w:r w:rsidR="00244488" w:rsidRPr="00244488">
        <w:rPr>
          <w:rFonts w:eastAsiaTheme="minorHAnsi"/>
          <w:rtl/>
        </w:rPr>
        <w:t xml:space="preserve"> </w:t>
      </w:r>
      <w:r w:rsidR="00244488" w:rsidRPr="00244488">
        <w:rPr>
          <w:rFonts w:eastAsiaTheme="minorHAnsi" w:hint="cs"/>
          <w:rtl/>
        </w:rPr>
        <w:t>קיום</w:t>
      </w:r>
      <w:r w:rsidR="00244488" w:rsidRPr="00244488">
        <w:rPr>
          <w:rFonts w:eastAsiaTheme="minorHAnsi"/>
          <w:rtl/>
        </w:rPr>
        <w:t xml:space="preserve"> </w:t>
      </w:r>
      <w:r w:rsidR="00244488" w:rsidRPr="00244488">
        <w:rPr>
          <w:rFonts w:eastAsiaTheme="minorHAnsi" w:hint="cs"/>
          <w:rtl/>
        </w:rPr>
        <w:t>ביטוחים</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right"/>
        <w:rPr>
          <w:rFonts w:asciiTheme="minorHAnsi" w:eastAsiaTheme="minorHAnsi" w:hAnsiTheme="minorHAnsi" w:cs="David"/>
          <w:u w:val="single"/>
          <w:rtl/>
        </w:rPr>
      </w:pPr>
      <w:r w:rsidRPr="00244488">
        <w:rPr>
          <w:rFonts w:asciiTheme="minorHAnsi" w:eastAsiaTheme="minorHAnsi" w:hAnsiTheme="minorHAnsi" w:cs="David" w:hint="cs"/>
          <w:rtl/>
        </w:rPr>
        <w:t xml:space="preserve">  </w:t>
      </w:r>
      <w:r w:rsidRPr="00244488">
        <w:rPr>
          <w:rFonts w:asciiTheme="minorHAnsi" w:eastAsiaTheme="minorHAnsi" w:hAnsiTheme="minorHAnsi" w:cs="David"/>
          <w:rtl/>
        </w:rPr>
        <w:tab/>
      </w:r>
      <w:r w:rsidRPr="00244488">
        <w:rPr>
          <w:rFonts w:asciiTheme="minorHAnsi" w:eastAsiaTheme="minorHAnsi" w:hAnsiTheme="minorHAnsi" w:cs="David"/>
          <w:rtl/>
        </w:rPr>
        <w:tab/>
      </w:r>
      <w:r w:rsidRPr="00244488">
        <w:rPr>
          <w:rFonts w:asciiTheme="minorHAnsi" w:eastAsiaTheme="minorHAnsi" w:hAnsiTheme="minorHAnsi" w:cs="David"/>
          <w:rtl/>
        </w:rPr>
        <w:tab/>
      </w:r>
      <w:r w:rsidRPr="00244488">
        <w:rPr>
          <w:rFonts w:asciiTheme="minorHAnsi" w:eastAsiaTheme="minorHAnsi" w:hAnsiTheme="minorHAnsi" w:cs="David"/>
          <w:rtl/>
        </w:rPr>
        <w:tab/>
      </w:r>
      <w:r w:rsidRPr="00244488">
        <w:rPr>
          <w:rFonts w:asciiTheme="minorHAnsi" w:eastAsiaTheme="minorHAnsi" w:hAnsiTheme="minorHAnsi" w:cs="David"/>
          <w:rtl/>
        </w:rPr>
        <w:tab/>
      </w:r>
      <w:r w:rsidRPr="00244488">
        <w:rPr>
          <w:rFonts w:asciiTheme="minorHAnsi" w:eastAsiaTheme="minorHAnsi" w:hAnsiTheme="minorHAnsi" w:cs="David"/>
          <w:rtl/>
        </w:rPr>
        <w:tab/>
      </w:r>
      <w:r w:rsidRPr="00244488">
        <w:rPr>
          <w:rFonts w:asciiTheme="minorHAnsi" w:eastAsiaTheme="minorHAnsi" w:hAnsiTheme="minorHAnsi" w:cs="David"/>
          <w:rtl/>
        </w:rPr>
        <w:tab/>
      </w:r>
      <w:r w:rsidRPr="00244488">
        <w:rPr>
          <w:rFonts w:asciiTheme="minorHAnsi" w:eastAsiaTheme="minorHAnsi" w:hAnsiTheme="minorHAnsi" w:cs="David"/>
          <w:rtl/>
        </w:rPr>
        <w:tab/>
      </w:r>
      <w:r w:rsidRPr="00244488">
        <w:rPr>
          <w:rFonts w:asciiTheme="minorHAnsi" w:eastAsiaTheme="minorHAnsi" w:hAnsiTheme="minorHAnsi" w:cs="David" w:hint="cs"/>
          <w:u w:val="single"/>
          <w:rtl/>
        </w:rPr>
        <w:t xml:space="preserve">מס' סימוכין: 1949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לכבוד</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b/>
          <w:bCs/>
          <w:sz w:val="28"/>
          <w:szCs w:val="28"/>
          <w:rtl/>
        </w:rPr>
      </w:pPr>
      <w:r w:rsidRPr="00244488">
        <w:rPr>
          <w:rFonts w:asciiTheme="minorHAnsi" w:eastAsiaTheme="minorHAnsi" w:hAnsiTheme="minorHAnsi" w:cs="David" w:hint="cs"/>
          <w:b/>
          <w:bCs/>
          <w:sz w:val="28"/>
          <w:szCs w:val="28"/>
          <w:u w:val="single"/>
          <w:rtl/>
        </w:rPr>
        <w:t>מדינת</w:t>
      </w:r>
      <w:r w:rsidRPr="00244488">
        <w:rPr>
          <w:rFonts w:asciiTheme="minorHAnsi" w:eastAsiaTheme="minorHAnsi" w:hAnsiTheme="minorHAnsi" w:cs="David"/>
          <w:b/>
          <w:bCs/>
          <w:sz w:val="28"/>
          <w:szCs w:val="28"/>
          <w:u w:val="single"/>
          <w:rtl/>
        </w:rPr>
        <w:t xml:space="preserve"> </w:t>
      </w:r>
      <w:r w:rsidRPr="00244488">
        <w:rPr>
          <w:rFonts w:asciiTheme="minorHAnsi" w:eastAsiaTheme="minorHAnsi" w:hAnsiTheme="minorHAnsi" w:cs="David" w:hint="cs"/>
          <w:b/>
          <w:bCs/>
          <w:sz w:val="28"/>
          <w:szCs w:val="28"/>
          <w:u w:val="single"/>
          <w:rtl/>
        </w:rPr>
        <w:t>ישראל</w:t>
      </w:r>
      <w:r w:rsidRPr="00244488">
        <w:rPr>
          <w:rFonts w:asciiTheme="minorHAnsi" w:eastAsiaTheme="minorHAnsi" w:hAnsiTheme="minorHAnsi" w:cs="David"/>
          <w:b/>
          <w:bCs/>
          <w:sz w:val="28"/>
          <w:szCs w:val="28"/>
          <w:u w:val="single"/>
          <w:rtl/>
        </w:rPr>
        <w:t xml:space="preserve"> –</w:t>
      </w:r>
      <w:r w:rsidRPr="00244488">
        <w:rPr>
          <w:rFonts w:asciiTheme="minorHAnsi" w:eastAsiaTheme="minorHAnsi" w:hAnsiTheme="minorHAnsi" w:cs="David" w:hint="cs"/>
          <w:b/>
          <w:bCs/>
          <w:sz w:val="28"/>
          <w:szCs w:val="28"/>
          <w:u w:val="single"/>
          <w:rtl/>
        </w:rPr>
        <w:t>משרד החקלאות ופיתוח הכפר</w:t>
      </w:r>
      <w:r w:rsidRPr="00244488">
        <w:rPr>
          <w:rFonts w:asciiTheme="minorHAnsi" w:eastAsiaTheme="minorHAnsi" w:hAnsiTheme="minorHAnsi" w:cs="David"/>
          <w:b/>
          <w:bCs/>
          <w:sz w:val="28"/>
          <w:szCs w:val="28"/>
          <w:rtl/>
        </w:rPr>
        <w:t>;</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א</w:t>
      </w:r>
      <w:r w:rsidRPr="00244488">
        <w:rPr>
          <w:rFonts w:asciiTheme="minorHAnsi" w:eastAsiaTheme="minorHAnsi" w:hAnsiTheme="minorHAnsi" w:cs="David"/>
          <w:rtl/>
        </w:rPr>
        <w:t>.</w:t>
      </w:r>
      <w:r w:rsidRPr="00244488">
        <w:rPr>
          <w:rFonts w:asciiTheme="minorHAnsi" w:eastAsiaTheme="minorHAnsi" w:hAnsiTheme="minorHAnsi" w:cs="David" w:hint="cs"/>
          <w:rtl/>
        </w:rPr>
        <w:t>ג</w:t>
      </w:r>
      <w:r w:rsidRPr="00244488">
        <w:rPr>
          <w:rFonts w:asciiTheme="minorHAnsi" w:eastAsiaTheme="minorHAnsi" w:hAnsiTheme="minorHAnsi" w:cs="David"/>
          <w:rtl/>
        </w:rPr>
        <w:t>.</w:t>
      </w:r>
      <w:r w:rsidRPr="00244488">
        <w:rPr>
          <w:rFonts w:asciiTheme="minorHAnsi" w:eastAsiaTheme="minorHAnsi" w:hAnsiTheme="minorHAnsi" w:cs="David" w:hint="cs"/>
          <w:rtl/>
        </w:rPr>
        <w:t>נ</w:t>
      </w:r>
      <w:r w:rsidRPr="00244488">
        <w:rPr>
          <w:rFonts w:asciiTheme="minorHAnsi" w:eastAsiaTheme="minorHAnsi" w:hAnsiTheme="minorHAnsi" w:cs="David"/>
          <w:rtl/>
        </w:rPr>
        <w:t>.,</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p>
    <w:p w:rsidR="00244488" w:rsidRPr="00244488" w:rsidRDefault="00244488" w:rsidP="00244488">
      <w:pPr>
        <w:spacing w:line="240" w:lineRule="auto"/>
        <w:jc w:val="center"/>
        <w:rPr>
          <w:rFonts w:asciiTheme="minorHAnsi" w:eastAsiaTheme="minorHAnsi" w:hAnsiTheme="minorHAnsi" w:cs="David"/>
          <w:b/>
          <w:bCs/>
          <w:sz w:val="32"/>
          <w:szCs w:val="32"/>
          <w:rtl/>
        </w:rPr>
      </w:pPr>
      <w:r w:rsidRPr="00244488">
        <w:rPr>
          <w:rFonts w:asciiTheme="minorHAnsi" w:eastAsiaTheme="minorHAnsi" w:hAnsiTheme="minorHAnsi" w:cs="David" w:hint="cs"/>
          <w:rtl/>
        </w:rPr>
        <w:t>הנדון</w:t>
      </w:r>
      <w:r w:rsidRPr="00244488">
        <w:rPr>
          <w:rFonts w:asciiTheme="minorHAnsi" w:eastAsiaTheme="minorHAnsi" w:hAnsiTheme="minorHAnsi" w:cs="David"/>
          <w:rtl/>
        </w:rPr>
        <w:t>:</w:t>
      </w:r>
      <w:r w:rsidRPr="00244488">
        <w:rPr>
          <w:rFonts w:asciiTheme="minorHAnsi" w:eastAsiaTheme="minorHAnsi" w:hAnsiTheme="minorHAnsi" w:cs="David"/>
          <w:b/>
          <w:bCs/>
          <w:sz w:val="32"/>
          <w:szCs w:val="32"/>
          <w:rtl/>
        </w:rPr>
        <w:t xml:space="preserve">  </w:t>
      </w:r>
      <w:r w:rsidRPr="00244488">
        <w:rPr>
          <w:rFonts w:asciiTheme="minorHAnsi" w:eastAsiaTheme="minorHAnsi" w:hAnsiTheme="minorHAnsi" w:cs="David" w:hint="cs"/>
          <w:b/>
          <w:bCs/>
          <w:sz w:val="32"/>
          <w:szCs w:val="32"/>
          <w:u w:val="single"/>
          <w:rtl/>
        </w:rPr>
        <w:t>אישור</w:t>
      </w:r>
      <w:r w:rsidRPr="00244488">
        <w:rPr>
          <w:rFonts w:asciiTheme="minorHAnsi" w:eastAsiaTheme="minorHAnsi" w:hAnsiTheme="minorHAnsi" w:cs="David"/>
          <w:b/>
          <w:bCs/>
          <w:sz w:val="32"/>
          <w:szCs w:val="32"/>
          <w:u w:val="single"/>
          <w:rtl/>
        </w:rPr>
        <w:t xml:space="preserve"> </w:t>
      </w:r>
      <w:r w:rsidRPr="00244488">
        <w:rPr>
          <w:rFonts w:asciiTheme="minorHAnsi" w:eastAsiaTheme="minorHAnsi" w:hAnsiTheme="minorHAnsi" w:cs="David" w:hint="cs"/>
          <w:b/>
          <w:bCs/>
          <w:sz w:val="32"/>
          <w:szCs w:val="32"/>
          <w:u w:val="single"/>
          <w:rtl/>
        </w:rPr>
        <w:t>קיום</w:t>
      </w:r>
      <w:r w:rsidRPr="00244488">
        <w:rPr>
          <w:rFonts w:asciiTheme="minorHAnsi" w:eastAsiaTheme="minorHAnsi" w:hAnsiTheme="minorHAnsi" w:cs="David"/>
          <w:b/>
          <w:bCs/>
          <w:sz w:val="32"/>
          <w:szCs w:val="32"/>
          <w:u w:val="single"/>
          <w:rtl/>
        </w:rPr>
        <w:t xml:space="preserve"> </w:t>
      </w:r>
      <w:r w:rsidRPr="00244488">
        <w:rPr>
          <w:rFonts w:asciiTheme="minorHAnsi" w:eastAsiaTheme="minorHAnsi" w:hAnsiTheme="minorHAnsi" w:cs="David" w:hint="cs"/>
          <w:b/>
          <w:bCs/>
          <w:sz w:val="32"/>
          <w:szCs w:val="32"/>
          <w:u w:val="single"/>
          <w:rtl/>
        </w:rPr>
        <w:t>ביטוחים</w:t>
      </w:r>
    </w:p>
    <w:p w:rsidR="00244488" w:rsidRPr="00244488" w:rsidRDefault="00244488" w:rsidP="00244488">
      <w:pPr>
        <w:spacing w:line="240" w:lineRule="auto"/>
        <w:jc w:val="left"/>
        <w:rPr>
          <w:rFonts w:asciiTheme="minorHAnsi" w:eastAsiaTheme="minorHAnsi" w:hAnsiTheme="minorHAnsi" w:cs="David"/>
          <w:b/>
          <w:bCs/>
          <w:sz w:val="32"/>
          <w:szCs w:val="32"/>
          <w:rtl/>
        </w:rPr>
      </w:pP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הננו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מאשרים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בזה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ערכנו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למבוטחנו</w:t>
      </w:r>
      <w:r w:rsidRPr="00244488">
        <w:rPr>
          <w:rFonts w:asciiTheme="minorHAnsi" w:eastAsiaTheme="minorHAnsi" w:hAnsiTheme="minorHAnsi" w:cs="David"/>
          <w:rtl/>
        </w:rPr>
        <w:t xml:space="preserve"> _________</w:t>
      </w:r>
      <w:r w:rsidRPr="00244488">
        <w:rPr>
          <w:rFonts w:asciiTheme="minorHAnsi" w:eastAsiaTheme="minorHAnsi" w:hAnsiTheme="minorHAnsi" w:cs="David" w:hint="cs"/>
          <w:rtl/>
        </w:rPr>
        <w:t>_____</w:t>
      </w:r>
      <w:r w:rsidRPr="00244488">
        <w:rPr>
          <w:rFonts w:asciiTheme="minorHAnsi" w:eastAsiaTheme="minorHAnsi" w:hAnsiTheme="minorHAnsi" w:cs="David"/>
          <w:rtl/>
        </w:rPr>
        <w:t>____(</w:t>
      </w:r>
      <w:r w:rsidRPr="00244488">
        <w:rPr>
          <w:rFonts w:asciiTheme="minorHAnsi" w:eastAsiaTheme="minorHAnsi" w:hAnsiTheme="minorHAnsi" w:cs="David" w:hint="cs"/>
          <w:rtl/>
        </w:rPr>
        <w:t>להלן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הספק/משרד עו"ד</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לתקופת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מיום</w:t>
      </w:r>
      <w:r w:rsidRPr="00244488">
        <w:rPr>
          <w:rFonts w:asciiTheme="minorHAnsi" w:eastAsiaTheme="minorHAnsi" w:hAnsiTheme="minorHAnsi" w:cs="David"/>
          <w:rtl/>
        </w:rPr>
        <w:t xml:space="preserve"> _______________ </w:t>
      </w:r>
      <w:r w:rsidRPr="00244488">
        <w:rPr>
          <w:rFonts w:asciiTheme="minorHAnsi" w:eastAsiaTheme="minorHAnsi" w:hAnsiTheme="minorHAnsi" w:cs="David" w:hint="cs"/>
          <w:rtl/>
        </w:rPr>
        <w:t>עד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יום</w:t>
      </w:r>
      <w:r w:rsidRPr="00244488">
        <w:rPr>
          <w:rFonts w:asciiTheme="minorHAnsi" w:eastAsiaTheme="minorHAnsi" w:hAnsiTheme="minorHAnsi" w:cs="David"/>
          <w:rtl/>
        </w:rPr>
        <w:t xml:space="preserve"> ________________ </w:t>
      </w:r>
      <w:r w:rsidRPr="00244488">
        <w:rPr>
          <w:rFonts w:asciiTheme="minorHAnsi" w:eastAsiaTheme="minorHAnsi" w:hAnsiTheme="minorHAnsi" w:cs="David" w:hint="cs"/>
          <w:rtl/>
        </w:rPr>
        <w:t>בקשר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w:t>
      </w:r>
      <w:r w:rsidRPr="00244488">
        <w:rPr>
          <w:rFonts w:asciiTheme="minorHAnsi" w:eastAsiaTheme="minorHAnsi" w:hAnsiTheme="minorHAnsi" w:cs="David"/>
          <w:rtl/>
        </w:rPr>
        <w:t xml:space="preserve">מתן שירותים משפטיים בנושא יישום חוק יישום תכנית ההתנתקות התשס"ה-2005 </w:t>
      </w:r>
      <w:r w:rsidRPr="00244488">
        <w:rPr>
          <w:rFonts w:asciiTheme="minorHAnsi" w:eastAsiaTheme="minorHAnsi" w:hAnsiTheme="minorHAnsi" w:cs="David" w:hint="cs"/>
          <w:rtl/>
        </w:rPr>
        <w:t>עבור משרד החקלאות ופיתוח הכפר, בהתאם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למכרז וחוזה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 </w:t>
      </w:r>
      <w:r w:rsidRPr="00244488">
        <w:rPr>
          <w:rFonts w:asciiTheme="minorHAnsi" w:eastAsiaTheme="minorHAnsi" w:hAnsiTheme="minorHAnsi" w:cs="David" w:hint="cs"/>
          <w:rtl/>
        </w:rPr>
        <w:t xml:space="preserve">משרד החקלאות ופיתוח הכפר, </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המפורטים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להלן</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b/>
          <w:bCs/>
          <w:sz w:val="28"/>
          <w:szCs w:val="28"/>
          <w:u w:val="single"/>
          <w:rtl/>
        </w:rPr>
      </w:pPr>
      <w:r w:rsidRPr="00244488">
        <w:rPr>
          <w:rFonts w:asciiTheme="minorHAnsi" w:eastAsiaTheme="minorHAnsi" w:hAnsiTheme="minorHAnsi" w:cs="David" w:hint="cs"/>
          <w:b/>
          <w:bCs/>
          <w:sz w:val="28"/>
          <w:szCs w:val="28"/>
          <w:u w:val="single"/>
          <w:rtl/>
        </w:rPr>
        <w:t>ביטוח</w:t>
      </w:r>
      <w:r w:rsidRPr="00244488">
        <w:rPr>
          <w:rFonts w:asciiTheme="minorHAnsi" w:eastAsiaTheme="minorHAnsi" w:hAnsiTheme="minorHAnsi" w:cs="David"/>
          <w:b/>
          <w:bCs/>
          <w:sz w:val="28"/>
          <w:szCs w:val="28"/>
          <w:u w:val="single"/>
          <w:rtl/>
        </w:rPr>
        <w:t xml:space="preserve"> </w:t>
      </w:r>
      <w:r w:rsidRPr="00244488">
        <w:rPr>
          <w:rFonts w:asciiTheme="minorHAnsi" w:eastAsiaTheme="minorHAnsi" w:hAnsiTheme="minorHAnsi" w:cs="David" w:hint="cs"/>
          <w:b/>
          <w:bCs/>
          <w:sz w:val="28"/>
          <w:szCs w:val="28"/>
          <w:u w:val="single"/>
          <w:rtl/>
        </w:rPr>
        <w:t>חבות</w:t>
      </w:r>
      <w:r w:rsidRPr="00244488">
        <w:rPr>
          <w:rFonts w:asciiTheme="minorHAnsi" w:eastAsiaTheme="minorHAnsi" w:hAnsiTheme="minorHAnsi" w:cs="David"/>
          <w:b/>
          <w:bCs/>
          <w:sz w:val="28"/>
          <w:szCs w:val="28"/>
          <w:u w:val="single"/>
          <w:rtl/>
        </w:rPr>
        <w:t xml:space="preserve"> </w:t>
      </w:r>
      <w:r w:rsidRPr="00244488">
        <w:rPr>
          <w:rFonts w:asciiTheme="minorHAnsi" w:eastAsiaTheme="minorHAnsi" w:hAnsiTheme="minorHAnsi" w:cs="David" w:hint="cs"/>
          <w:b/>
          <w:bCs/>
          <w:sz w:val="28"/>
          <w:szCs w:val="28"/>
          <w:u w:val="single"/>
          <w:rtl/>
        </w:rPr>
        <w:t>המעבידים, פוליסה מס.______________</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1. </w:t>
      </w:r>
      <w:r w:rsidRPr="00244488">
        <w:rPr>
          <w:rFonts w:asciiTheme="minorHAnsi" w:eastAsiaTheme="minorHAnsi" w:hAnsiTheme="minorHAnsi" w:cs="David" w:hint="cs"/>
          <w:rtl/>
        </w:rPr>
        <w:t>אחריותו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החוקית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עובדיו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תחומי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והשטחים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המוחזקים</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2. </w:t>
      </w:r>
      <w:r w:rsidRPr="00244488">
        <w:rPr>
          <w:rFonts w:asciiTheme="minorHAnsi" w:eastAsiaTheme="minorHAnsi" w:hAnsiTheme="minorHAnsi" w:cs="David" w:hint="cs"/>
          <w:rtl/>
        </w:rPr>
        <w:t>גבול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האחריות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יפחת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מסך</w:t>
      </w:r>
      <w:r w:rsidRPr="00244488">
        <w:rPr>
          <w:rFonts w:asciiTheme="minorHAnsi" w:eastAsiaTheme="minorHAnsi" w:hAnsiTheme="minorHAnsi" w:cs="David"/>
          <w:rtl/>
        </w:rPr>
        <w:t xml:space="preserve">  5,000,000 </w:t>
      </w:r>
      <w:r w:rsidRPr="00244488">
        <w:rPr>
          <w:rFonts w:asciiTheme="minorHAnsi" w:eastAsiaTheme="minorHAnsi" w:hAnsiTheme="minorHAnsi" w:cs="David" w:hint="cs"/>
          <w:rtl/>
        </w:rPr>
        <w:t>דולר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ארה</w:t>
      </w:r>
      <w:r w:rsidRPr="00244488">
        <w:rPr>
          <w:rFonts w:asciiTheme="minorHAnsi" w:eastAsiaTheme="minorHAnsi" w:hAnsiTheme="minorHAnsi" w:cs="David"/>
          <w:rtl/>
        </w:rPr>
        <w:t>"</w:t>
      </w:r>
      <w:r w:rsidRPr="00244488">
        <w:rPr>
          <w:rFonts w:asciiTheme="minorHAnsi" w:eastAsiaTheme="minorHAnsi" w:hAnsiTheme="minorHAnsi" w:cs="David" w:hint="cs"/>
          <w:rtl/>
        </w:rPr>
        <w:t>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לעובד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למקרה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ולתקופת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הביטוח. </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3</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הפוליסה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מורחב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לשפות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 </w:t>
      </w:r>
      <w:r w:rsidRPr="00244488">
        <w:rPr>
          <w:rFonts w:asciiTheme="minorHAnsi" w:eastAsiaTheme="minorHAnsi" w:hAnsiTheme="minorHAnsi" w:cs="David" w:hint="cs"/>
          <w:rtl/>
        </w:rPr>
        <w:t xml:space="preserve">משרד החקלאות ופיתוח הכפר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 xml:space="preserve">     היה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ונטען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לעניין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קרות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תאונת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עבודה</w:t>
      </w:r>
      <w:r w:rsidRPr="00244488">
        <w:rPr>
          <w:rFonts w:asciiTheme="minorHAnsi" w:eastAsiaTheme="minorHAnsi" w:hAnsiTheme="minorHAnsi" w:cs="David"/>
          <w:rtl/>
        </w:rPr>
        <w:t>/</w:t>
      </w:r>
      <w:r w:rsidRPr="00244488">
        <w:rPr>
          <w:rFonts w:asciiTheme="minorHAnsi" w:eastAsiaTheme="minorHAnsi" w:hAnsiTheme="minorHAnsi" w:cs="David" w:hint="cs"/>
          <w:rtl/>
        </w:rPr>
        <w:t>מחלת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מקצוע</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כלשהי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נושאים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בחבות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מעביד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 xml:space="preserve">     כלשהם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מעובדי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הספק</w:t>
      </w:r>
      <w:r w:rsidRPr="00244488">
        <w:rPr>
          <w:rFonts w:asciiTheme="minorHAnsi" w:eastAsiaTheme="minorHAnsi" w:hAnsiTheme="minorHAnsi" w:cs="David"/>
          <w:rtl/>
        </w:rPr>
        <w:t>/</w:t>
      </w:r>
      <w:r w:rsidRPr="00244488">
        <w:rPr>
          <w:rFonts w:asciiTheme="minorHAnsi" w:eastAsiaTheme="minorHAnsi" w:hAnsiTheme="minorHAnsi" w:cs="David" w:hint="cs"/>
          <w:rtl/>
        </w:rPr>
        <w:t>משרד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עו</w:t>
      </w:r>
      <w:r w:rsidRPr="00244488">
        <w:rPr>
          <w:rFonts w:asciiTheme="minorHAnsi" w:eastAsiaTheme="minorHAnsi" w:hAnsiTheme="minorHAnsi" w:cs="David"/>
          <w:rtl/>
        </w:rPr>
        <w:t>"</w:t>
      </w:r>
      <w:r w:rsidRPr="00244488">
        <w:rPr>
          <w:rFonts w:asciiTheme="minorHAnsi" w:eastAsiaTheme="minorHAnsi" w:hAnsiTheme="minorHAnsi" w:cs="David" w:hint="cs"/>
          <w:rtl/>
        </w:rPr>
        <w:t>ד.</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b/>
          <w:bCs/>
          <w:sz w:val="28"/>
          <w:szCs w:val="28"/>
          <w:u w:val="single"/>
          <w:rtl/>
        </w:rPr>
      </w:pPr>
      <w:r w:rsidRPr="00244488">
        <w:rPr>
          <w:rFonts w:asciiTheme="minorHAnsi" w:eastAsiaTheme="minorHAnsi" w:hAnsiTheme="minorHAnsi" w:cs="David" w:hint="cs"/>
          <w:b/>
          <w:bCs/>
          <w:sz w:val="28"/>
          <w:szCs w:val="28"/>
          <w:u w:val="single"/>
          <w:rtl/>
        </w:rPr>
        <w:t>ביטוח</w:t>
      </w:r>
      <w:r w:rsidRPr="00244488">
        <w:rPr>
          <w:rFonts w:asciiTheme="minorHAnsi" w:eastAsiaTheme="minorHAnsi" w:hAnsiTheme="minorHAnsi" w:cs="David"/>
          <w:b/>
          <w:bCs/>
          <w:sz w:val="28"/>
          <w:szCs w:val="28"/>
          <w:u w:val="single"/>
          <w:rtl/>
        </w:rPr>
        <w:t xml:space="preserve"> </w:t>
      </w:r>
      <w:r w:rsidRPr="00244488">
        <w:rPr>
          <w:rFonts w:asciiTheme="minorHAnsi" w:eastAsiaTheme="minorHAnsi" w:hAnsiTheme="minorHAnsi" w:cs="David" w:hint="cs"/>
          <w:b/>
          <w:bCs/>
          <w:sz w:val="28"/>
          <w:szCs w:val="28"/>
          <w:u w:val="single"/>
          <w:rtl/>
        </w:rPr>
        <w:t>אחריות</w:t>
      </w:r>
      <w:r w:rsidRPr="00244488">
        <w:rPr>
          <w:rFonts w:asciiTheme="minorHAnsi" w:eastAsiaTheme="minorHAnsi" w:hAnsiTheme="minorHAnsi" w:cs="David"/>
          <w:b/>
          <w:bCs/>
          <w:sz w:val="28"/>
          <w:szCs w:val="28"/>
          <w:u w:val="single"/>
          <w:rtl/>
        </w:rPr>
        <w:t xml:space="preserve"> </w:t>
      </w:r>
      <w:r w:rsidRPr="00244488">
        <w:rPr>
          <w:rFonts w:asciiTheme="minorHAnsi" w:eastAsiaTheme="minorHAnsi" w:hAnsiTheme="minorHAnsi" w:cs="David" w:hint="cs"/>
          <w:b/>
          <w:bCs/>
          <w:sz w:val="28"/>
          <w:szCs w:val="28"/>
          <w:u w:val="single"/>
          <w:rtl/>
        </w:rPr>
        <w:t>כלפי</w:t>
      </w:r>
      <w:r w:rsidRPr="00244488">
        <w:rPr>
          <w:rFonts w:asciiTheme="minorHAnsi" w:eastAsiaTheme="minorHAnsi" w:hAnsiTheme="minorHAnsi" w:cs="David"/>
          <w:b/>
          <w:bCs/>
          <w:sz w:val="28"/>
          <w:szCs w:val="28"/>
          <w:u w:val="single"/>
          <w:rtl/>
        </w:rPr>
        <w:t xml:space="preserve"> </w:t>
      </w:r>
      <w:r w:rsidRPr="00244488">
        <w:rPr>
          <w:rFonts w:asciiTheme="minorHAnsi" w:eastAsiaTheme="minorHAnsi" w:hAnsiTheme="minorHAnsi" w:cs="David" w:hint="cs"/>
          <w:b/>
          <w:bCs/>
          <w:sz w:val="28"/>
          <w:szCs w:val="28"/>
          <w:u w:val="single"/>
          <w:rtl/>
        </w:rPr>
        <w:t>צד</w:t>
      </w:r>
      <w:r w:rsidRPr="00244488">
        <w:rPr>
          <w:rFonts w:asciiTheme="minorHAnsi" w:eastAsiaTheme="minorHAnsi" w:hAnsiTheme="minorHAnsi" w:cs="David"/>
          <w:b/>
          <w:bCs/>
          <w:sz w:val="28"/>
          <w:szCs w:val="28"/>
          <w:u w:val="single"/>
          <w:rtl/>
        </w:rPr>
        <w:t xml:space="preserve"> </w:t>
      </w:r>
      <w:r w:rsidRPr="00244488">
        <w:rPr>
          <w:rFonts w:asciiTheme="minorHAnsi" w:eastAsiaTheme="minorHAnsi" w:hAnsiTheme="minorHAnsi" w:cs="David" w:hint="cs"/>
          <w:b/>
          <w:bCs/>
          <w:sz w:val="28"/>
          <w:szCs w:val="28"/>
          <w:u w:val="single"/>
          <w:rtl/>
        </w:rPr>
        <w:t>שלישי, פוליסה מס._________________</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color w:val="FF0000"/>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1.</w:t>
      </w:r>
      <w:r w:rsidRPr="00244488">
        <w:rPr>
          <w:rFonts w:asciiTheme="minorHAnsi" w:eastAsiaTheme="minorHAnsi" w:hAnsiTheme="minorHAnsi" w:cs="David" w:hint="cs"/>
          <w:rtl/>
        </w:rPr>
        <w:t xml:space="preserve"> אחריותו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החוקית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אחריות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צד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שלישי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דיני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בגין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נזקי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גוף</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ורכוש בכל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תחומי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והשטחים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המוחזקים.</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2. גבול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האחריות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יפחת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מסך</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250</w:t>
      </w:r>
      <w:r w:rsidRPr="00244488">
        <w:rPr>
          <w:rFonts w:asciiTheme="minorHAnsi" w:eastAsiaTheme="minorHAnsi" w:hAnsiTheme="minorHAnsi" w:cs="David"/>
          <w:rtl/>
        </w:rPr>
        <w:t xml:space="preserve">,000 </w:t>
      </w:r>
      <w:r w:rsidRPr="00244488">
        <w:rPr>
          <w:rFonts w:asciiTheme="minorHAnsi" w:eastAsiaTheme="minorHAnsi" w:hAnsiTheme="minorHAnsi" w:cs="David" w:hint="cs"/>
          <w:rtl/>
        </w:rPr>
        <w:t>דולר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ארה</w:t>
      </w:r>
      <w:r w:rsidRPr="00244488">
        <w:rPr>
          <w:rFonts w:asciiTheme="minorHAnsi" w:eastAsiaTheme="minorHAnsi" w:hAnsiTheme="minorHAnsi" w:cs="David"/>
          <w:rtl/>
        </w:rPr>
        <w:t>"</w:t>
      </w:r>
      <w:r w:rsidRPr="00244488">
        <w:rPr>
          <w:rFonts w:asciiTheme="minorHAnsi" w:eastAsiaTheme="minorHAnsi" w:hAnsiTheme="minorHAnsi" w:cs="David" w:hint="cs"/>
          <w:rtl/>
        </w:rPr>
        <w:t>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למקרה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ולתקופת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שנה</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3. בפוליסה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ייכלל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סעיף</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אחריות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צולבת</w:t>
      </w:r>
      <w:r w:rsidRPr="00244488">
        <w:rPr>
          <w:rFonts w:asciiTheme="minorHAnsi" w:eastAsiaTheme="minorHAnsi" w:hAnsiTheme="minorHAnsi" w:cs="David"/>
          <w:rtl/>
        </w:rPr>
        <w:t xml:space="preserve"> - </w:t>
      </w:r>
      <w:r w:rsidRPr="00244488">
        <w:rPr>
          <w:rFonts w:asciiTheme="minorHAnsi" w:eastAsiaTheme="minorHAnsi" w:hAnsiTheme="minorHAnsi" w:cs="David"/>
        </w:rPr>
        <w:t>Cross  Liability</w:t>
      </w:r>
      <w:r w:rsidRPr="00244488">
        <w:rPr>
          <w:rFonts w:asciiTheme="minorHAnsi" w:eastAsiaTheme="minorHAnsi" w:hAnsiTheme="minorHAnsi" w:cs="David" w:hint="cs"/>
          <w:rtl/>
        </w:rPr>
        <w:t>.</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4</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הפוליסה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מורחב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לשפות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  </w:t>
      </w:r>
      <w:r w:rsidRPr="00244488">
        <w:rPr>
          <w:rFonts w:asciiTheme="minorHAnsi" w:eastAsiaTheme="minorHAnsi" w:hAnsiTheme="minorHAnsi" w:cs="David" w:hint="cs"/>
          <w:rtl/>
        </w:rPr>
        <w:t xml:space="preserve">משרד החקלאות ופיתוח הכפר  </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 xml:space="preserve">    ככל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שייחשבו אחראים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למעשי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w:t>
      </w:r>
      <w:r w:rsidRPr="00244488">
        <w:rPr>
          <w:rFonts w:asciiTheme="minorHAnsi" w:eastAsiaTheme="minorHAnsi" w:hAnsiTheme="minorHAnsi" w:cs="David"/>
          <w:rtl/>
        </w:rPr>
        <w:t>/</w:t>
      </w:r>
      <w:r w:rsidRPr="00244488">
        <w:rPr>
          <w:rFonts w:asciiTheme="minorHAnsi" w:eastAsiaTheme="minorHAnsi" w:hAnsiTheme="minorHAnsi" w:cs="David" w:hint="cs"/>
          <w:rtl/>
        </w:rPr>
        <w:t>או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מחדלי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הספק</w:t>
      </w:r>
      <w:r w:rsidRPr="00244488">
        <w:rPr>
          <w:rFonts w:asciiTheme="minorHAnsi" w:eastAsiaTheme="minorHAnsi" w:hAnsiTheme="minorHAnsi" w:cs="David"/>
          <w:rtl/>
        </w:rPr>
        <w:t>/</w:t>
      </w:r>
      <w:r w:rsidRPr="00244488">
        <w:rPr>
          <w:rFonts w:asciiTheme="minorHAnsi" w:eastAsiaTheme="minorHAnsi" w:hAnsiTheme="minorHAnsi" w:cs="David" w:hint="cs"/>
          <w:rtl/>
        </w:rPr>
        <w:t>משרד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עו</w:t>
      </w:r>
      <w:r w:rsidRPr="00244488">
        <w:rPr>
          <w:rFonts w:asciiTheme="minorHAnsi" w:eastAsiaTheme="minorHAnsi" w:hAnsiTheme="minorHAnsi" w:cs="David"/>
          <w:rtl/>
        </w:rPr>
        <w:t>"</w:t>
      </w:r>
      <w:r w:rsidRPr="00244488">
        <w:rPr>
          <w:rFonts w:asciiTheme="minorHAnsi" w:eastAsiaTheme="minorHAnsi" w:hAnsiTheme="minorHAnsi" w:cs="David" w:hint="cs"/>
          <w:rtl/>
        </w:rPr>
        <w:t>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וכל הפועלים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מטעמו</w:t>
      </w:r>
      <w:r w:rsidRPr="00244488">
        <w:rPr>
          <w:rFonts w:asciiTheme="minorHAnsi" w:eastAsiaTheme="minorHAnsi" w:hAnsiTheme="minorHAnsi" w:cs="David"/>
          <w:rtl/>
        </w:rPr>
        <w:t>.</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b/>
          <w:bCs/>
          <w:sz w:val="28"/>
          <w:szCs w:val="28"/>
          <w:u w:val="single"/>
          <w:rtl/>
        </w:rPr>
      </w:pPr>
      <w:r w:rsidRPr="00244488">
        <w:rPr>
          <w:rFonts w:asciiTheme="minorHAnsi" w:eastAsiaTheme="minorHAnsi" w:hAnsiTheme="minorHAnsi" w:cs="David" w:hint="cs"/>
          <w:b/>
          <w:bCs/>
          <w:sz w:val="28"/>
          <w:szCs w:val="28"/>
          <w:u w:val="single"/>
          <w:rtl/>
        </w:rPr>
        <w:t xml:space="preserve">ביטוח אחריות מקצועית, פוליסה מס.________________ </w:t>
      </w:r>
      <w:r w:rsidRPr="00244488">
        <w:rPr>
          <w:rFonts w:asciiTheme="minorHAnsi" w:eastAsiaTheme="minorHAnsi" w:hAnsiTheme="minorHAnsi" w:cs="David"/>
          <w:b/>
          <w:bCs/>
          <w:sz w:val="28"/>
          <w:szCs w:val="28"/>
          <w:u w:val="single"/>
          <w:rtl/>
        </w:rPr>
        <w:t xml:space="preserve"> </w:t>
      </w:r>
    </w:p>
    <w:p w:rsidR="00244488" w:rsidRPr="00244488" w:rsidRDefault="00244488" w:rsidP="00244488">
      <w:pPr>
        <w:spacing w:line="240" w:lineRule="auto"/>
        <w:jc w:val="left"/>
        <w:rPr>
          <w:rFonts w:asciiTheme="minorHAnsi" w:eastAsiaTheme="minorHAnsi" w:hAnsiTheme="minorHAnsi" w:cs="David"/>
          <w:b/>
          <w:bCs/>
          <w:sz w:val="28"/>
          <w:szCs w:val="28"/>
          <w:u w:val="single"/>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1.</w:t>
      </w:r>
      <w:r w:rsidRPr="00244488">
        <w:rPr>
          <w:rFonts w:asciiTheme="minorHAnsi" w:eastAsiaTheme="minorHAnsi" w:hAnsiTheme="minorHAnsi" w:cstheme="minorBidi" w:hint="cs"/>
          <w:sz w:val="22"/>
          <w:szCs w:val="22"/>
          <w:rtl/>
        </w:rPr>
        <w:t xml:space="preserve"> </w:t>
      </w:r>
      <w:r w:rsidRPr="00244488">
        <w:rPr>
          <w:rFonts w:asciiTheme="minorHAnsi" w:eastAsiaTheme="minorHAnsi" w:hAnsiTheme="minorHAnsi" w:cs="David"/>
          <w:rtl/>
        </w:rPr>
        <w:t xml:space="preserve">הפוליסה תכסה כל נזק מהפרת חובה מקצועית של הספק/משרד עו"ד –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כולל</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הפעילות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המקצועית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של</w:t>
      </w:r>
      <w:r w:rsidRPr="00244488">
        <w:rPr>
          <w:rFonts w:asciiTheme="minorHAnsi" w:eastAsiaTheme="minorHAnsi" w:hAnsiTheme="minorHAnsi" w:cs="David"/>
          <w:rtl/>
        </w:rPr>
        <w:t xml:space="preserve"> </w:t>
      </w:r>
      <w:r w:rsidRPr="00244488">
        <w:rPr>
          <w:rFonts w:asciiTheme="minorHAnsi" w:eastAsiaTheme="minorHAnsi" w:hAnsiTheme="minorHAnsi" w:cs="David" w:hint="cs"/>
          <w:b/>
          <w:bCs/>
          <w:rtl/>
        </w:rPr>
        <w:t>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עוה</w:t>
      </w:r>
      <w:r w:rsidRPr="00244488">
        <w:rPr>
          <w:rFonts w:asciiTheme="minorHAnsi" w:eastAsiaTheme="minorHAnsi" w:hAnsiTheme="minorHAnsi" w:cs="David"/>
          <w:rtl/>
        </w:rPr>
        <w:t>"</w:t>
      </w:r>
      <w:r w:rsidRPr="00244488">
        <w:rPr>
          <w:rFonts w:asciiTheme="minorHAnsi" w:eastAsiaTheme="minorHAnsi" w:hAnsiTheme="minorHAnsi" w:cs="David" w:hint="cs"/>
          <w:rtl/>
        </w:rPr>
        <w:t>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במשרד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עובדיו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ובגין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הפועלים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מטעמו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ואשר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אירע</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כתוצאה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ממעשה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רשלנות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לרבות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מחדל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טעות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השמטה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מצג</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בלתי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נכון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הצהרה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רשלנית</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שנעשו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בתום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שייגרמו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בקשר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למתן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שירותים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משפטיים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בנושא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יישום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חוק</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יישום</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תכנית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ההתנתקות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התשס</w:t>
      </w:r>
      <w:r w:rsidRPr="00244488">
        <w:rPr>
          <w:rFonts w:asciiTheme="minorHAnsi" w:eastAsiaTheme="minorHAnsi" w:hAnsiTheme="minorHAnsi" w:cs="David"/>
          <w:rtl/>
        </w:rPr>
        <w:t>"</w:t>
      </w:r>
      <w:r w:rsidRPr="00244488">
        <w:rPr>
          <w:rFonts w:asciiTheme="minorHAnsi" w:eastAsiaTheme="minorHAnsi" w:hAnsiTheme="minorHAnsi" w:cs="David" w:hint="cs"/>
          <w:rtl/>
        </w:rPr>
        <w:t>ה</w:t>
      </w:r>
      <w:r w:rsidRPr="00244488">
        <w:rPr>
          <w:rFonts w:asciiTheme="minorHAnsi" w:eastAsiaTheme="minorHAnsi" w:hAnsiTheme="minorHAnsi" w:cs="David"/>
          <w:rtl/>
        </w:rPr>
        <w:t xml:space="preserve">-2005  </w:t>
      </w:r>
      <w:r w:rsidRPr="00244488">
        <w:rPr>
          <w:rFonts w:asciiTheme="minorHAnsi" w:eastAsiaTheme="minorHAnsi" w:hAnsiTheme="minorHAnsi" w:cs="David" w:hint="cs"/>
          <w:rtl/>
        </w:rPr>
        <w:t>כולל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כתיבת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חוות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דעת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בתיקי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תביעה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שונים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קריאה</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והכנת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תיקי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תביעה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לדיון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בוועדה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המיוחדת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טיפול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בהשלמת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המסמכים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הנדרשים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לצורך</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דיון</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בוועדה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המיוחדת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כתיבת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פרוטוקול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מהלך</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הדיון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בוועדה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המיוחדת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כתיבת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החלטות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מנומקות</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שהתקבלו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במסגרת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דיוני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הוועדה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המיוחדת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ייעוץ</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בסוגיות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משפטיות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בנושא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חוק</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היישום</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בהתאם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למכרז</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וחוזה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 </w:t>
      </w:r>
      <w:r w:rsidRPr="00244488">
        <w:rPr>
          <w:rFonts w:asciiTheme="minorHAnsi" w:eastAsiaTheme="minorHAnsi" w:hAnsiTheme="minorHAnsi" w:cs="David" w:hint="cs"/>
          <w:rtl/>
        </w:rPr>
        <w:t>משרד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החקלאות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ופיתוח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הכפר.</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2.</w:t>
      </w:r>
      <w:r w:rsidRPr="00244488">
        <w:rPr>
          <w:rFonts w:asciiTheme="minorHAnsi" w:eastAsiaTheme="minorHAnsi" w:hAnsiTheme="minorHAnsi" w:cstheme="minorBidi" w:hint="cs"/>
          <w:sz w:val="22"/>
          <w:szCs w:val="22"/>
          <w:rtl/>
        </w:rPr>
        <w:t xml:space="preserve"> </w:t>
      </w:r>
      <w:r w:rsidRPr="00244488">
        <w:rPr>
          <w:rFonts w:asciiTheme="minorHAnsi" w:eastAsiaTheme="minorHAnsi" w:hAnsiTheme="minorHAnsi" w:cs="David" w:hint="cs"/>
          <w:rtl/>
        </w:rPr>
        <w:t>גבול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האחריות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יפחת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מסך</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500</w:t>
      </w:r>
      <w:r w:rsidRPr="00244488">
        <w:rPr>
          <w:rFonts w:asciiTheme="minorHAnsi" w:eastAsiaTheme="minorHAnsi" w:hAnsiTheme="minorHAnsi" w:cs="David"/>
          <w:rtl/>
        </w:rPr>
        <w:t xml:space="preserve">,000 </w:t>
      </w:r>
      <w:r w:rsidRPr="00244488">
        <w:rPr>
          <w:rFonts w:asciiTheme="minorHAnsi" w:eastAsiaTheme="minorHAnsi" w:hAnsiTheme="minorHAnsi" w:cs="David" w:hint="cs"/>
          <w:rtl/>
        </w:rPr>
        <w:t>דולר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ארה</w:t>
      </w:r>
      <w:r w:rsidRPr="00244488">
        <w:rPr>
          <w:rFonts w:asciiTheme="minorHAnsi" w:eastAsiaTheme="minorHAnsi" w:hAnsiTheme="minorHAnsi" w:cs="David"/>
          <w:rtl/>
        </w:rPr>
        <w:t>"</w:t>
      </w:r>
      <w:r w:rsidRPr="00244488">
        <w:rPr>
          <w:rFonts w:asciiTheme="minorHAnsi" w:eastAsiaTheme="minorHAnsi" w:hAnsiTheme="minorHAnsi" w:cs="David" w:hint="cs"/>
          <w:rtl/>
        </w:rPr>
        <w:t>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למקרה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ולתקופת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שנה</w:t>
      </w:r>
      <w:r w:rsidRPr="00244488">
        <w:rPr>
          <w:rFonts w:asciiTheme="minorHAnsi" w:eastAsiaTheme="minorHAnsi" w:hAnsiTheme="minorHAnsi" w:cs="David"/>
          <w:rtl/>
        </w:rPr>
        <w:t>)</w:t>
      </w:r>
      <w:r w:rsidRPr="00244488">
        <w:rPr>
          <w:rFonts w:asciiTheme="minorHAnsi" w:eastAsiaTheme="minorHAnsi" w:hAnsiTheme="minorHAnsi" w:cs="David" w:hint="cs"/>
          <w:rtl/>
        </w:rPr>
        <w:t xml:space="preserve">. </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3.</w:t>
      </w:r>
      <w:r w:rsidRPr="00244488">
        <w:rPr>
          <w:rFonts w:asciiTheme="minorHAnsi" w:eastAsiaTheme="minorHAnsi" w:hAnsiTheme="minorHAnsi" w:cstheme="minorBidi" w:hint="cs"/>
          <w:sz w:val="22"/>
          <w:szCs w:val="22"/>
          <w:rtl/>
        </w:rPr>
        <w:t xml:space="preserve"> </w:t>
      </w:r>
      <w:r w:rsidRPr="00244488">
        <w:rPr>
          <w:rFonts w:asciiTheme="minorHAnsi" w:eastAsiaTheme="minorHAnsi" w:hAnsiTheme="minorHAnsi" w:cs="David" w:hint="cs"/>
          <w:rtl/>
        </w:rPr>
        <w:t>הכיסוי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הפוליסה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יורחב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לכלול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ההרחבות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הבאות</w:t>
      </w:r>
      <w:r w:rsidRPr="00244488">
        <w:rPr>
          <w:rFonts w:asciiTheme="minorHAnsi" w:eastAsiaTheme="minorHAnsi" w:hAnsiTheme="minorHAnsi" w:cs="David"/>
          <w:rtl/>
        </w:rPr>
        <w:t>:-</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 xml:space="preserve">       - דיבה והשמצה, פרסום לשון הרע, פגיעה בפרטיות;</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 </w:t>
      </w:r>
      <w:r w:rsidRPr="00244488">
        <w:rPr>
          <w:rFonts w:asciiTheme="minorHAnsi" w:eastAsiaTheme="minorHAnsi" w:hAnsiTheme="minorHAnsi" w:cs="David" w:hint="cs"/>
          <w:rtl/>
        </w:rPr>
        <w:t>מרמה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ואי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יושר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עובדים</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 </w:t>
      </w:r>
      <w:r w:rsidRPr="00244488">
        <w:rPr>
          <w:rFonts w:asciiTheme="minorHAnsi" w:eastAsiaTheme="minorHAnsi" w:hAnsiTheme="minorHAnsi" w:cs="David" w:hint="cs"/>
          <w:rtl/>
        </w:rPr>
        <w:t>אובדן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מסמכים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לרבות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אובדן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השימוש</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w:t>
      </w:r>
      <w:r w:rsidRPr="00244488">
        <w:rPr>
          <w:rFonts w:asciiTheme="minorHAnsi" w:eastAsiaTheme="minorHAnsi" w:hAnsiTheme="minorHAnsi" w:cs="David"/>
          <w:rtl/>
        </w:rPr>
        <w:t>/</w:t>
      </w:r>
      <w:r w:rsidRPr="00244488">
        <w:rPr>
          <w:rFonts w:asciiTheme="minorHAnsi" w:eastAsiaTheme="minorHAnsi" w:hAnsiTheme="minorHAnsi" w:cs="David" w:hint="cs"/>
          <w:rtl/>
        </w:rPr>
        <w:t>או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העיכוב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עקב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מקרה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ביטוח</w:t>
      </w:r>
      <w:r w:rsidRPr="00244488">
        <w:rPr>
          <w:rFonts w:asciiTheme="minorHAnsi" w:eastAsiaTheme="minorHAnsi" w:hAnsiTheme="minorHAnsi" w:cs="David"/>
          <w:rtl/>
        </w:rPr>
        <w:t>;</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 </w:t>
      </w:r>
      <w:r w:rsidRPr="00244488">
        <w:rPr>
          <w:rFonts w:asciiTheme="minorHAnsi" w:eastAsiaTheme="minorHAnsi" w:hAnsiTheme="minorHAnsi" w:cs="David" w:hint="cs"/>
          <w:rtl/>
        </w:rPr>
        <w:t>אחריות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צולבת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אולם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הכיסוי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יחול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תביעות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הספק/משרד עו"ד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כנגד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 xml:space="preserve">         משרד החקלאות ופיתוח הכפר  ;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 </w:t>
      </w:r>
      <w:r w:rsidRPr="00244488">
        <w:rPr>
          <w:rFonts w:asciiTheme="minorHAnsi" w:eastAsiaTheme="minorHAnsi" w:hAnsiTheme="minorHAnsi" w:cs="David" w:hint="cs"/>
          <w:rtl/>
        </w:rPr>
        <w:t>הארכת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תקופת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הגילוי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לפחות</w:t>
      </w:r>
      <w:r w:rsidRPr="00244488">
        <w:rPr>
          <w:rFonts w:asciiTheme="minorHAnsi" w:eastAsiaTheme="minorHAnsi" w:hAnsiTheme="minorHAnsi" w:cs="David"/>
          <w:rtl/>
        </w:rPr>
        <w:t xml:space="preserve"> 6 </w:t>
      </w:r>
      <w:r w:rsidRPr="00244488">
        <w:rPr>
          <w:rFonts w:asciiTheme="minorHAnsi" w:eastAsiaTheme="minorHAnsi" w:hAnsiTheme="minorHAnsi" w:cs="David" w:hint="cs"/>
          <w:rtl/>
        </w:rPr>
        <w:t>חודשים</w:t>
      </w:r>
      <w:r w:rsidRPr="00244488">
        <w:rPr>
          <w:rFonts w:asciiTheme="minorHAnsi" w:eastAsiaTheme="minorHAnsi" w:hAnsiTheme="minorHAnsi" w:cs="David"/>
          <w:rtl/>
        </w:rPr>
        <w:t xml:space="preserve"> ; </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4.</w:t>
      </w:r>
      <w:r w:rsidRPr="00244488">
        <w:rPr>
          <w:rFonts w:asciiTheme="minorHAnsi" w:eastAsiaTheme="minorHAnsi" w:hAnsiTheme="minorHAnsi" w:cstheme="minorBidi" w:hint="cs"/>
          <w:sz w:val="22"/>
          <w:szCs w:val="22"/>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הפוליסה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מורחב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לשפות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  </w:t>
      </w:r>
      <w:r w:rsidRPr="00244488">
        <w:rPr>
          <w:rFonts w:asciiTheme="minorHAnsi" w:eastAsiaTheme="minorHAnsi" w:hAnsiTheme="minorHAnsi" w:cs="David" w:hint="cs"/>
          <w:rtl/>
        </w:rPr>
        <w:t xml:space="preserve">משרד החקלאות ופיתוח הכפר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 xml:space="preserve">    ככל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שייחשבו אחראים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למעשי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w:t>
      </w:r>
      <w:r w:rsidRPr="00244488">
        <w:rPr>
          <w:rFonts w:asciiTheme="minorHAnsi" w:eastAsiaTheme="minorHAnsi" w:hAnsiTheme="minorHAnsi" w:cs="David"/>
          <w:rtl/>
        </w:rPr>
        <w:t>/</w:t>
      </w:r>
      <w:r w:rsidRPr="00244488">
        <w:rPr>
          <w:rFonts w:asciiTheme="minorHAnsi" w:eastAsiaTheme="minorHAnsi" w:hAnsiTheme="minorHAnsi" w:cs="David" w:hint="cs"/>
          <w:rtl/>
        </w:rPr>
        <w:t>או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מחדלי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הספק</w:t>
      </w:r>
      <w:r w:rsidRPr="00244488">
        <w:rPr>
          <w:rFonts w:asciiTheme="minorHAnsi" w:eastAsiaTheme="minorHAnsi" w:hAnsiTheme="minorHAnsi" w:cs="David"/>
          <w:rtl/>
        </w:rPr>
        <w:t>/</w:t>
      </w:r>
      <w:r w:rsidRPr="00244488">
        <w:rPr>
          <w:rFonts w:asciiTheme="minorHAnsi" w:eastAsiaTheme="minorHAnsi" w:hAnsiTheme="minorHAnsi" w:cs="David" w:hint="cs"/>
          <w:rtl/>
        </w:rPr>
        <w:t>משרד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עו</w:t>
      </w:r>
      <w:r w:rsidRPr="00244488">
        <w:rPr>
          <w:rFonts w:asciiTheme="minorHAnsi" w:eastAsiaTheme="minorHAnsi" w:hAnsiTheme="minorHAnsi" w:cs="David"/>
          <w:rtl/>
        </w:rPr>
        <w:t>"</w:t>
      </w:r>
      <w:r w:rsidRPr="00244488">
        <w:rPr>
          <w:rFonts w:asciiTheme="minorHAnsi" w:eastAsiaTheme="minorHAnsi" w:hAnsiTheme="minorHAnsi" w:cs="David" w:hint="cs"/>
          <w:rtl/>
        </w:rPr>
        <w:t>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וכל הפועלים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מטעמו</w:t>
      </w:r>
      <w:r w:rsidRPr="00244488">
        <w:rPr>
          <w:rFonts w:asciiTheme="minorHAnsi" w:eastAsiaTheme="minorHAnsi" w:hAnsiTheme="minorHAnsi" w:cs="David"/>
          <w:rtl/>
        </w:rPr>
        <w:t>.</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b/>
          <w:bCs/>
          <w:sz w:val="28"/>
          <w:szCs w:val="28"/>
          <w:u w:val="single"/>
          <w:rtl/>
        </w:rPr>
      </w:pPr>
      <w:r w:rsidRPr="00244488">
        <w:rPr>
          <w:rFonts w:asciiTheme="minorHAnsi" w:eastAsiaTheme="minorHAnsi" w:hAnsiTheme="minorHAnsi" w:cs="David" w:hint="cs"/>
          <w:b/>
          <w:bCs/>
          <w:sz w:val="28"/>
          <w:szCs w:val="28"/>
          <w:u w:val="single"/>
          <w:rtl/>
        </w:rPr>
        <w:t>כללי</w:t>
      </w:r>
    </w:p>
    <w:p w:rsidR="00244488" w:rsidRPr="00244488" w:rsidRDefault="00244488" w:rsidP="00244488">
      <w:pPr>
        <w:spacing w:line="240" w:lineRule="auto"/>
        <w:jc w:val="left"/>
        <w:rPr>
          <w:rFonts w:asciiTheme="minorHAnsi" w:eastAsiaTheme="minorHAnsi" w:hAnsiTheme="minorHAnsi" w:cs="David"/>
          <w:color w:val="FF0000"/>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בפוליסות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הנ"ל נכללו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התנאים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הבאים</w:t>
      </w:r>
      <w:r w:rsidRPr="00244488">
        <w:rPr>
          <w:rFonts w:asciiTheme="minorHAnsi" w:eastAsiaTheme="minorHAnsi" w:hAnsiTheme="minorHAnsi" w:cs="David"/>
          <w:rtl/>
        </w:rPr>
        <w:t>:</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1.  </w:t>
      </w:r>
      <w:r w:rsidRPr="00244488">
        <w:rPr>
          <w:rFonts w:asciiTheme="minorHAnsi" w:eastAsiaTheme="minorHAnsi" w:hAnsiTheme="minorHAnsi" w:cs="David" w:hint="cs"/>
          <w:rtl/>
        </w:rPr>
        <w:t>לשם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המבוטח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יתווספו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כמבוטחים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נוספים</w:t>
      </w:r>
      <w:r w:rsidRPr="00244488">
        <w:rPr>
          <w:rFonts w:asciiTheme="minorHAnsi" w:eastAsiaTheme="minorHAnsi" w:hAnsiTheme="minorHAnsi" w:cs="David"/>
          <w:rtl/>
        </w:rPr>
        <w:t xml:space="preserve">: </w:t>
      </w:r>
      <w:r w:rsidRPr="00244488">
        <w:rPr>
          <w:rFonts w:asciiTheme="minorHAnsi" w:eastAsiaTheme="minorHAnsi" w:hAnsiTheme="minorHAnsi" w:cs="David" w:hint="cs"/>
          <w:b/>
          <w:bCs/>
          <w:rtl/>
        </w:rPr>
        <w:t>מדינת</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rtl/>
        </w:rPr>
        <w:t>ישראל</w:t>
      </w:r>
      <w:r w:rsidRPr="00244488">
        <w:rPr>
          <w:rFonts w:asciiTheme="minorHAnsi" w:eastAsiaTheme="minorHAnsi" w:hAnsiTheme="minorHAnsi" w:cs="David"/>
          <w:b/>
          <w:bCs/>
          <w:rtl/>
        </w:rPr>
        <w:t xml:space="preserve"> – </w:t>
      </w:r>
      <w:r w:rsidRPr="00244488">
        <w:rPr>
          <w:rFonts w:asciiTheme="minorHAnsi" w:eastAsiaTheme="minorHAnsi" w:hAnsiTheme="minorHAnsi" w:cs="David" w:hint="cs"/>
          <w:b/>
          <w:bCs/>
          <w:rtl/>
        </w:rPr>
        <w:t>משרד החקלאות ופיתוח הכפר,</w:t>
      </w:r>
      <w:r w:rsidRPr="00244488">
        <w:rPr>
          <w:rFonts w:asciiTheme="minorHAnsi" w:eastAsiaTheme="minorHAnsi" w:hAnsiTheme="minorHAnsi" w:cs="David" w:hint="cs"/>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 xml:space="preserve">     בכפוף</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להרחבי השיפוי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כמפורט לעיל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     </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2.  בכל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מקרה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צמצום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ביטול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w:t>
      </w:r>
      <w:r w:rsidRPr="00244488">
        <w:rPr>
          <w:rFonts w:asciiTheme="minorHAnsi" w:eastAsiaTheme="minorHAnsi" w:hAnsiTheme="minorHAnsi" w:cs="David"/>
          <w:rtl/>
        </w:rPr>
        <w:t>"</w:t>
      </w:r>
      <w:r w:rsidRPr="00244488">
        <w:rPr>
          <w:rFonts w:asciiTheme="minorHAnsi" w:eastAsiaTheme="minorHAnsi" w:hAnsiTheme="minorHAnsi" w:cs="David" w:hint="cs"/>
          <w:rtl/>
        </w:rPr>
        <w:t>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אחד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הצדדים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יהיה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להם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תוקף,</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אלא </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 אם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ניתנה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ידינו הודעה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מוקדמת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של</w:t>
      </w:r>
      <w:r w:rsidRPr="00244488">
        <w:rPr>
          <w:rFonts w:asciiTheme="minorHAnsi" w:eastAsiaTheme="minorHAnsi" w:hAnsiTheme="minorHAnsi" w:cs="David"/>
          <w:rtl/>
        </w:rPr>
        <w:t xml:space="preserve"> 60 </w:t>
      </w:r>
      <w:r w:rsidRPr="00244488">
        <w:rPr>
          <w:rFonts w:asciiTheme="minorHAnsi" w:eastAsiaTheme="minorHAnsi" w:hAnsiTheme="minorHAnsi" w:cs="David" w:hint="cs"/>
          <w:rtl/>
        </w:rPr>
        <w:t>יום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לפחות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במכתב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רשום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לחשב משרד החקלאות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 xml:space="preserve">     ופיתוח הכפר;</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3.  אנו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מוותרים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זכות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תחלוף</w:t>
      </w:r>
      <w:r w:rsidRPr="00244488">
        <w:rPr>
          <w:rFonts w:asciiTheme="minorHAnsi" w:eastAsiaTheme="minorHAnsi" w:hAnsiTheme="minorHAnsi" w:cs="David"/>
          <w:rtl/>
        </w:rPr>
        <w:t>/</w:t>
      </w:r>
      <w:r w:rsidRPr="00244488">
        <w:rPr>
          <w:rFonts w:asciiTheme="minorHAnsi" w:eastAsiaTheme="minorHAnsi" w:hAnsiTheme="minorHAnsi" w:cs="David" w:hint="cs"/>
          <w:rtl/>
        </w:rPr>
        <w:t>שיבוב</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תביעה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השתתפות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חזרה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 משרד החקלאות ופיתוח הכפר ועובדיהם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ובלבד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שהוויתור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יחול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לטובת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אדם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שגרם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לנזק</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 xml:space="preserve">     מתוך</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כוונת זדון. </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4.  </w:t>
      </w:r>
      <w:r w:rsidRPr="00244488">
        <w:rPr>
          <w:rFonts w:asciiTheme="minorHAnsi" w:eastAsiaTheme="minorHAnsi" w:hAnsiTheme="minorHAnsi" w:cs="David" w:hint="cs"/>
          <w:rtl/>
        </w:rPr>
        <w:t>הספק/משרד עו</w:t>
      </w:r>
      <w:r w:rsidRPr="00244488">
        <w:rPr>
          <w:rFonts w:asciiTheme="minorHAnsi" w:eastAsiaTheme="minorHAnsi" w:hAnsiTheme="minorHAnsi" w:cs="David"/>
          <w:rtl/>
        </w:rPr>
        <w:t>"</w:t>
      </w:r>
      <w:r w:rsidRPr="00244488">
        <w:rPr>
          <w:rFonts w:asciiTheme="minorHAnsi" w:eastAsiaTheme="minorHAnsi" w:hAnsiTheme="minorHAnsi" w:cs="David" w:hint="cs"/>
          <w:rtl/>
        </w:rPr>
        <w:t>ד אחראי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בלעדית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כלפינו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לתשלום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דמי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עבור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הפוליסות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ולמילוי</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החובות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המוטלות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המבוטח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תנאי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הפוליסות</w:t>
      </w:r>
      <w:r w:rsidRPr="00244488">
        <w:rPr>
          <w:rFonts w:asciiTheme="minorHAnsi" w:eastAsiaTheme="minorHAnsi" w:hAnsiTheme="minorHAnsi" w:cs="David"/>
          <w:rtl/>
        </w:rPr>
        <w:t>.</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5.  </w:t>
      </w:r>
      <w:r w:rsidRPr="00244488">
        <w:rPr>
          <w:rFonts w:asciiTheme="minorHAnsi" w:eastAsiaTheme="minorHAnsi" w:hAnsiTheme="minorHAnsi" w:cs="David" w:hint="cs"/>
          <w:rtl/>
        </w:rPr>
        <w:t>ההשתתפויות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העצמיות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הנקובות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פוליסה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ופוליסה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תחולנה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בלעדית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הספק/משרד עו"ד</w:t>
      </w:r>
      <w:r w:rsidRPr="00244488">
        <w:rPr>
          <w:rFonts w:asciiTheme="minorHAnsi" w:eastAsiaTheme="minorHAnsi" w:hAnsiTheme="minorHAnsi" w:cs="David"/>
          <w:rtl/>
        </w:rPr>
        <w:t>.</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6.  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סעיף</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בפוליסות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המפקיע</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מקטין</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בדרך</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שהיא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אחריות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המבטח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כאשר</w:t>
      </w:r>
      <w:r w:rsidRPr="00244488">
        <w:rPr>
          <w:rFonts w:asciiTheme="minorHAnsi" w:eastAsiaTheme="minorHAnsi" w:hAnsiTheme="minorHAnsi" w:cs="David"/>
          <w:rtl/>
        </w:rPr>
        <w:t xml:space="preserve"> </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 קיים</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אחר</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לא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יופעל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כלפי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מדינת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ישראל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והביטוח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הינו</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בחזקת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ביטוח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ראשוני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המזכה</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 xml:space="preserve"> במלוא</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הזכויות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על</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פי</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הביטוח</w:t>
      </w:r>
      <w:r w:rsidRPr="00244488">
        <w:rPr>
          <w:rFonts w:asciiTheme="minorHAnsi" w:eastAsiaTheme="minorHAnsi" w:hAnsiTheme="minorHAnsi" w:cs="David"/>
          <w:rtl/>
        </w:rPr>
        <w:t>.</w:t>
      </w:r>
      <w:r w:rsidRPr="00244488">
        <w:rPr>
          <w:rFonts w:asciiTheme="minorHAnsi" w:eastAsiaTheme="minorHAnsi" w:hAnsiTheme="minorHAnsi" w:cs="David" w:hint="cs"/>
          <w:rtl/>
        </w:rPr>
        <w:t xml:space="preserve"> </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7</w:t>
      </w:r>
      <w:r w:rsidRPr="00244488">
        <w:rPr>
          <w:rFonts w:asciiTheme="minorHAnsi" w:eastAsiaTheme="minorHAnsi" w:hAnsiTheme="minorHAnsi" w:cs="David"/>
          <w:rtl/>
        </w:rPr>
        <w:t>.  חריג כוונה ו/או רשלנות רבתי מבוטל ככל שקיים.</w:t>
      </w:r>
    </w:p>
    <w:p w:rsidR="00244488" w:rsidRPr="00244488" w:rsidRDefault="00244488" w:rsidP="00244488">
      <w:pPr>
        <w:spacing w:line="240" w:lineRule="auto"/>
        <w:jc w:val="left"/>
        <w:rPr>
          <w:rFonts w:asciiTheme="minorHAnsi" w:eastAsiaTheme="minorHAnsi" w:hAnsiTheme="minorHAnsi" w:cs="David"/>
          <w:b/>
          <w:bCs/>
          <w:rtl/>
        </w:rPr>
      </w:pPr>
      <w:r w:rsidRPr="00244488">
        <w:rPr>
          <w:rFonts w:asciiTheme="minorHAnsi" w:eastAsiaTheme="minorHAnsi" w:hAnsiTheme="minorHAnsi" w:cs="David"/>
          <w:color w:val="FF0000"/>
          <w:rtl/>
        </w:rPr>
        <w:t xml:space="preserve">        </w:t>
      </w:r>
    </w:p>
    <w:p w:rsidR="00244488" w:rsidRPr="00244488" w:rsidRDefault="00244488" w:rsidP="00244488">
      <w:pPr>
        <w:spacing w:line="240" w:lineRule="auto"/>
        <w:jc w:val="left"/>
        <w:rPr>
          <w:rFonts w:asciiTheme="minorHAnsi" w:eastAsiaTheme="minorHAnsi" w:hAnsiTheme="minorHAnsi" w:cs="David"/>
          <w:b/>
          <w:bCs/>
          <w:rtl/>
        </w:rPr>
      </w:pPr>
      <w:r w:rsidRPr="00244488">
        <w:rPr>
          <w:rFonts w:asciiTheme="minorHAnsi" w:eastAsiaTheme="minorHAnsi" w:hAnsiTheme="minorHAnsi" w:cs="David" w:hint="cs"/>
          <w:b/>
          <w:bCs/>
          <w:rtl/>
        </w:rPr>
        <w:t>בכפוף</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rtl/>
        </w:rPr>
        <w:t>לתנאי</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rtl/>
        </w:rPr>
        <w:t>וסייגי</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rtl/>
        </w:rPr>
        <w:t>הפוליסות</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rtl/>
        </w:rPr>
        <w:t>המקוריות</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rtl/>
        </w:rPr>
        <w:t>עד</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rtl/>
        </w:rPr>
        <w:t>כמה</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rtl/>
        </w:rPr>
        <w:t>שלא</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rtl/>
        </w:rPr>
        <w:t>שונו</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rtl/>
        </w:rPr>
        <w:t>במפורש</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rtl/>
        </w:rPr>
        <w:t>על</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rtl/>
        </w:rPr>
        <w:t>פי</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rtl/>
        </w:rPr>
        <w:t>האמור</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rtl/>
        </w:rPr>
        <w:t>באישור</w:t>
      </w:r>
      <w:r w:rsidRPr="00244488">
        <w:rPr>
          <w:rFonts w:asciiTheme="minorHAnsi" w:eastAsiaTheme="minorHAnsi" w:hAnsiTheme="minorHAnsi" w:cs="David"/>
          <w:b/>
          <w:bCs/>
          <w:rtl/>
        </w:rPr>
        <w:t xml:space="preserve"> </w:t>
      </w:r>
      <w:r w:rsidRPr="00244488">
        <w:rPr>
          <w:rFonts w:asciiTheme="minorHAnsi" w:eastAsiaTheme="minorHAnsi" w:hAnsiTheme="minorHAnsi" w:cs="David" w:hint="cs"/>
          <w:b/>
          <w:bCs/>
          <w:rtl/>
        </w:rPr>
        <w:t>זה</w:t>
      </w:r>
      <w:r w:rsidRPr="00244488">
        <w:rPr>
          <w:rFonts w:asciiTheme="minorHAnsi" w:eastAsiaTheme="minorHAnsi" w:hAnsiTheme="minorHAnsi" w:cs="David"/>
          <w:b/>
          <w:bCs/>
          <w:rtl/>
        </w:rPr>
        <w:t>.</w:t>
      </w:r>
    </w:p>
    <w:p w:rsidR="00244488" w:rsidRPr="00244488" w:rsidRDefault="00244488" w:rsidP="00244488">
      <w:pPr>
        <w:spacing w:line="240" w:lineRule="auto"/>
        <w:jc w:val="left"/>
        <w:rPr>
          <w:rFonts w:asciiTheme="minorHAnsi" w:eastAsiaTheme="minorHAnsi" w:hAnsiTheme="minorHAnsi" w:cs="David"/>
          <w:b/>
          <w:bCs/>
          <w:rtl/>
        </w:rPr>
      </w:pP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בכבוד</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רב</w:t>
      </w:r>
      <w:r w:rsidRPr="00244488">
        <w:rPr>
          <w:rFonts w:asciiTheme="minorHAnsi" w:eastAsiaTheme="minorHAnsi" w:hAnsiTheme="minorHAnsi" w:cs="David"/>
          <w:rtl/>
        </w:rPr>
        <w:t>,</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rtl/>
        </w:rPr>
        <w:t xml:space="preserve">                                                                    ___________________________</w:t>
      </w:r>
    </w:p>
    <w:p w:rsidR="00244488" w:rsidRPr="00244488" w:rsidRDefault="00244488" w:rsidP="00244488">
      <w:pPr>
        <w:spacing w:line="240" w:lineRule="auto"/>
        <w:jc w:val="left"/>
        <w:rPr>
          <w:rFonts w:asciiTheme="minorHAnsi" w:eastAsiaTheme="minorHAnsi" w:hAnsiTheme="minorHAnsi" w:cs="David"/>
          <w:rtl/>
        </w:rPr>
      </w:pPr>
      <w:r w:rsidRPr="00244488">
        <w:rPr>
          <w:rFonts w:asciiTheme="minorHAnsi" w:eastAsiaTheme="minorHAnsi" w:hAnsiTheme="minorHAnsi" w:cs="David" w:hint="cs"/>
          <w:rtl/>
        </w:rPr>
        <w:t>תאריך</w:t>
      </w:r>
      <w:r w:rsidRPr="00244488">
        <w:rPr>
          <w:rFonts w:asciiTheme="minorHAnsi" w:eastAsiaTheme="minorHAnsi" w:hAnsiTheme="minorHAnsi" w:cs="David"/>
          <w:rtl/>
        </w:rPr>
        <w:t xml:space="preserve">______________                        </w:t>
      </w:r>
      <w:r w:rsidRPr="00244488">
        <w:rPr>
          <w:rFonts w:asciiTheme="minorHAnsi" w:eastAsiaTheme="minorHAnsi" w:hAnsiTheme="minorHAnsi" w:cs="David" w:hint="cs"/>
          <w:rtl/>
        </w:rPr>
        <w:t>חתימת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מורשה</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המבטח</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וחותמת</w:t>
      </w:r>
      <w:r w:rsidRPr="00244488">
        <w:rPr>
          <w:rFonts w:asciiTheme="minorHAnsi" w:eastAsiaTheme="minorHAnsi" w:hAnsiTheme="minorHAnsi" w:cs="David"/>
          <w:rtl/>
        </w:rPr>
        <w:t xml:space="preserve"> </w:t>
      </w:r>
      <w:r w:rsidRPr="00244488">
        <w:rPr>
          <w:rFonts w:asciiTheme="minorHAnsi" w:eastAsiaTheme="minorHAnsi" w:hAnsiTheme="minorHAnsi" w:cs="David" w:hint="cs"/>
          <w:rtl/>
        </w:rPr>
        <w:t>המבטח</w:t>
      </w:r>
    </w:p>
    <w:p w:rsidR="00244488" w:rsidRPr="00244488" w:rsidRDefault="00244488" w:rsidP="00244488">
      <w:pPr>
        <w:spacing w:line="240" w:lineRule="auto"/>
        <w:jc w:val="left"/>
        <w:rPr>
          <w:rFonts w:asciiTheme="minorHAnsi" w:eastAsiaTheme="minorHAnsi" w:hAnsiTheme="minorHAnsi" w:cs="David"/>
          <w:rtl/>
        </w:rPr>
      </w:pPr>
    </w:p>
    <w:p w:rsidR="00244488" w:rsidRPr="00244488" w:rsidRDefault="00244488" w:rsidP="00244488">
      <w:pPr>
        <w:spacing w:line="240" w:lineRule="auto"/>
        <w:jc w:val="left"/>
        <w:rPr>
          <w:rFonts w:asciiTheme="minorHAnsi" w:eastAsiaTheme="minorHAnsi" w:hAnsiTheme="minorHAnsi" w:cs="David"/>
          <w:rtl/>
        </w:rPr>
      </w:pPr>
    </w:p>
    <w:p w:rsidR="00030AEE" w:rsidRPr="0038582C" w:rsidRDefault="00030AEE" w:rsidP="0038582C">
      <w:pPr>
        <w:bidi w:val="0"/>
        <w:spacing w:line="240" w:lineRule="auto"/>
        <w:jc w:val="left"/>
        <w:rPr>
          <w:rFonts w:asciiTheme="minorHAnsi" w:eastAsia="Times New Roman" w:hAnsiTheme="minorHAnsi" w:cs="David"/>
          <w:b/>
          <w:bCs/>
          <w:sz w:val="32"/>
          <w:szCs w:val="32"/>
          <w:u w:val="single"/>
          <w:rtl/>
          <w:lang w:eastAsia="he-IL"/>
        </w:rPr>
      </w:pPr>
    </w:p>
    <w:sectPr w:rsidR="00030AEE" w:rsidRPr="0038582C" w:rsidSect="005129ED">
      <w:headerReference w:type="even" r:id="rId13"/>
      <w:headerReference w:type="default" r:id="rId14"/>
      <w:footerReference w:type="even" r:id="rId15"/>
      <w:footerReference w:type="default" r:id="rId16"/>
      <w:headerReference w:type="first" r:id="rId17"/>
      <w:footerReference w:type="first" r:id="rId18"/>
      <w:pgSz w:w="11907" w:h="16840" w:code="9"/>
      <w:pgMar w:top="1531" w:right="1827" w:bottom="1258" w:left="1276" w:header="899" w:footer="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0829" w:rsidRDefault="00C40829">
      <w:pPr>
        <w:spacing w:line="240" w:lineRule="auto"/>
      </w:pPr>
      <w:r>
        <w:separator/>
      </w:r>
    </w:p>
    <w:p w:rsidR="00C40829" w:rsidRDefault="00C40829"/>
  </w:endnote>
  <w:endnote w:type="continuationSeparator" w:id="0">
    <w:p w:rsidR="00C40829" w:rsidRDefault="00C40829">
      <w:pPr>
        <w:spacing w:line="240" w:lineRule="auto"/>
      </w:pPr>
      <w:r>
        <w:continuationSeparator/>
      </w:r>
    </w:p>
    <w:p w:rsidR="00C40829" w:rsidRDefault="00C4082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014" w:rsidRDefault="006E3014" w:rsidP="003D25A3">
    <w:pPr>
      <w:pStyle w:val="af"/>
      <w:framePr w:wrap="around" w:vAnchor="text" w:hAnchor="text" w:y="1"/>
      <w:rPr>
        <w:rStyle w:val="af1"/>
      </w:rPr>
    </w:pPr>
    <w:r>
      <w:rPr>
        <w:rStyle w:val="af1"/>
        <w:rtl/>
      </w:rPr>
      <w:fldChar w:fldCharType="begin"/>
    </w:r>
    <w:r>
      <w:rPr>
        <w:rStyle w:val="af1"/>
      </w:rPr>
      <w:instrText xml:space="preserve">PAGE  </w:instrText>
    </w:r>
    <w:r>
      <w:rPr>
        <w:rStyle w:val="af1"/>
        <w:rtl/>
      </w:rPr>
      <w:fldChar w:fldCharType="end"/>
    </w:r>
  </w:p>
  <w:p w:rsidR="006E3014" w:rsidRDefault="006E3014" w:rsidP="003D25A3">
    <w:pPr>
      <w:pStyle w:val="af"/>
      <w:ind w:right="360"/>
    </w:pPr>
  </w:p>
  <w:p w:rsidR="006E3014" w:rsidRDefault="006E3014"/>
  <w:p w:rsidR="006E3014" w:rsidRDefault="006E3014"/>
  <w:p w:rsidR="006E3014" w:rsidRDefault="006E3014"/>
  <w:p w:rsidR="006E3014" w:rsidRDefault="006E301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014" w:rsidRDefault="006E3014" w:rsidP="003B0781">
    <w:pPr>
      <w:pBdr>
        <w:bottom w:val="single" w:sz="6" w:space="1" w:color="auto"/>
      </w:pBdr>
      <w:spacing w:line="240" w:lineRule="auto"/>
      <w:jc w:val="center"/>
      <w:rPr>
        <w:rFonts w:ascii="Arial" w:hAnsi="Arial"/>
        <w:b/>
        <w:bCs/>
        <w:sz w:val="20"/>
        <w:szCs w:val="20"/>
        <w:rtl/>
      </w:rPr>
    </w:pPr>
  </w:p>
  <w:p w:rsidR="006E3014" w:rsidRDefault="006E3014" w:rsidP="003B0781">
    <w:pPr>
      <w:spacing w:line="240" w:lineRule="auto"/>
      <w:rPr>
        <w:rFonts w:ascii="Arial" w:hAnsi="Arial"/>
        <w:b/>
        <w:bCs/>
        <w:sz w:val="20"/>
        <w:szCs w:val="20"/>
        <w:rtl/>
      </w:rPr>
    </w:pPr>
  </w:p>
  <w:p w:rsidR="006E3014" w:rsidRPr="0006024E" w:rsidRDefault="006E3014" w:rsidP="003B0781">
    <w:pPr>
      <w:spacing w:line="240" w:lineRule="auto"/>
      <w:jc w:val="right"/>
      <w:rPr>
        <w:rFonts w:ascii="Arial" w:hAnsi="Arial" w:cs="David"/>
        <w:b/>
        <w:bCs/>
        <w:rtl/>
      </w:rPr>
    </w:pPr>
    <w:r w:rsidRPr="0006024E">
      <w:rPr>
        <w:rFonts w:ascii="Arial" w:hAnsi="Arial" w:cs="David" w:hint="cs"/>
        <w:b/>
        <w:bCs/>
        <w:rtl/>
      </w:rPr>
      <w:t>חתימה של מורשה/י החתימה מטעמו של המציע:________________________</w:t>
    </w:r>
  </w:p>
  <w:p w:rsidR="006E3014" w:rsidRPr="00FF6D2F" w:rsidRDefault="006E3014" w:rsidP="008D1F48">
    <w:pPr>
      <w:pBdr>
        <w:bottom w:val="single" w:sz="6" w:space="1" w:color="auto"/>
      </w:pBdr>
      <w:spacing w:line="240" w:lineRule="auto"/>
      <w:jc w:val="center"/>
      <w:rPr>
        <w:rFonts w:ascii="Arial" w:hAnsi="Arial" w:cs="David"/>
        <w:b/>
        <w:bCs/>
        <w:rtl/>
      </w:rPr>
    </w:pPr>
  </w:p>
  <w:p w:rsidR="006E3014" w:rsidRPr="005129ED" w:rsidRDefault="006E3014" w:rsidP="005129ED">
    <w:pPr>
      <w:keepNext/>
      <w:spacing w:line="276" w:lineRule="auto"/>
      <w:ind w:left="34"/>
      <w:jc w:val="center"/>
      <w:outlineLvl w:val="1"/>
      <w:rPr>
        <w:rFonts w:ascii="David" w:eastAsia="Times New Roman" w:hAnsi="David" w:cs="David"/>
        <w:b/>
        <w:bCs/>
        <w:rtl/>
        <w:lang w:val="x-none" w:eastAsia="x-none"/>
      </w:rPr>
    </w:pPr>
    <w:r w:rsidRPr="005129ED">
      <w:rPr>
        <w:rFonts w:ascii="David" w:eastAsia="Times New Roman" w:hAnsi="David" w:cs="David"/>
        <w:b/>
        <w:bCs/>
        <w:rtl/>
        <w:lang w:val="x-none" w:eastAsia="x-none"/>
      </w:rPr>
      <w:t>משרד החקלאות ופיתוח הכפר - דרך המכבים, ראשון-לציון ת.ד. 30 בית דגן, מיקוד 50200,</w:t>
    </w:r>
  </w:p>
  <w:p w:rsidR="006E3014" w:rsidRPr="005129ED" w:rsidRDefault="006E3014" w:rsidP="005129ED">
    <w:pPr>
      <w:keepNext/>
      <w:spacing w:line="276" w:lineRule="auto"/>
      <w:ind w:left="34"/>
      <w:jc w:val="center"/>
      <w:outlineLvl w:val="1"/>
      <w:rPr>
        <w:rFonts w:ascii="David" w:eastAsia="Times New Roman" w:hAnsi="David" w:cs="David"/>
        <w:b/>
        <w:bCs/>
        <w:rtl/>
        <w:lang w:val="x-none" w:eastAsia="x-none"/>
      </w:rPr>
    </w:pPr>
    <w:r w:rsidRPr="005129ED">
      <w:rPr>
        <w:rFonts w:ascii="David" w:eastAsia="Times New Roman" w:hAnsi="David" w:cs="David"/>
        <w:b/>
        <w:bCs/>
        <w:rtl/>
        <w:lang w:val="x-none" w:eastAsia="x-none"/>
      </w:rPr>
      <w:t xml:space="preserve">  טל'  03-9485405/7  פקס:  03-9485849</w:t>
    </w:r>
  </w:p>
  <w:p w:rsidR="006E3014" w:rsidRDefault="006E3014" w:rsidP="0006024E">
    <w:pPr>
      <w:keepNext/>
      <w:ind w:left="34"/>
      <w:jc w:val="center"/>
      <w:outlineLvl w:val="1"/>
      <w:rPr>
        <w:szCs w:val="20"/>
        <w:rtl/>
      </w:rPr>
    </w:pPr>
    <w:r w:rsidRPr="0006024E">
      <w:rPr>
        <w:rFonts w:ascii="David" w:eastAsia="Times New Roman" w:hAnsi="David" w:cs="David"/>
        <w:b/>
        <w:bCs/>
        <w:rtl/>
        <w:cs/>
        <w:lang w:val="x-none" w:eastAsia="x-none"/>
      </w:rPr>
      <w:t xml:space="preserve">עמוד </w:t>
    </w:r>
    <w:r w:rsidRPr="0006024E">
      <w:rPr>
        <w:rFonts w:ascii="David" w:eastAsia="Times New Roman" w:hAnsi="David" w:cs="David"/>
        <w:b/>
        <w:bCs/>
        <w:lang w:val="x-none" w:eastAsia="x-none"/>
      </w:rPr>
      <w:fldChar w:fldCharType="begin"/>
    </w:r>
    <w:r w:rsidRPr="0006024E">
      <w:rPr>
        <w:rFonts w:ascii="David" w:eastAsia="Times New Roman" w:hAnsi="David" w:cs="David"/>
        <w:b/>
        <w:bCs/>
        <w:rtl/>
        <w:cs/>
        <w:lang w:val="x-none" w:eastAsia="x-none"/>
      </w:rPr>
      <w:instrText>PAGE</w:instrText>
    </w:r>
    <w:r w:rsidRPr="0006024E">
      <w:rPr>
        <w:rFonts w:ascii="David" w:eastAsia="Times New Roman" w:hAnsi="David" w:cs="David"/>
        <w:b/>
        <w:bCs/>
        <w:lang w:val="x-none" w:eastAsia="x-none"/>
      </w:rPr>
      <w:fldChar w:fldCharType="separate"/>
    </w:r>
    <w:r w:rsidR="007F0116">
      <w:rPr>
        <w:rFonts w:ascii="David" w:eastAsia="Times New Roman" w:hAnsi="David" w:cs="David"/>
        <w:b/>
        <w:bCs/>
        <w:noProof/>
        <w:rtl/>
        <w:lang w:val="x-none" w:eastAsia="x-none"/>
      </w:rPr>
      <w:t>2</w:t>
    </w:r>
    <w:r w:rsidRPr="0006024E">
      <w:rPr>
        <w:rFonts w:ascii="David" w:eastAsia="Times New Roman" w:hAnsi="David" w:cs="David"/>
        <w:b/>
        <w:bCs/>
        <w:lang w:val="x-none" w:eastAsia="x-none"/>
      </w:rPr>
      <w:fldChar w:fldCharType="end"/>
    </w:r>
    <w:r w:rsidRPr="0006024E">
      <w:rPr>
        <w:rFonts w:ascii="David" w:eastAsia="Times New Roman" w:hAnsi="David" w:cs="David"/>
        <w:b/>
        <w:bCs/>
        <w:rtl/>
        <w:cs/>
        <w:lang w:val="x-none" w:eastAsia="x-none"/>
      </w:rPr>
      <w:t xml:space="preserve"> מתוך </w:t>
    </w:r>
    <w:r w:rsidRPr="0006024E">
      <w:rPr>
        <w:rFonts w:ascii="David" w:eastAsia="Times New Roman" w:hAnsi="David" w:cs="David"/>
        <w:b/>
        <w:bCs/>
        <w:lang w:val="x-none" w:eastAsia="x-none"/>
      </w:rPr>
      <w:fldChar w:fldCharType="begin"/>
    </w:r>
    <w:r w:rsidRPr="0006024E">
      <w:rPr>
        <w:rFonts w:ascii="David" w:eastAsia="Times New Roman" w:hAnsi="David" w:cs="David"/>
        <w:b/>
        <w:bCs/>
        <w:rtl/>
        <w:cs/>
        <w:lang w:val="x-none" w:eastAsia="x-none"/>
      </w:rPr>
      <w:instrText>NUMPAGES</w:instrText>
    </w:r>
    <w:r w:rsidRPr="0006024E">
      <w:rPr>
        <w:rFonts w:ascii="David" w:eastAsia="Times New Roman" w:hAnsi="David" w:cs="David"/>
        <w:b/>
        <w:bCs/>
        <w:lang w:val="x-none" w:eastAsia="x-none"/>
      </w:rPr>
      <w:fldChar w:fldCharType="separate"/>
    </w:r>
    <w:r w:rsidR="007F0116">
      <w:rPr>
        <w:rFonts w:ascii="David" w:eastAsia="Times New Roman" w:hAnsi="David" w:cs="David"/>
        <w:b/>
        <w:bCs/>
        <w:noProof/>
        <w:rtl/>
        <w:lang w:val="x-none" w:eastAsia="x-none"/>
      </w:rPr>
      <w:t>59</w:t>
    </w:r>
    <w:r w:rsidRPr="0006024E">
      <w:rPr>
        <w:rFonts w:ascii="David" w:eastAsia="Times New Roman" w:hAnsi="David" w:cs="David"/>
        <w:b/>
        <w:bCs/>
        <w:lang w:val="x-none" w:eastAsia="x-none"/>
      </w:rPr>
      <w:fldChar w:fldCharType="end"/>
    </w:r>
  </w:p>
  <w:p w:rsidR="006E3014" w:rsidRPr="003B0781" w:rsidRDefault="006E3014" w:rsidP="0006024E">
    <w:pPr>
      <w:keepNext/>
      <w:ind w:left="34"/>
      <w:jc w:val="center"/>
      <w:outlineLvl w:val="1"/>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014" w:rsidRPr="0006024E" w:rsidRDefault="006E3014" w:rsidP="00281BB1">
    <w:pPr>
      <w:pBdr>
        <w:bottom w:val="single" w:sz="6" w:space="1" w:color="auto"/>
      </w:pBdr>
      <w:spacing w:line="240" w:lineRule="auto"/>
      <w:jc w:val="center"/>
      <w:rPr>
        <w:rFonts w:ascii="David" w:hAnsi="David" w:cs="David"/>
        <w:b/>
        <w:bCs/>
        <w:rtl/>
      </w:rPr>
    </w:pPr>
  </w:p>
  <w:p w:rsidR="006E3014" w:rsidRDefault="006E3014" w:rsidP="0006024E">
    <w:pPr>
      <w:keepNext/>
      <w:ind w:left="34"/>
      <w:jc w:val="center"/>
      <w:outlineLvl w:val="1"/>
      <w:rPr>
        <w:rFonts w:ascii="David" w:eastAsia="Times New Roman" w:hAnsi="David" w:cs="David"/>
        <w:rtl/>
        <w:lang w:val="x-none" w:eastAsia="x-none"/>
      </w:rPr>
    </w:pPr>
    <w:r w:rsidRPr="0006024E">
      <w:rPr>
        <w:rFonts w:ascii="David" w:eastAsia="Times New Roman" w:hAnsi="David" w:cs="David"/>
        <w:rtl/>
        <w:lang w:val="x-none" w:eastAsia="x-none"/>
      </w:rPr>
      <w:t>משרד החקלאות ופיתוח הכפר - דרך המכבים, ראשון-לציון ת.ד. 30 בית דגן, מיקוד 50200,</w:t>
    </w:r>
  </w:p>
  <w:p w:rsidR="006E3014" w:rsidRPr="0006024E" w:rsidRDefault="006E3014" w:rsidP="0006024E">
    <w:pPr>
      <w:keepNext/>
      <w:ind w:left="34"/>
      <w:jc w:val="center"/>
      <w:outlineLvl w:val="1"/>
      <w:rPr>
        <w:rFonts w:ascii="David" w:eastAsia="Times New Roman" w:hAnsi="David" w:cs="David"/>
        <w:rtl/>
        <w:lang w:val="x-none" w:eastAsia="x-none"/>
      </w:rPr>
    </w:pPr>
    <w:r w:rsidRPr="0006024E">
      <w:rPr>
        <w:rFonts w:ascii="David" w:eastAsia="Times New Roman" w:hAnsi="David" w:cs="David"/>
        <w:rtl/>
        <w:lang w:val="x-none" w:eastAsia="x-none"/>
      </w:rPr>
      <w:t xml:space="preserve">  טל'  03-9485405/7  פקס:  03-9485849</w:t>
    </w:r>
  </w:p>
  <w:p w:rsidR="006E3014" w:rsidRPr="003B0781" w:rsidRDefault="006E3014" w:rsidP="0006024E">
    <w:pPr>
      <w:keepNext/>
      <w:ind w:left="34"/>
      <w:jc w:val="center"/>
      <w:outlineLvl w:val="1"/>
      <w:rPr>
        <w:szCs w:val="20"/>
        <w:rtl/>
      </w:rPr>
    </w:pPr>
    <w:r w:rsidRPr="0006024E">
      <w:rPr>
        <w:rFonts w:ascii="David" w:eastAsia="Times New Roman" w:hAnsi="David" w:cs="David"/>
        <w:b/>
        <w:bCs/>
        <w:rtl/>
        <w:cs/>
        <w:lang w:val="x-none" w:eastAsia="x-none"/>
      </w:rPr>
      <w:t xml:space="preserve">עמוד </w:t>
    </w:r>
    <w:r w:rsidRPr="0006024E">
      <w:rPr>
        <w:rFonts w:ascii="David" w:eastAsia="Times New Roman" w:hAnsi="David" w:cs="David"/>
        <w:b/>
        <w:bCs/>
        <w:lang w:val="x-none" w:eastAsia="x-none"/>
      </w:rPr>
      <w:fldChar w:fldCharType="begin"/>
    </w:r>
    <w:r w:rsidRPr="0006024E">
      <w:rPr>
        <w:rFonts w:ascii="David" w:eastAsia="Times New Roman" w:hAnsi="David" w:cs="David"/>
        <w:b/>
        <w:bCs/>
        <w:rtl/>
        <w:cs/>
        <w:lang w:val="x-none" w:eastAsia="x-none"/>
      </w:rPr>
      <w:instrText>PAGE</w:instrText>
    </w:r>
    <w:r w:rsidRPr="0006024E">
      <w:rPr>
        <w:rFonts w:ascii="David" w:eastAsia="Times New Roman" w:hAnsi="David" w:cs="David"/>
        <w:b/>
        <w:bCs/>
        <w:lang w:val="x-none" w:eastAsia="x-none"/>
      </w:rPr>
      <w:fldChar w:fldCharType="separate"/>
    </w:r>
    <w:r w:rsidR="007F0116">
      <w:rPr>
        <w:rFonts w:ascii="David" w:eastAsia="Times New Roman" w:hAnsi="David" w:cs="David"/>
        <w:b/>
        <w:bCs/>
        <w:noProof/>
        <w:rtl/>
        <w:lang w:val="x-none" w:eastAsia="x-none"/>
      </w:rPr>
      <w:t>1</w:t>
    </w:r>
    <w:r w:rsidRPr="0006024E">
      <w:rPr>
        <w:rFonts w:ascii="David" w:eastAsia="Times New Roman" w:hAnsi="David" w:cs="David"/>
        <w:b/>
        <w:bCs/>
        <w:lang w:val="x-none" w:eastAsia="x-none"/>
      </w:rPr>
      <w:fldChar w:fldCharType="end"/>
    </w:r>
    <w:r w:rsidRPr="0006024E">
      <w:rPr>
        <w:rFonts w:ascii="David" w:eastAsia="Times New Roman" w:hAnsi="David" w:cs="David"/>
        <w:b/>
        <w:bCs/>
        <w:rtl/>
        <w:cs/>
        <w:lang w:val="x-none" w:eastAsia="x-none"/>
      </w:rPr>
      <w:t xml:space="preserve"> מתוך </w:t>
    </w:r>
    <w:r w:rsidRPr="0006024E">
      <w:rPr>
        <w:rFonts w:ascii="David" w:eastAsia="Times New Roman" w:hAnsi="David" w:cs="David"/>
        <w:b/>
        <w:bCs/>
        <w:lang w:val="x-none" w:eastAsia="x-none"/>
      </w:rPr>
      <w:fldChar w:fldCharType="begin"/>
    </w:r>
    <w:r w:rsidRPr="0006024E">
      <w:rPr>
        <w:rFonts w:ascii="David" w:eastAsia="Times New Roman" w:hAnsi="David" w:cs="David"/>
        <w:b/>
        <w:bCs/>
        <w:rtl/>
        <w:cs/>
        <w:lang w:val="x-none" w:eastAsia="x-none"/>
      </w:rPr>
      <w:instrText>NUMPAGES</w:instrText>
    </w:r>
    <w:r w:rsidRPr="0006024E">
      <w:rPr>
        <w:rFonts w:ascii="David" w:eastAsia="Times New Roman" w:hAnsi="David" w:cs="David"/>
        <w:b/>
        <w:bCs/>
        <w:lang w:val="x-none" w:eastAsia="x-none"/>
      </w:rPr>
      <w:fldChar w:fldCharType="separate"/>
    </w:r>
    <w:r w:rsidR="007F0116">
      <w:rPr>
        <w:rFonts w:ascii="David" w:eastAsia="Times New Roman" w:hAnsi="David" w:cs="David"/>
        <w:b/>
        <w:bCs/>
        <w:noProof/>
        <w:rtl/>
        <w:lang w:val="x-none" w:eastAsia="x-none"/>
      </w:rPr>
      <w:t>59</w:t>
    </w:r>
    <w:r w:rsidRPr="0006024E">
      <w:rPr>
        <w:rFonts w:ascii="David" w:eastAsia="Times New Roman" w:hAnsi="David" w:cs="David"/>
        <w:b/>
        <w:bCs/>
        <w:lang w:val="x-none" w:eastAsia="x-none"/>
      </w:rPr>
      <w:fldChar w:fldCharType="end"/>
    </w:r>
  </w:p>
  <w:p w:rsidR="006E3014" w:rsidRDefault="006E3014">
    <w:pPr>
      <w:pStyle w:val="34"/>
    </w:pPr>
  </w:p>
  <w:p w:rsidR="006E3014" w:rsidRDefault="006E3014">
    <w:pPr>
      <w:pStyle w:val="3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0829" w:rsidRDefault="00C40829">
      <w:pPr>
        <w:spacing w:line="240" w:lineRule="auto"/>
      </w:pPr>
      <w:r>
        <w:separator/>
      </w:r>
    </w:p>
    <w:p w:rsidR="00C40829" w:rsidRDefault="00C40829"/>
  </w:footnote>
  <w:footnote w:type="continuationSeparator" w:id="0">
    <w:p w:rsidR="00C40829" w:rsidRDefault="00C40829">
      <w:pPr>
        <w:spacing w:line="240" w:lineRule="auto"/>
      </w:pPr>
      <w:r>
        <w:continuationSeparator/>
      </w:r>
    </w:p>
    <w:p w:rsidR="00C40829" w:rsidRDefault="00C4082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014" w:rsidRDefault="006E3014">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Pr>
        <w:rStyle w:val="af1"/>
        <w:noProof/>
        <w:rtl/>
      </w:rPr>
      <w:t>21</w:t>
    </w:r>
    <w:r>
      <w:rPr>
        <w:rStyle w:val="af1"/>
        <w:rtl/>
      </w:rPr>
      <w:fldChar w:fldCharType="end"/>
    </w:r>
  </w:p>
  <w:p w:rsidR="006E3014" w:rsidRDefault="006E3014">
    <w:pPr>
      <w:pStyle w:val="ad"/>
      <w:rPr>
        <w:rtl/>
      </w:rPr>
    </w:pPr>
  </w:p>
  <w:p w:rsidR="006E3014" w:rsidRDefault="006E3014"/>
  <w:p w:rsidR="006E3014" w:rsidRDefault="006E3014"/>
  <w:p w:rsidR="006E3014" w:rsidRDefault="006E3014"/>
  <w:p w:rsidR="006E3014" w:rsidRDefault="006E3014"/>
  <w:p w:rsidR="006E3014" w:rsidRDefault="006E3014"/>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014" w:rsidRPr="0006024E" w:rsidRDefault="006E3014" w:rsidP="007C6738">
    <w:pPr>
      <w:spacing w:line="276" w:lineRule="auto"/>
      <w:jc w:val="center"/>
      <w:rPr>
        <w:rFonts w:ascii="David" w:hAnsi="David" w:cs="David"/>
        <w:b/>
        <w:bCs/>
        <w:rtl/>
      </w:rPr>
    </w:pPr>
    <w:r w:rsidRPr="0006024E">
      <w:rPr>
        <w:rFonts w:ascii="David" w:hAnsi="David" w:cs="David"/>
        <w:b/>
        <w:bCs/>
        <w:noProof/>
        <w:rtl/>
      </w:rPr>
      <w:t xml:space="preserve">משרד החקלאות ופיתוח הכפר </w:t>
    </w:r>
  </w:p>
  <w:p w:rsidR="006E3014" w:rsidRDefault="006E3014" w:rsidP="00EE4233">
    <w:pPr>
      <w:widowControl w:val="0"/>
      <w:numPr>
        <w:ilvl w:val="12"/>
        <w:numId w:val="0"/>
      </w:numPr>
      <w:tabs>
        <w:tab w:val="center" w:pos="4153"/>
        <w:tab w:val="right" w:pos="8306"/>
      </w:tabs>
      <w:autoSpaceDE w:val="0"/>
      <w:autoSpaceDN w:val="0"/>
      <w:adjustRightInd w:val="0"/>
      <w:spacing w:line="240" w:lineRule="auto"/>
      <w:ind w:left="-268"/>
      <w:jc w:val="center"/>
      <w:rPr>
        <w:rFonts w:ascii="David" w:hAnsi="David" w:cs="David"/>
        <w:b/>
        <w:bCs/>
        <w:rtl/>
      </w:rPr>
    </w:pPr>
    <w:r w:rsidRPr="0006024E">
      <w:rPr>
        <w:rFonts w:ascii="David" w:hAnsi="David" w:cs="David"/>
        <w:b/>
        <w:bCs/>
        <w:rtl/>
      </w:rPr>
      <w:t xml:space="preserve">מכרז פומבי מס. </w:t>
    </w:r>
    <w:r w:rsidR="00EE4233">
      <w:rPr>
        <w:rFonts w:ascii="David" w:hAnsi="David" w:cs="David" w:hint="cs"/>
        <w:b/>
        <w:bCs/>
        <w:rtl/>
      </w:rPr>
      <w:t>16/2018</w:t>
    </w:r>
    <w:r w:rsidRPr="0006024E">
      <w:rPr>
        <w:rFonts w:ascii="David" w:hAnsi="David" w:cs="David"/>
        <w:b/>
        <w:bCs/>
        <w:rtl/>
      </w:rPr>
      <w:t xml:space="preserve"> </w:t>
    </w:r>
  </w:p>
  <w:p w:rsidR="006E3014" w:rsidRPr="0006024E" w:rsidRDefault="006E3014" w:rsidP="0042779C">
    <w:pPr>
      <w:widowControl w:val="0"/>
      <w:numPr>
        <w:ilvl w:val="12"/>
        <w:numId w:val="0"/>
      </w:numPr>
      <w:tabs>
        <w:tab w:val="center" w:pos="4153"/>
        <w:tab w:val="right" w:pos="8306"/>
      </w:tabs>
      <w:autoSpaceDE w:val="0"/>
      <w:autoSpaceDN w:val="0"/>
      <w:adjustRightInd w:val="0"/>
      <w:spacing w:line="240" w:lineRule="auto"/>
      <w:ind w:left="-268"/>
      <w:jc w:val="center"/>
      <w:rPr>
        <w:rFonts w:ascii="David" w:hAnsi="David" w:cs="David"/>
        <w:b/>
        <w:bCs/>
        <w:rtl/>
      </w:rPr>
    </w:pPr>
    <w:r w:rsidRPr="0006024E">
      <w:rPr>
        <w:rFonts w:ascii="David" w:hAnsi="David" w:cs="David"/>
        <w:b/>
        <w:bCs/>
        <w:rtl/>
      </w:rPr>
      <w:t>מתן שירותי</w:t>
    </w:r>
    <w:r>
      <w:rPr>
        <w:rFonts w:ascii="David" w:hAnsi="David" w:cs="David" w:hint="cs"/>
        <w:b/>
        <w:bCs/>
        <w:rtl/>
      </w:rPr>
      <w:t>ם משפטיים</w:t>
    </w:r>
    <w:r>
      <w:rPr>
        <w:rFonts w:ascii="David" w:hAnsi="David" w:cs="David"/>
        <w:b/>
        <w:bCs/>
        <w:rtl/>
      </w:rPr>
      <w:t xml:space="preserve"> </w:t>
    </w:r>
    <w:r>
      <w:rPr>
        <w:rFonts w:ascii="David" w:hAnsi="David" w:cs="David" w:hint="cs"/>
        <w:b/>
        <w:bCs/>
        <w:rtl/>
      </w:rPr>
      <w:t>לוועדה המיוחדת לפי חוק</w:t>
    </w:r>
    <w:r w:rsidRPr="0006024E">
      <w:rPr>
        <w:rFonts w:ascii="David" w:hAnsi="David" w:cs="David"/>
        <w:b/>
        <w:bCs/>
        <w:rtl/>
      </w:rPr>
      <w:t xml:space="preserve"> יישום תכנית ההתנתקות התשס"ה-2005</w:t>
    </w:r>
  </w:p>
  <w:p w:rsidR="006E3014" w:rsidRDefault="006E3014" w:rsidP="0006024E">
    <w:pPr>
      <w:pBdr>
        <w:bottom w:val="single" w:sz="6" w:space="1" w:color="auto"/>
      </w:pBdr>
      <w:spacing w:line="276" w:lineRule="auto"/>
      <w:jc w:val="center"/>
      <w:rPr>
        <w:rFonts w:cs="David"/>
        <w:b/>
        <w:bCs/>
        <w:sz w:val="20"/>
        <w:szCs w:val="20"/>
        <w:rtl/>
      </w:rPr>
    </w:pPr>
  </w:p>
  <w:p w:rsidR="006E3014" w:rsidRPr="00FF6D2F" w:rsidRDefault="006E3014" w:rsidP="008C52BA">
    <w:pPr>
      <w:widowControl w:val="0"/>
      <w:numPr>
        <w:ilvl w:val="12"/>
        <w:numId w:val="0"/>
      </w:numPr>
      <w:tabs>
        <w:tab w:val="center" w:pos="4153"/>
        <w:tab w:val="right" w:pos="8306"/>
      </w:tabs>
      <w:autoSpaceDE w:val="0"/>
      <w:autoSpaceDN w:val="0"/>
      <w:adjustRightInd w:val="0"/>
      <w:spacing w:line="240" w:lineRule="auto"/>
      <w:ind w:left="-268"/>
      <w:jc w:val="center"/>
      <w:rPr>
        <w:rFonts w:cs="David"/>
        <w:b/>
        <w:bCs/>
        <w:sz w:val="20"/>
        <w:szCs w:val="20"/>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3014" w:rsidRDefault="006E3014">
    <w:pPr>
      <w:pStyle w:val="ad"/>
      <w:spacing w:line="240" w:lineRule="auto"/>
      <w:jc w:val="center"/>
      <w:rPr>
        <w:sz w:val="12"/>
        <w:szCs w:val="12"/>
        <w:rtl/>
      </w:rPr>
    </w:pPr>
  </w:p>
  <w:p w:rsidR="006E3014" w:rsidRDefault="006E3014">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9F66EE"/>
    <w:multiLevelType w:val="hybridMultilevel"/>
    <w:tmpl w:val="AF70D0D0"/>
    <w:lvl w:ilvl="0" w:tplc="0409000F">
      <w:start w:val="1"/>
      <w:numFmt w:val="decimal"/>
      <w:lvlText w:val="%1."/>
      <w:lvlJc w:val="left"/>
      <w:pPr>
        <w:tabs>
          <w:tab w:val="num" w:pos="764"/>
        </w:tabs>
        <w:ind w:left="764" w:hanging="360"/>
      </w:pPr>
    </w:lvl>
    <w:lvl w:ilvl="1" w:tplc="CBCE576A">
      <w:start w:val="1"/>
      <w:numFmt w:val="hebrew1"/>
      <w:lvlText w:val="(%2) "/>
      <w:lvlJc w:val="left"/>
      <w:pPr>
        <w:ind w:left="1134" w:firstLine="0"/>
      </w:pPr>
      <w:rPr>
        <w:rFonts w:cs="David" w:hint="cs"/>
        <w:szCs w:val="24"/>
      </w:rPr>
    </w:lvl>
    <w:lvl w:ilvl="2" w:tplc="0409001B">
      <w:start w:val="1"/>
      <w:numFmt w:val="lowerRoman"/>
      <w:lvlText w:val="%3."/>
      <w:lvlJc w:val="right"/>
      <w:pPr>
        <w:tabs>
          <w:tab w:val="num" w:pos="2204"/>
        </w:tabs>
        <w:ind w:left="2204" w:hanging="180"/>
      </w:pPr>
    </w:lvl>
    <w:lvl w:ilvl="3" w:tplc="0409000F">
      <w:start w:val="1"/>
      <w:numFmt w:val="decimal"/>
      <w:lvlText w:val="%4."/>
      <w:lvlJc w:val="left"/>
      <w:pPr>
        <w:tabs>
          <w:tab w:val="num" w:pos="2924"/>
        </w:tabs>
        <w:ind w:left="2924" w:hanging="360"/>
      </w:pPr>
    </w:lvl>
    <w:lvl w:ilvl="4" w:tplc="04090019">
      <w:start w:val="1"/>
      <w:numFmt w:val="lowerLetter"/>
      <w:lvlText w:val="%5."/>
      <w:lvlJc w:val="left"/>
      <w:pPr>
        <w:tabs>
          <w:tab w:val="num" w:pos="3644"/>
        </w:tabs>
        <w:ind w:left="3644" w:hanging="360"/>
      </w:pPr>
    </w:lvl>
    <w:lvl w:ilvl="5" w:tplc="0409001B">
      <w:start w:val="1"/>
      <w:numFmt w:val="lowerRoman"/>
      <w:lvlText w:val="%6."/>
      <w:lvlJc w:val="right"/>
      <w:pPr>
        <w:tabs>
          <w:tab w:val="num" w:pos="4364"/>
        </w:tabs>
        <w:ind w:left="4364" w:hanging="180"/>
      </w:pPr>
    </w:lvl>
    <w:lvl w:ilvl="6" w:tplc="0409000F">
      <w:start w:val="1"/>
      <w:numFmt w:val="decimal"/>
      <w:lvlText w:val="%7."/>
      <w:lvlJc w:val="left"/>
      <w:pPr>
        <w:tabs>
          <w:tab w:val="num" w:pos="5084"/>
        </w:tabs>
        <w:ind w:left="5084" w:hanging="360"/>
      </w:pPr>
    </w:lvl>
    <w:lvl w:ilvl="7" w:tplc="04090019">
      <w:start w:val="1"/>
      <w:numFmt w:val="lowerLetter"/>
      <w:lvlText w:val="%8."/>
      <w:lvlJc w:val="left"/>
      <w:pPr>
        <w:tabs>
          <w:tab w:val="num" w:pos="5804"/>
        </w:tabs>
        <w:ind w:left="5804" w:hanging="360"/>
      </w:pPr>
    </w:lvl>
    <w:lvl w:ilvl="8" w:tplc="0409001B">
      <w:start w:val="1"/>
      <w:numFmt w:val="lowerRoman"/>
      <w:lvlText w:val="%9."/>
      <w:lvlJc w:val="right"/>
      <w:pPr>
        <w:tabs>
          <w:tab w:val="num" w:pos="6524"/>
        </w:tabs>
        <w:ind w:left="6524" w:hanging="180"/>
      </w:pPr>
    </w:lvl>
  </w:abstractNum>
  <w:abstractNum w:abstractNumId="4" w15:restartNumberingAfterBreak="0">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5"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6"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7"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8" w15:restartNumberingAfterBreak="0">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40A6860"/>
    <w:multiLevelType w:val="hybridMultilevel"/>
    <w:tmpl w:val="14568B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7A52E4"/>
    <w:multiLevelType w:val="hybridMultilevel"/>
    <w:tmpl w:val="73BC7156"/>
    <w:lvl w:ilvl="0" w:tplc="D13EF36E">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DC94F6B"/>
    <w:multiLevelType w:val="multilevel"/>
    <w:tmpl w:val="FF029CE4"/>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14" w15:restartNumberingAfterBreak="0">
    <w:nsid w:val="1E5C7179"/>
    <w:multiLevelType w:val="hybridMultilevel"/>
    <w:tmpl w:val="4D4E4008"/>
    <w:lvl w:ilvl="0" w:tplc="0F847782">
      <w:start w:val="1"/>
      <w:numFmt w:val="hebrew1"/>
      <w:lvlText w:val="%1."/>
      <w:lvlJc w:val="left"/>
      <w:pPr>
        <w:ind w:left="1427" w:hanging="360"/>
      </w:pPr>
      <w:rPr>
        <w:rFonts w:hint="default"/>
      </w:rPr>
    </w:lvl>
    <w:lvl w:ilvl="1" w:tplc="04090019" w:tentative="1">
      <w:start w:val="1"/>
      <w:numFmt w:val="lowerLetter"/>
      <w:lvlText w:val="%2."/>
      <w:lvlJc w:val="left"/>
      <w:pPr>
        <w:ind w:left="2147" w:hanging="360"/>
      </w:p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15" w15:restartNumberingAfterBreak="0">
    <w:nsid w:val="20F9246B"/>
    <w:multiLevelType w:val="hybridMultilevel"/>
    <w:tmpl w:val="9F5277C0"/>
    <w:lvl w:ilvl="0" w:tplc="A932966E">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16" w15:restartNumberingAfterBreak="0">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24022666"/>
    <w:multiLevelType w:val="multilevel"/>
    <w:tmpl w:val="1048DC04"/>
    <w:lvl w:ilvl="0">
      <w:start w:val="1"/>
      <w:numFmt w:val="decimal"/>
      <w:pStyle w:val="1"/>
      <w:lvlText w:val="%1."/>
      <w:lvlJc w:val="left"/>
      <w:pPr>
        <w:ind w:left="720" w:hanging="360"/>
      </w:pPr>
    </w:lvl>
    <w:lvl w:ilvl="1">
      <w:start w:val="1"/>
      <w:numFmt w:val="decimal"/>
      <w:pStyle w:val="2"/>
      <w:isLgl/>
      <w:lvlText w:val="%1.%2"/>
      <w:lvlJc w:val="left"/>
      <w:pPr>
        <w:ind w:left="720" w:hanging="360"/>
      </w:pPr>
      <w:rPr>
        <w:rFonts w:hint="default"/>
      </w:rPr>
    </w:lvl>
    <w:lvl w:ilvl="2">
      <w:start w:val="1"/>
      <w:numFmt w:val="decimal"/>
      <w:pStyle w:val="3"/>
      <w:isLgl/>
      <w:lvlText w:val="%1.%2.%3"/>
      <w:lvlJc w:val="left"/>
      <w:pPr>
        <w:ind w:left="1080" w:hanging="720"/>
      </w:pPr>
      <w:rPr>
        <w:rFonts w:hint="default"/>
        <w:sz w:val="22"/>
        <w:szCs w:val="24"/>
      </w:rPr>
    </w:lvl>
    <w:lvl w:ilvl="3">
      <w:start w:val="1"/>
      <w:numFmt w:val="hebrew1"/>
      <w:pStyle w:val="4"/>
      <w:lvlText w:val="%4."/>
      <w:lvlJc w:val="center"/>
      <w:pPr>
        <w:ind w:left="1080" w:hanging="720"/>
      </w:pPr>
      <w:rPr>
        <w:rFonts w:hint="default"/>
        <w:b w:val="0"/>
        <w:bCs w:val="0"/>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15:restartNumberingAfterBreak="0">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15:restartNumberingAfterBreak="0">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32AE789D"/>
    <w:multiLevelType w:val="multilevel"/>
    <w:tmpl w:val="D7848F18"/>
    <w:lvl w:ilvl="0">
      <w:start w:val="1"/>
      <w:numFmt w:val="decimal"/>
      <w:pStyle w:val="10"/>
      <w:lvlText w:val="%1."/>
      <w:lvlJc w:val="left"/>
      <w:pPr>
        <w:tabs>
          <w:tab w:val="num" w:pos="601"/>
        </w:tabs>
        <w:ind w:left="601" w:right="567" w:hanging="567"/>
      </w:pPr>
      <w:rPr>
        <w:bCs w:val="0"/>
        <w:iCs w:val="0"/>
        <w:u w:val="none"/>
      </w:rPr>
    </w:lvl>
    <w:lvl w:ilvl="1">
      <w:start w:val="1"/>
      <w:numFmt w:val="hebrew1"/>
      <w:pStyle w:val="20"/>
      <w:lvlText w:val="%2."/>
      <w:lvlJc w:val="center"/>
      <w:pPr>
        <w:tabs>
          <w:tab w:val="num" w:pos="1168"/>
        </w:tabs>
        <w:ind w:left="1168" w:right="1134" w:hanging="510"/>
      </w:pPr>
      <w:rPr>
        <w:u w:val="none"/>
      </w:rPr>
    </w:lvl>
    <w:lvl w:ilvl="2">
      <w:start w:val="1"/>
      <w:numFmt w:val="decimal"/>
      <w:pStyle w:val="30"/>
      <w:lvlText w:val="%3)"/>
      <w:lvlJc w:val="center"/>
      <w:pPr>
        <w:tabs>
          <w:tab w:val="num" w:pos="1735"/>
        </w:tabs>
        <w:ind w:left="1735" w:right="1701" w:hanging="567"/>
      </w:pPr>
      <w:rPr>
        <w:u w:val="none"/>
      </w:rPr>
    </w:lvl>
    <w:lvl w:ilvl="3">
      <w:start w:val="1"/>
      <w:numFmt w:val="hebrew1"/>
      <w:lvlText w:val="(%4)"/>
      <w:lvlJc w:val="center"/>
      <w:pPr>
        <w:tabs>
          <w:tab w:val="num" w:pos="2585"/>
        </w:tabs>
        <w:ind w:left="2585" w:right="2551" w:hanging="510"/>
      </w:pPr>
      <w:rPr>
        <w:u w:val="none"/>
      </w:rPr>
    </w:lvl>
    <w:lvl w:ilvl="4">
      <w:start w:val="1"/>
      <w:numFmt w:val="upperRoman"/>
      <w:lvlText w:val="%5"/>
      <w:lvlJc w:val="center"/>
      <w:pPr>
        <w:tabs>
          <w:tab w:val="num" w:pos="3152"/>
        </w:tabs>
        <w:ind w:left="3152" w:right="3118" w:hanging="567"/>
      </w:pPr>
      <w:rPr>
        <w:u w:val="none"/>
      </w:rPr>
    </w:lvl>
    <w:lvl w:ilvl="5">
      <w:start w:val="1"/>
      <w:numFmt w:val="lowerRoman"/>
      <w:lvlText w:val="%6"/>
      <w:lvlJc w:val="center"/>
      <w:pPr>
        <w:tabs>
          <w:tab w:val="num" w:pos="3719"/>
        </w:tabs>
        <w:ind w:left="3719" w:right="3685" w:hanging="567"/>
      </w:pPr>
      <w:rPr>
        <w:u w:val="none"/>
      </w:rPr>
    </w:lvl>
    <w:lvl w:ilvl="6">
      <w:start w:val="1"/>
      <w:numFmt w:val="bullet"/>
      <w:lvlText w:val=""/>
      <w:lvlJc w:val="left"/>
      <w:pPr>
        <w:tabs>
          <w:tab w:val="num" w:pos="4286"/>
        </w:tabs>
        <w:ind w:left="4286" w:right="4252" w:hanging="567"/>
      </w:pPr>
      <w:rPr>
        <w:rFonts w:ascii="Symbol" w:hAnsi="Symbol" w:cs="Times New Roman"/>
        <w:u w:val="none"/>
      </w:rPr>
    </w:lvl>
    <w:lvl w:ilvl="7">
      <w:start w:val="1"/>
      <w:numFmt w:val="lowerLetter"/>
      <w:lvlText w:val="(%8)"/>
      <w:lvlJc w:val="center"/>
      <w:pPr>
        <w:tabs>
          <w:tab w:val="num" w:pos="4853"/>
        </w:tabs>
        <w:ind w:left="4853" w:right="4819" w:hanging="510"/>
      </w:pPr>
      <w:rPr>
        <w:u w:val="none"/>
      </w:rPr>
    </w:lvl>
    <w:lvl w:ilvl="8">
      <w:start w:val="1"/>
      <w:numFmt w:val="lowerRoman"/>
      <w:lvlText w:val="(%9)"/>
      <w:lvlJc w:val="center"/>
      <w:pPr>
        <w:tabs>
          <w:tab w:val="num" w:pos="5420"/>
        </w:tabs>
        <w:ind w:left="5420" w:right="5386" w:hanging="510"/>
      </w:pPr>
      <w:rPr>
        <w:u w:val="none"/>
      </w:rPr>
    </w:lvl>
  </w:abstractNum>
  <w:abstractNum w:abstractNumId="24"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6"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15:restartNumberingAfterBreak="0">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2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35"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0190378"/>
    <w:multiLevelType w:val="hybridMultilevel"/>
    <w:tmpl w:val="6720A5A4"/>
    <w:lvl w:ilvl="0" w:tplc="8E7A6AC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0397156"/>
    <w:multiLevelType w:val="hybridMultilevel"/>
    <w:tmpl w:val="9F5277C0"/>
    <w:lvl w:ilvl="0" w:tplc="A932966E">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41" w15:restartNumberingAfterBreak="0">
    <w:nsid w:val="50760DFD"/>
    <w:multiLevelType w:val="hybridMultilevel"/>
    <w:tmpl w:val="EE7C89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56B1F15"/>
    <w:multiLevelType w:val="hybridMultilevel"/>
    <w:tmpl w:val="2390BA02"/>
    <w:lvl w:ilvl="0" w:tplc="04090013">
      <w:start w:val="1"/>
      <w:numFmt w:val="hebrew1"/>
      <w:lvlText w:val="%1."/>
      <w:lvlJc w:val="center"/>
      <w:pPr>
        <w:ind w:left="1773" w:hanging="360"/>
      </w:pPr>
      <w:rPr>
        <w:b/>
        <w:bCs/>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44" w15:restartNumberingAfterBreak="0">
    <w:nsid w:val="584C2312"/>
    <w:multiLevelType w:val="hybridMultilevel"/>
    <w:tmpl w:val="3B0469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8"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EDA2486"/>
    <w:multiLevelType w:val="hybridMultilevel"/>
    <w:tmpl w:val="5A641C32"/>
    <w:lvl w:ilvl="0" w:tplc="7280F88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3" w15:restartNumberingAfterBreak="0">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54" w15:restartNumberingAfterBreak="0">
    <w:nsid w:val="6AA63515"/>
    <w:multiLevelType w:val="multilevel"/>
    <w:tmpl w:val="C0ECA60A"/>
    <w:lvl w:ilvl="0">
      <w:start w:val="1"/>
      <w:numFmt w:val="decimal"/>
      <w:pStyle w:val="a0"/>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55" w15:restartNumberingAfterBreak="0">
    <w:nsid w:val="6BC54083"/>
    <w:multiLevelType w:val="multilevel"/>
    <w:tmpl w:val="D25A7142"/>
    <w:lvl w:ilvl="0">
      <w:start w:val="1"/>
      <w:numFmt w:val="decimal"/>
      <w:pStyle w:val="5"/>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sz w:val="22"/>
        <w:szCs w:val="24"/>
      </w:rPr>
    </w:lvl>
    <w:lvl w:ilvl="3">
      <w:start w:val="1"/>
      <w:numFmt w:val="bullet"/>
      <w:pStyle w:val="5"/>
      <w:lvlText w:val=""/>
      <w:lvlJc w:val="left"/>
      <w:pPr>
        <w:ind w:left="1080" w:hanging="720"/>
      </w:pPr>
      <w:rPr>
        <w:rFonts w:ascii="Symbol" w:hAnsi="Symbol"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6" w15:restartNumberingAfterBreak="0">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8"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0" w15:restartNumberingAfterBreak="0">
    <w:nsid w:val="77FF4326"/>
    <w:multiLevelType w:val="hybridMultilevel"/>
    <w:tmpl w:val="28A80968"/>
    <w:lvl w:ilvl="0" w:tplc="6866976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7A804C72"/>
    <w:multiLevelType w:val="hybridMultilevel"/>
    <w:tmpl w:val="093CAC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7"/>
  </w:num>
  <w:num w:numId="2">
    <w:abstractNumId w:val="8"/>
  </w:num>
  <w:num w:numId="3">
    <w:abstractNumId w:val="13"/>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23"/>
  </w:num>
  <w:num w:numId="5">
    <w:abstractNumId w:val="30"/>
  </w:num>
  <w:num w:numId="6">
    <w:abstractNumId w:val="45"/>
  </w:num>
  <w:num w:numId="7">
    <w:abstractNumId w:val="2"/>
  </w:num>
  <w:num w:numId="8">
    <w:abstractNumId w:val="42"/>
  </w:num>
  <w:num w:numId="9">
    <w:abstractNumId w:val="46"/>
  </w:num>
  <w:num w:numId="10">
    <w:abstractNumId w:val="19"/>
  </w:num>
  <w:num w:numId="11">
    <w:abstractNumId w:val="27"/>
  </w:num>
  <w:num w:numId="12">
    <w:abstractNumId w:val="56"/>
  </w:num>
  <w:num w:numId="13">
    <w:abstractNumId w:val="39"/>
  </w:num>
  <w:num w:numId="14">
    <w:abstractNumId w:val="25"/>
  </w:num>
  <w:num w:numId="15">
    <w:abstractNumId w:val="7"/>
  </w:num>
  <w:num w:numId="16">
    <w:abstractNumId w:val="24"/>
  </w:num>
  <w:num w:numId="17">
    <w:abstractNumId w:val="31"/>
  </w:num>
  <w:num w:numId="18">
    <w:abstractNumId w:val="21"/>
  </w:num>
  <w:num w:numId="19">
    <w:abstractNumId w:val="59"/>
  </w:num>
  <w:num w:numId="20">
    <w:abstractNumId w:val="52"/>
  </w:num>
  <w:num w:numId="21">
    <w:abstractNumId w:val="26"/>
  </w:num>
  <w:num w:numId="22">
    <w:abstractNumId w:val="0"/>
  </w:num>
  <w:num w:numId="23">
    <w:abstractNumId w:val="48"/>
  </w:num>
  <w:num w:numId="2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9"/>
  </w:num>
  <w:num w:numId="26">
    <w:abstractNumId w:val="32"/>
  </w:num>
  <w:num w:numId="27">
    <w:abstractNumId w:val="51"/>
  </w:num>
  <w:num w:numId="28">
    <w:abstractNumId w:val="58"/>
  </w:num>
  <w:num w:numId="29">
    <w:abstractNumId w:val="20"/>
  </w:num>
  <w:num w:numId="30">
    <w:abstractNumId w:val="11"/>
  </w:num>
  <w:num w:numId="31">
    <w:abstractNumId w:val="53"/>
  </w:num>
  <w:num w:numId="32">
    <w:abstractNumId w:val="54"/>
  </w:num>
  <w:num w:numId="33">
    <w:abstractNumId w:val="50"/>
  </w:num>
  <w:num w:numId="34">
    <w:abstractNumId w:val="6"/>
  </w:num>
  <w:num w:numId="35">
    <w:abstractNumId w:val="57"/>
  </w:num>
  <w:num w:numId="36">
    <w:abstractNumId w:val="9"/>
  </w:num>
  <w:num w:numId="37">
    <w:abstractNumId w:val="28"/>
  </w:num>
  <w:num w:numId="38">
    <w:abstractNumId w:val="1"/>
  </w:num>
  <w:num w:numId="39">
    <w:abstractNumId w:val="17"/>
  </w:num>
  <w:num w:numId="40">
    <w:abstractNumId w:val="16"/>
  </w:num>
  <w:num w:numId="41">
    <w:abstractNumId w:val="43"/>
  </w:num>
  <w:num w:numId="42">
    <w:abstractNumId w:val="36"/>
  </w:num>
  <w:num w:numId="43">
    <w:abstractNumId w:val="37"/>
  </w:num>
  <w:num w:numId="44">
    <w:abstractNumId w:val="61"/>
  </w:num>
  <w:num w:numId="45">
    <w:abstractNumId w:val="44"/>
  </w:num>
  <w:num w:numId="46">
    <w:abstractNumId w:val="60"/>
  </w:num>
  <w:num w:numId="47">
    <w:abstractNumId w:val="18"/>
  </w:num>
  <w:num w:numId="48">
    <w:abstractNumId w:val="55"/>
  </w:num>
  <w:num w:numId="4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9"/>
  </w:num>
  <w:num w:numId="52">
    <w:abstractNumId w:val="12"/>
  </w:num>
  <w:num w:numId="53">
    <w:abstractNumId w:val="41"/>
  </w:num>
  <w:num w:numId="54">
    <w:abstractNumId w:val="13"/>
  </w:num>
  <w:num w:numId="55">
    <w:abstractNumId w:val="34"/>
  </w:num>
  <w:num w:numId="56">
    <w:abstractNumId w:val="38"/>
  </w:num>
  <w:num w:numId="57">
    <w:abstractNumId w:val="33"/>
  </w:num>
  <w:num w:numId="5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5"/>
  </w:num>
  <w:num w:numId="6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
  </w:num>
  <w:num w:numId="63">
    <w:abstractNumId w:val="10"/>
  </w:num>
  <w:num w:numId="64">
    <w:abstractNumId w:val="40"/>
  </w:num>
  <w:num w:numId="65">
    <w:abstractNumId w:val="15"/>
  </w:num>
  <w:num w:numId="66">
    <w:abstractNumId w:val="14"/>
  </w:num>
  <w:num w:numId="6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FF6"/>
    <w:rsid w:val="0000131C"/>
    <w:rsid w:val="000036B0"/>
    <w:rsid w:val="00003CEF"/>
    <w:rsid w:val="00003D6B"/>
    <w:rsid w:val="00004220"/>
    <w:rsid w:val="00004815"/>
    <w:rsid w:val="00005DE4"/>
    <w:rsid w:val="0000600B"/>
    <w:rsid w:val="000074F1"/>
    <w:rsid w:val="00007B34"/>
    <w:rsid w:val="00010551"/>
    <w:rsid w:val="00010B35"/>
    <w:rsid w:val="000112B3"/>
    <w:rsid w:val="00011942"/>
    <w:rsid w:val="00011C28"/>
    <w:rsid w:val="0001234E"/>
    <w:rsid w:val="0001351A"/>
    <w:rsid w:val="00014182"/>
    <w:rsid w:val="0001444F"/>
    <w:rsid w:val="00014C55"/>
    <w:rsid w:val="0001503B"/>
    <w:rsid w:val="00015240"/>
    <w:rsid w:val="00015717"/>
    <w:rsid w:val="00015CD5"/>
    <w:rsid w:val="00016761"/>
    <w:rsid w:val="000167EE"/>
    <w:rsid w:val="0001706E"/>
    <w:rsid w:val="00017DA1"/>
    <w:rsid w:val="0002110D"/>
    <w:rsid w:val="0002122F"/>
    <w:rsid w:val="000219E6"/>
    <w:rsid w:val="0002216E"/>
    <w:rsid w:val="0002227E"/>
    <w:rsid w:val="00022DD2"/>
    <w:rsid w:val="000230B4"/>
    <w:rsid w:val="00023EE8"/>
    <w:rsid w:val="0002428A"/>
    <w:rsid w:val="00025BD8"/>
    <w:rsid w:val="00025CB5"/>
    <w:rsid w:val="00025EF1"/>
    <w:rsid w:val="000264D5"/>
    <w:rsid w:val="0002688D"/>
    <w:rsid w:val="00026C83"/>
    <w:rsid w:val="00030AEE"/>
    <w:rsid w:val="000328B2"/>
    <w:rsid w:val="0003321A"/>
    <w:rsid w:val="00034179"/>
    <w:rsid w:val="0003419F"/>
    <w:rsid w:val="000347CE"/>
    <w:rsid w:val="000356B9"/>
    <w:rsid w:val="00035875"/>
    <w:rsid w:val="0003657C"/>
    <w:rsid w:val="000366E3"/>
    <w:rsid w:val="00037238"/>
    <w:rsid w:val="000373AC"/>
    <w:rsid w:val="00037ADC"/>
    <w:rsid w:val="00037E00"/>
    <w:rsid w:val="00041CC2"/>
    <w:rsid w:val="00043D2C"/>
    <w:rsid w:val="0004442C"/>
    <w:rsid w:val="00044585"/>
    <w:rsid w:val="00044653"/>
    <w:rsid w:val="00044E10"/>
    <w:rsid w:val="0004560A"/>
    <w:rsid w:val="00045666"/>
    <w:rsid w:val="00045AD4"/>
    <w:rsid w:val="00046116"/>
    <w:rsid w:val="0004666C"/>
    <w:rsid w:val="000471DD"/>
    <w:rsid w:val="00047C97"/>
    <w:rsid w:val="00047E0F"/>
    <w:rsid w:val="000506F8"/>
    <w:rsid w:val="000508B3"/>
    <w:rsid w:val="0005134C"/>
    <w:rsid w:val="000520B7"/>
    <w:rsid w:val="00052876"/>
    <w:rsid w:val="00052B30"/>
    <w:rsid w:val="000538D6"/>
    <w:rsid w:val="00053CB2"/>
    <w:rsid w:val="00056877"/>
    <w:rsid w:val="000568CE"/>
    <w:rsid w:val="000601BC"/>
    <w:rsid w:val="000601D0"/>
    <w:rsid w:val="0006024E"/>
    <w:rsid w:val="000609A7"/>
    <w:rsid w:val="00060B6D"/>
    <w:rsid w:val="00060E73"/>
    <w:rsid w:val="00061E3E"/>
    <w:rsid w:val="000621A6"/>
    <w:rsid w:val="00063A99"/>
    <w:rsid w:val="00063FE2"/>
    <w:rsid w:val="0006404D"/>
    <w:rsid w:val="0006486E"/>
    <w:rsid w:val="00064BD9"/>
    <w:rsid w:val="000657DF"/>
    <w:rsid w:val="00065810"/>
    <w:rsid w:val="00066383"/>
    <w:rsid w:val="0006649F"/>
    <w:rsid w:val="00066A80"/>
    <w:rsid w:val="00066CA0"/>
    <w:rsid w:val="00066D31"/>
    <w:rsid w:val="0006796D"/>
    <w:rsid w:val="0007059A"/>
    <w:rsid w:val="00070BFE"/>
    <w:rsid w:val="00071687"/>
    <w:rsid w:val="00071CFC"/>
    <w:rsid w:val="000727AE"/>
    <w:rsid w:val="00072E6B"/>
    <w:rsid w:val="00073A04"/>
    <w:rsid w:val="00074071"/>
    <w:rsid w:val="000750EF"/>
    <w:rsid w:val="00076501"/>
    <w:rsid w:val="00076FBF"/>
    <w:rsid w:val="00077B56"/>
    <w:rsid w:val="00080272"/>
    <w:rsid w:val="000806C9"/>
    <w:rsid w:val="00080DCC"/>
    <w:rsid w:val="0008103B"/>
    <w:rsid w:val="0008189F"/>
    <w:rsid w:val="00082C5C"/>
    <w:rsid w:val="0008367F"/>
    <w:rsid w:val="00083A40"/>
    <w:rsid w:val="0008409A"/>
    <w:rsid w:val="000854DC"/>
    <w:rsid w:val="00090386"/>
    <w:rsid w:val="00090842"/>
    <w:rsid w:val="000936A4"/>
    <w:rsid w:val="00093B9D"/>
    <w:rsid w:val="0009451C"/>
    <w:rsid w:val="00095C92"/>
    <w:rsid w:val="000962EF"/>
    <w:rsid w:val="00096F61"/>
    <w:rsid w:val="00097117"/>
    <w:rsid w:val="000A102E"/>
    <w:rsid w:val="000A11CF"/>
    <w:rsid w:val="000A1BB4"/>
    <w:rsid w:val="000A1FBE"/>
    <w:rsid w:val="000A2349"/>
    <w:rsid w:val="000A2779"/>
    <w:rsid w:val="000A5653"/>
    <w:rsid w:val="000A5885"/>
    <w:rsid w:val="000B38E2"/>
    <w:rsid w:val="000B501B"/>
    <w:rsid w:val="000B6898"/>
    <w:rsid w:val="000B6A4A"/>
    <w:rsid w:val="000B7867"/>
    <w:rsid w:val="000C04AE"/>
    <w:rsid w:val="000C086F"/>
    <w:rsid w:val="000C0CEC"/>
    <w:rsid w:val="000C1481"/>
    <w:rsid w:val="000C1884"/>
    <w:rsid w:val="000C3072"/>
    <w:rsid w:val="000C5107"/>
    <w:rsid w:val="000C795F"/>
    <w:rsid w:val="000C7B98"/>
    <w:rsid w:val="000D10DA"/>
    <w:rsid w:val="000D1413"/>
    <w:rsid w:val="000D15DD"/>
    <w:rsid w:val="000D18CF"/>
    <w:rsid w:val="000D2359"/>
    <w:rsid w:val="000D2DFD"/>
    <w:rsid w:val="000D4034"/>
    <w:rsid w:val="000D4749"/>
    <w:rsid w:val="000D4856"/>
    <w:rsid w:val="000D4AF3"/>
    <w:rsid w:val="000D4C6B"/>
    <w:rsid w:val="000D548A"/>
    <w:rsid w:val="000D7763"/>
    <w:rsid w:val="000E0246"/>
    <w:rsid w:val="000E0EBC"/>
    <w:rsid w:val="000E19A7"/>
    <w:rsid w:val="000E2A03"/>
    <w:rsid w:val="000E391A"/>
    <w:rsid w:val="000E6098"/>
    <w:rsid w:val="000E632C"/>
    <w:rsid w:val="000E6EE3"/>
    <w:rsid w:val="000E7A7E"/>
    <w:rsid w:val="000F0901"/>
    <w:rsid w:val="000F1185"/>
    <w:rsid w:val="000F1784"/>
    <w:rsid w:val="000F268C"/>
    <w:rsid w:val="000F291F"/>
    <w:rsid w:val="000F2CDF"/>
    <w:rsid w:val="000F3186"/>
    <w:rsid w:val="000F36A4"/>
    <w:rsid w:val="000F4BED"/>
    <w:rsid w:val="000F5FB6"/>
    <w:rsid w:val="000F7593"/>
    <w:rsid w:val="001002E2"/>
    <w:rsid w:val="0010063C"/>
    <w:rsid w:val="00101BAD"/>
    <w:rsid w:val="00101DE4"/>
    <w:rsid w:val="001024D7"/>
    <w:rsid w:val="001025D1"/>
    <w:rsid w:val="00102BAB"/>
    <w:rsid w:val="0010326C"/>
    <w:rsid w:val="00103613"/>
    <w:rsid w:val="00104F6A"/>
    <w:rsid w:val="001055F7"/>
    <w:rsid w:val="00107E27"/>
    <w:rsid w:val="0011104E"/>
    <w:rsid w:val="001111BA"/>
    <w:rsid w:val="00111DC5"/>
    <w:rsid w:val="001128A6"/>
    <w:rsid w:val="00112F65"/>
    <w:rsid w:val="001176CC"/>
    <w:rsid w:val="00121495"/>
    <w:rsid w:val="001214E8"/>
    <w:rsid w:val="0012299F"/>
    <w:rsid w:val="00123798"/>
    <w:rsid w:val="00123CE3"/>
    <w:rsid w:val="00124974"/>
    <w:rsid w:val="0012536B"/>
    <w:rsid w:val="001255DC"/>
    <w:rsid w:val="001257F9"/>
    <w:rsid w:val="00126480"/>
    <w:rsid w:val="001267EE"/>
    <w:rsid w:val="0012715B"/>
    <w:rsid w:val="001275D4"/>
    <w:rsid w:val="001278BF"/>
    <w:rsid w:val="00130230"/>
    <w:rsid w:val="00130538"/>
    <w:rsid w:val="001309E7"/>
    <w:rsid w:val="00130B3B"/>
    <w:rsid w:val="001313CC"/>
    <w:rsid w:val="00131857"/>
    <w:rsid w:val="00132FAF"/>
    <w:rsid w:val="00133A0D"/>
    <w:rsid w:val="00133BF1"/>
    <w:rsid w:val="00134BED"/>
    <w:rsid w:val="00135D37"/>
    <w:rsid w:val="00136069"/>
    <w:rsid w:val="001401BA"/>
    <w:rsid w:val="00140334"/>
    <w:rsid w:val="00140DA0"/>
    <w:rsid w:val="0014127F"/>
    <w:rsid w:val="00143392"/>
    <w:rsid w:val="001442B6"/>
    <w:rsid w:val="00144CDF"/>
    <w:rsid w:val="001452C2"/>
    <w:rsid w:val="001455CA"/>
    <w:rsid w:val="00146077"/>
    <w:rsid w:val="001470E5"/>
    <w:rsid w:val="00147407"/>
    <w:rsid w:val="0014749B"/>
    <w:rsid w:val="00147BCA"/>
    <w:rsid w:val="00147CA9"/>
    <w:rsid w:val="00147CD2"/>
    <w:rsid w:val="001507B5"/>
    <w:rsid w:val="00150A51"/>
    <w:rsid w:val="00150ACD"/>
    <w:rsid w:val="00150BBB"/>
    <w:rsid w:val="00150E5B"/>
    <w:rsid w:val="00150EB1"/>
    <w:rsid w:val="00150EBF"/>
    <w:rsid w:val="001518FC"/>
    <w:rsid w:val="00152F34"/>
    <w:rsid w:val="00153450"/>
    <w:rsid w:val="00153793"/>
    <w:rsid w:val="00153E5F"/>
    <w:rsid w:val="001541B4"/>
    <w:rsid w:val="0015423C"/>
    <w:rsid w:val="0015482E"/>
    <w:rsid w:val="00154B55"/>
    <w:rsid w:val="00155CDF"/>
    <w:rsid w:val="00156C2A"/>
    <w:rsid w:val="0015714D"/>
    <w:rsid w:val="00157D8C"/>
    <w:rsid w:val="0016036E"/>
    <w:rsid w:val="001606D0"/>
    <w:rsid w:val="0016110D"/>
    <w:rsid w:val="001611C6"/>
    <w:rsid w:val="00162860"/>
    <w:rsid w:val="00162E38"/>
    <w:rsid w:val="0016305F"/>
    <w:rsid w:val="001630A0"/>
    <w:rsid w:val="001645A1"/>
    <w:rsid w:val="00164B30"/>
    <w:rsid w:val="00165E75"/>
    <w:rsid w:val="0016612C"/>
    <w:rsid w:val="00167065"/>
    <w:rsid w:val="001677B4"/>
    <w:rsid w:val="00170059"/>
    <w:rsid w:val="00170625"/>
    <w:rsid w:val="00170C1E"/>
    <w:rsid w:val="00170D42"/>
    <w:rsid w:val="00171ADC"/>
    <w:rsid w:val="0017204A"/>
    <w:rsid w:val="001722F2"/>
    <w:rsid w:val="00172686"/>
    <w:rsid w:val="0017287C"/>
    <w:rsid w:val="00172AFD"/>
    <w:rsid w:val="00173118"/>
    <w:rsid w:val="00173E04"/>
    <w:rsid w:val="001747BC"/>
    <w:rsid w:val="00176638"/>
    <w:rsid w:val="001774C8"/>
    <w:rsid w:val="001800FE"/>
    <w:rsid w:val="00182648"/>
    <w:rsid w:val="0018292D"/>
    <w:rsid w:val="00183043"/>
    <w:rsid w:val="0018319F"/>
    <w:rsid w:val="0018321C"/>
    <w:rsid w:val="001837A1"/>
    <w:rsid w:val="00183943"/>
    <w:rsid w:val="00184A30"/>
    <w:rsid w:val="00185181"/>
    <w:rsid w:val="0018598D"/>
    <w:rsid w:val="0019080E"/>
    <w:rsid w:val="00190D68"/>
    <w:rsid w:val="00190FB0"/>
    <w:rsid w:val="00191A3C"/>
    <w:rsid w:val="00193181"/>
    <w:rsid w:val="00194CE0"/>
    <w:rsid w:val="00195EF1"/>
    <w:rsid w:val="00196DE0"/>
    <w:rsid w:val="00197FE2"/>
    <w:rsid w:val="001A00A8"/>
    <w:rsid w:val="001A0122"/>
    <w:rsid w:val="001A01D9"/>
    <w:rsid w:val="001A1893"/>
    <w:rsid w:val="001A1C7E"/>
    <w:rsid w:val="001A2858"/>
    <w:rsid w:val="001A344C"/>
    <w:rsid w:val="001A4F15"/>
    <w:rsid w:val="001A601D"/>
    <w:rsid w:val="001A6BF0"/>
    <w:rsid w:val="001A7B91"/>
    <w:rsid w:val="001A7C42"/>
    <w:rsid w:val="001B07D1"/>
    <w:rsid w:val="001B0892"/>
    <w:rsid w:val="001B16DF"/>
    <w:rsid w:val="001B18C6"/>
    <w:rsid w:val="001B18CC"/>
    <w:rsid w:val="001B1C34"/>
    <w:rsid w:val="001B1D69"/>
    <w:rsid w:val="001B215E"/>
    <w:rsid w:val="001B3656"/>
    <w:rsid w:val="001B4B55"/>
    <w:rsid w:val="001B560A"/>
    <w:rsid w:val="001B5B1B"/>
    <w:rsid w:val="001B5B22"/>
    <w:rsid w:val="001B7779"/>
    <w:rsid w:val="001C155C"/>
    <w:rsid w:val="001C34CB"/>
    <w:rsid w:val="001C4988"/>
    <w:rsid w:val="001C4DE3"/>
    <w:rsid w:val="001C4F6D"/>
    <w:rsid w:val="001C5188"/>
    <w:rsid w:val="001D12CF"/>
    <w:rsid w:val="001D2FD7"/>
    <w:rsid w:val="001D33C1"/>
    <w:rsid w:val="001D33F5"/>
    <w:rsid w:val="001D3598"/>
    <w:rsid w:val="001D4485"/>
    <w:rsid w:val="001D524D"/>
    <w:rsid w:val="001D55DD"/>
    <w:rsid w:val="001D56CB"/>
    <w:rsid w:val="001D707F"/>
    <w:rsid w:val="001D7080"/>
    <w:rsid w:val="001D710B"/>
    <w:rsid w:val="001E099A"/>
    <w:rsid w:val="001E0EDE"/>
    <w:rsid w:val="001E1B6A"/>
    <w:rsid w:val="001E1EB0"/>
    <w:rsid w:val="001E2C07"/>
    <w:rsid w:val="001E32C5"/>
    <w:rsid w:val="001E3BBA"/>
    <w:rsid w:val="001E4024"/>
    <w:rsid w:val="001E4047"/>
    <w:rsid w:val="001E514C"/>
    <w:rsid w:val="001E548A"/>
    <w:rsid w:val="001E54C1"/>
    <w:rsid w:val="001E59A3"/>
    <w:rsid w:val="001F09DF"/>
    <w:rsid w:val="001F2C8A"/>
    <w:rsid w:val="001F48F7"/>
    <w:rsid w:val="001F5AEA"/>
    <w:rsid w:val="001F6271"/>
    <w:rsid w:val="001F6FD6"/>
    <w:rsid w:val="001F7C3A"/>
    <w:rsid w:val="002015FD"/>
    <w:rsid w:val="002016F9"/>
    <w:rsid w:val="002024ED"/>
    <w:rsid w:val="002038C1"/>
    <w:rsid w:val="00203929"/>
    <w:rsid w:val="002046B9"/>
    <w:rsid w:val="00205690"/>
    <w:rsid w:val="00205D71"/>
    <w:rsid w:val="00206202"/>
    <w:rsid w:val="00206BA3"/>
    <w:rsid w:val="00207588"/>
    <w:rsid w:val="002102CD"/>
    <w:rsid w:val="00211735"/>
    <w:rsid w:val="00212DAE"/>
    <w:rsid w:val="002142EC"/>
    <w:rsid w:val="002145A4"/>
    <w:rsid w:val="0021537B"/>
    <w:rsid w:val="00215559"/>
    <w:rsid w:val="002174A9"/>
    <w:rsid w:val="00217E6D"/>
    <w:rsid w:val="00221483"/>
    <w:rsid w:val="00221937"/>
    <w:rsid w:val="00222925"/>
    <w:rsid w:val="00222CDC"/>
    <w:rsid w:val="002242ED"/>
    <w:rsid w:val="0022592B"/>
    <w:rsid w:val="00225B49"/>
    <w:rsid w:val="002268B5"/>
    <w:rsid w:val="002275B2"/>
    <w:rsid w:val="00230033"/>
    <w:rsid w:val="00230D56"/>
    <w:rsid w:val="0023120E"/>
    <w:rsid w:val="00231C78"/>
    <w:rsid w:val="0023274D"/>
    <w:rsid w:val="002327D1"/>
    <w:rsid w:val="0023293E"/>
    <w:rsid w:val="002329C1"/>
    <w:rsid w:val="00233584"/>
    <w:rsid w:val="0023399E"/>
    <w:rsid w:val="00234707"/>
    <w:rsid w:val="00235B6C"/>
    <w:rsid w:val="00237BA4"/>
    <w:rsid w:val="0024028B"/>
    <w:rsid w:val="00241A08"/>
    <w:rsid w:val="002421C6"/>
    <w:rsid w:val="00244488"/>
    <w:rsid w:val="00244A6C"/>
    <w:rsid w:val="002456B9"/>
    <w:rsid w:val="002463CE"/>
    <w:rsid w:val="00246F7D"/>
    <w:rsid w:val="002477EE"/>
    <w:rsid w:val="002479CC"/>
    <w:rsid w:val="002511CA"/>
    <w:rsid w:val="002513C1"/>
    <w:rsid w:val="00251522"/>
    <w:rsid w:val="00251B74"/>
    <w:rsid w:val="00253105"/>
    <w:rsid w:val="00253442"/>
    <w:rsid w:val="00253C5C"/>
    <w:rsid w:val="0025488E"/>
    <w:rsid w:val="00254950"/>
    <w:rsid w:val="00256AFB"/>
    <w:rsid w:val="0025725A"/>
    <w:rsid w:val="00257672"/>
    <w:rsid w:val="00257C6D"/>
    <w:rsid w:val="002626FC"/>
    <w:rsid w:val="00264F0B"/>
    <w:rsid w:val="002652C1"/>
    <w:rsid w:val="00265A09"/>
    <w:rsid w:val="00266E58"/>
    <w:rsid w:val="002702D9"/>
    <w:rsid w:val="00270BA6"/>
    <w:rsid w:val="002710D5"/>
    <w:rsid w:val="002713D9"/>
    <w:rsid w:val="00271F75"/>
    <w:rsid w:val="002727F6"/>
    <w:rsid w:val="00273D64"/>
    <w:rsid w:val="00274114"/>
    <w:rsid w:val="00275204"/>
    <w:rsid w:val="00275887"/>
    <w:rsid w:val="00275B7B"/>
    <w:rsid w:val="002778B2"/>
    <w:rsid w:val="002801C7"/>
    <w:rsid w:val="0028065C"/>
    <w:rsid w:val="00280B52"/>
    <w:rsid w:val="00281BB1"/>
    <w:rsid w:val="0028208A"/>
    <w:rsid w:val="0028264F"/>
    <w:rsid w:val="002832BA"/>
    <w:rsid w:val="0028578E"/>
    <w:rsid w:val="00285C2A"/>
    <w:rsid w:val="0028630D"/>
    <w:rsid w:val="002877BE"/>
    <w:rsid w:val="002877F5"/>
    <w:rsid w:val="00287F0A"/>
    <w:rsid w:val="00290EA8"/>
    <w:rsid w:val="00291015"/>
    <w:rsid w:val="002913B5"/>
    <w:rsid w:val="00291BAA"/>
    <w:rsid w:val="0029250F"/>
    <w:rsid w:val="00292DA6"/>
    <w:rsid w:val="0029355B"/>
    <w:rsid w:val="00296CEC"/>
    <w:rsid w:val="0029773C"/>
    <w:rsid w:val="002A1353"/>
    <w:rsid w:val="002A1520"/>
    <w:rsid w:val="002A1D59"/>
    <w:rsid w:val="002A20A2"/>
    <w:rsid w:val="002A297C"/>
    <w:rsid w:val="002A2B6D"/>
    <w:rsid w:val="002A36AC"/>
    <w:rsid w:val="002A4177"/>
    <w:rsid w:val="002A48BC"/>
    <w:rsid w:val="002A4B8B"/>
    <w:rsid w:val="002A4CFD"/>
    <w:rsid w:val="002A54A3"/>
    <w:rsid w:val="002A5CA9"/>
    <w:rsid w:val="002A67B8"/>
    <w:rsid w:val="002A70A4"/>
    <w:rsid w:val="002A730D"/>
    <w:rsid w:val="002A73EF"/>
    <w:rsid w:val="002A77D2"/>
    <w:rsid w:val="002A7B57"/>
    <w:rsid w:val="002A7FEA"/>
    <w:rsid w:val="002B10FF"/>
    <w:rsid w:val="002B2941"/>
    <w:rsid w:val="002B2D67"/>
    <w:rsid w:val="002B32AC"/>
    <w:rsid w:val="002B4B4E"/>
    <w:rsid w:val="002B4E21"/>
    <w:rsid w:val="002B4FCF"/>
    <w:rsid w:val="002B50F0"/>
    <w:rsid w:val="002B56A4"/>
    <w:rsid w:val="002B5F2B"/>
    <w:rsid w:val="002B69D3"/>
    <w:rsid w:val="002B76F3"/>
    <w:rsid w:val="002B7C86"/>
    <w:rsid w:val="002C0A0B"/>
    <w:rsid w:val="002C1573"/>
    <w:rsid w:val="002C2FD6"/>
    <w:rsid w:val="002C36C6"/>
    <w:rsid w:val="002C433B"/>
    <w:rsid w:val="002C531F"/>
    <w:rsid w:val="002C6346"/>
    <w:rsid w:val="002C6A50"/>
    <w:rsid w:val="002C6BFD"/>
    <w:rsid w:val="002C6D1F"/>
    <w:rsid w:val="002C7130"/>
    <w:rsid w:val="002C7394"/>
    <w:rsid w:val="002C75E9"/>
    <w:rsid w:val="002D0639"/>
    <w:rsid w:val="002D1198"/>
    <w:rsid w:val="002D14C3"/>
    <w:rsid w:val="002D16EA"/>
    <w:rsid w:val="002D18CC"/>
    <w:rsid w:val="002D1F1D"/>
    <w:rsid w:val="002D2923"/>
    <w:rsid w:val="002D2F0B"/>
    <w:rsid w:val="002D3DFC"/>
    <w:rsid w:val="002D4597"/>
    <w:rsid w:val="002D4752"/>
    <w:rsid w:val="002D48E1"/>
    <w:rsid w:val="002D4C4A"/>
    <w:rsid w:val="002D630C"/>
    <w:rsid w:val="002D6D7B"/>
    <w:rsid w:val="002D6DA4"/>
    <w:rsid w:val="002E0875"/>
    <w:rsid w:val="002E0B14"/>
    <w:rsid w:val="002E1B8B"/>
    <w:rsid w:val="002E317D"/>
    <w:rsid w:val="002E38F4"/>
    <w:rsid w:val="002E6775"/>
    <w:rsid w:val="002E6880"/>
    <w:rsid w:val="002E6E37"/>
    <w:rsid w:val="002E7EF8"/>
    <w:rsid w:val="002F0596"/>
    <w:rsid w:val="002F0D18"/>
    <w:rsid w:val="002F1073"/>
    <w:rsid w:val="002F12D7"/>
    <w:rsid w:val="002F15B9"/>
    <w:rsid w:val="002F189D"/>
    <w:rsid w:val="002F197C"/>
    <w:rsid w:val="002F1B96"/>
    <w:rsid w:val="002F1E1C"/>
    <w:rsid w:val="002F26A1"/>
    <w:rsid w:val="002F2E81"/>
    <w:rsid w:val="002F457E"/>
    <w:rsid w:val="002F6786"/>
    <w:rsid w:val="002F6ABC"/>
    <w:rsid w:val="002F6CA4"/>
    <w:rsid w:val="002F7047"/>
    <w:rsid w:val="00301C2A"/>
    <w:rsid w:val="00301D7D"/>
    <w:rsid w:val="00303918"/>
    <w:rsid w:val="00304435"/>
    <w:rsid w:val="003055AA"/>
    <w:rsid w:val="00305A55"/>
    <w:rsid w:val="00305E15"/>
    <w:rsid w:val="00306BCB"/>
    <w:rsid w:val="00307548"/>
    <w:rsid w:val="00307D0D"/>
    <w:rsid w:val="00310273"/>
    <w:rsid w:val="003106E2"/>
    <w:rsid w:val="0031080B"/>
    <w:rsid w:val="003111D0"/>
    <w:rsid w:val="00311F87"/>
    <w:rsid w:val="00311FFD"/>
    <w:rsid w:val="00312E38"/>
    <w:rsid w:val="00314FBA"/>
    <w:rsid w:val="003153B1"/>
    <w:rsid w:val="00315476"/>
    <w:rsid w:val="00315C67"/>
    <w:rsid w:val="00315F3C"/>
    <w:rsid w:val="00317B9B"/>
    <w:rsid w:val="00320C08"/>
    <w:rsid w:val="00320DD3"/>
    <w:rsid w:val="00321184"/>
    <w:rsid w:val="00321DA2"/>
    <w:rsid w:val="00321F81"/>
    <w:rsid w:val="0032313F"/>
    <w:rsid w:val="00325955"/>
    <w:rsid w:val="00325A9B"/>
    <w:rsid w:val="00325E01"/>
    <w:rsid w:val="00330EB4"/>
    <w:rsid w:val="00330FF3"/>
    <w:rsid w:val="003317EA"/>
    <w:rsid w:val="00332545"/>
    <w:rsid w:val="00333FC7"/>
    <w:rsid w:val="003375FB"/>
    <w:rsid w:val="00337724"/>
    <w:rsid w:val="00340C8A"/>
    <w:rsid w:val="00342817"/>
    <w:rsid w:val="00342850"/>
    <w:rsid w:val="00343A88"/>
    <w:rsid w:val="003441C9"/>
    <w:rsid w:val="00344E48"/>
    <w:rsid w:val="00344F4B"/>
    <w:rsid w:val="0034561A"/>
    <w:rsid w:val="00345B22"/>
    <w:rsid w:val="003462FF"/>
    <w:rsid w:val="00346F87"/>
    <w:rsid w:val="00347514"/>
    <w:rsid w:val="00347C10"/>
    <w:rsid w:val="0035090F"/>
    <w:rsid w:val="00351685"/>
    <w:rsid w:val="00353A67"/>
    <w:rsid w:val="003562F8"/>
    <w:rsid w:val="00356465"/>
    <w:rsid w:val="0035669A"/>
    <w:rsid w:val="00356937"/>
    <w:rsid w:val="00357C2C"/>
    <w:rsid w:val="00357CD6"/>
    <w:rsid w:val="00357F7B"/>
    <w:rsid w:val="00361114"/>
    <w:rsid w:val="00361A4B"/>
    <w:rsid w:val="00363850"/>
    <w:rsid w:val="0036409E"/>
    <w:rsid w:val="00364FE5"/>
    <w:rsid w:val="003658B4"/>
    <w:rsid w:val="00366510"/>
    <w:rsid w:val="00366CFD"/>
    <w:rsid w:val="0037030D"/>
    <w:rsid w:val="00370786"/>
    <w:rsid w:val="00372963"/>
    <w:rsid w:val="00373033"/>
    <w:rsid w:val="00373610"/>
    <w:rsid w:val="00373671"/>
    <w:rsid w:val="0037404A"/>
    <w:rsid w:val="00374196"/>
    <w:rsid w:val="00374A9C"/>
    <w:rsid w:val="00374E70"/>
    <w:rsid w:val="003756C6"/>
    <w:rsid w:val="00376570"/>
    <w:rsid w:val="00376804"/>
    <w:rsid w:val="00376B3F"/>
    <w:rsid w:val="003777FA"/>
    <w:rsid w:val="00380418"/>
    <w:rsid w:val="003804E6"/>
    <w:rsid w:val="00380B2C"/>
    <w:rsid w:val="003821AF"/>
    <w:rsid w:val="00383336"/>
    <w:rsid w:val="0038354E"/>
    <w:rsid w:val="003835CE"/>
    <w:rsid w:val="003835EF"/>
    <w:rsid w:val="003840FE"/>
    <w:rsid w:val="003847A5"/>
    <w:rsid w:val="0038582C"/>
    <w:rsid w:val="003903CA"/>
    <w:rsid w:val="00390509"/>
    <w:rsid w:val="00390DE0"/>
    <w:rsid w:val="003918E4"/>
    <w:rsid w:val="00392A65"/>
    <w:rsid w:val="0039307B"/>
    <w:rsid w:val="003931A5"/>
    <w:rsid w:val="00393AF5"/>
    <w:rsid w:val="00393C6A"/>
    <w:rsid w:val="00394ED8"/>
    <w:rsid w:val="00396994"/>
    <w:rsid w:val="00396A0B"/>
    <w:rsid w:val="0039751D"/>
    <w:rsid w:val="00397E06"/>
    <w:rsid w:val="00397F1A"/>
    <w:rsid w:val="003A178E"/>
    <w:rsid w:val="003A1D7A"/>
    <w:rsid w:val="003A1F6C"/>
    <w:rsid w:val="003A3029"/>
    <w:rsid w:val="003A378D"/>
    <w:rsid w:val="003A5267"/>
    <w:rsid w:val="003A6532"/>
    <w:rsid w:val="003A662B"/>
    <w:rsid w:val="003A6C52"/>
    <w:rsid w:val="003A757D"/>
    <w:rsid w:val="003B0781"/>
    <w:rsid w:val="003B1797"/>
    <w:rsid w:val="003B1E4A"/>
    <w:rsid w:val="003B264E"/>
    <w:rsid w:val="003B2F24"/>
    <w:rsid w:val="003B33C3"/>
    <w:rsid w:val="003C133F"/>
    <w:rsid w:val="003C17F9"/>
    <w:rsid w:val="003C18BC"/>
    <w:rsid w:val="003C1D06"/>
    <w:rsid w:val="003C1F3A"/>
    <w:rsid w:val="003C340E"/>
    <w:rsid w:val="003C3675"/>
    <w:rsid w:val="003C3A5C"/>
    <w:rsid w:val="003C403B"/>
    <w:rsid w:val="003C42A2"/>
    <w:rsid w:val="003C4B23"/>
    <w:rsid w:val="003D0B12"/>
    <w:rsid w:val="003D11BB"/>
    <w:rsid w:val="003D208D"/>
    <w:rsid w:val="003D25A3"/>
    <w:rsid w:val="003D31F8"/>
    <w:rsid w:val="003D374F"/>
    <w:rsid w:val="003D4178"/>
    <w:rsid w:val="003D66E1"/>
    <w:rsid w:val="003D6862"/>
    <w:rsid w:val="003D6D8B"/>
    <w:rsid w:val="003D73F9"/>
    <w:rsid w:val="003D7AE5"/>
    <w:rsid w:val="003E0355"/>
    <w:rsid w:val="003E0422"/>
    <w:rsid w:val="003E0DB1"/>
    <w:rsid w:val="003E0F3E"/>
    <w:rsid w:val="003E10FB"/>
    <w:rsid w:val="003E311A"/>
    <w:rsid w:val="003E37E6"/>
    <w:rsid w:val="003E3887"/>
    <w:rsid w:val="003E4716"/>
    <w:rsid w:val="003E5352"/>
    <w:rsid w:val="003E5AB6"/>
    <w:rsid w:val="003E6BFC"/>
    <w:rsid w:val="003F0880"/>
    <w:rsid w:val="003F1396"/>
    <w:rsid w:val="003F1D0E"/>
    <w:rsid w:val="003F3DDE"/>
    <w:rsid w:val="003F3F3A"/>
    <w:rsid w:val="003F3FD9"/>
    <w:rsid w:val="003F4157"/>
    <w:rsid w:val="003F4493"/>
    <w:rsid w:val="003F476F"/>
    <w:rsid w:val="003F6239"/>
    <w:rsid w:val="003F7442"/>
    <w:rsid w:val="0040055E"/>
    <w:rsid w:val="00400891"/>
    <w:rsid w:val="00400EF3"/>
    <w:rsid w:val="0040198E"/>
    <w:rsid w:val="004020D8"/>
    <w:rsid w:val="0040283D"/>
    <w:rsid w:val="00402A69"/>
    <w:rsid w:val="00402DBC"/>
    <w:rsid w:val="00402DCA"/>
    <w:rsid w:val="004039D3"/>
    <w:rsid w:val="00404997"/>
    <w:rsid w:val="00404ACC"/>
    <w:rsid w:val="00404F08"/>
    <w:rsid w:val="004050B4"/>
    <w:rsid w:val="0040539B"/>
    <w:rsid w:val="004058F4"/>
    <w:rsid w:val="00407133"/>
    <w:rsid w:val="004079E7"/>
    <w:rsid w:val="00410FA7"/>
    <w:rsid w:val="004115EE"/>
    <w:rsid w:val="004119F2"/>
    <w:rsid w:val="00411B2E"/>
    <w:rsid w:val="00412526"/>
    <w:rsid w:val="00412826"/>
    <w:rsid w:val="00412C20"/>
    <w:rsid w:val="00412F73"/>
    <w:rsid w:val="00414BCF"/>
    <w:rsid w:val="0041577B"/>
    <w:rsid w:val="004168BD"/>
    <w:rsid w:val="00416BA7"/>
    <w:rsid w:val="0042021F"/>
    <w:rsid w:val="0042374D"/>
    <w:rsid w:val="00423D6A"/>
    <w:rsid w:val="00424189"/>
    <w:rsid w:val="00425720"/>
    <w:rsid w:val="004269E4"/>
    <w:rsid w:val="00426E0E"/>
    <w:rsid w:val="00427384"/>
    <w:rsid w:val="004274F0"/>
    <w:rsid w:val="0042779C"/>
    <w:rsid w:val="004307E2"/>
    <w:rsid w:val="00430D3D"/>
    <w:rsid w:val="00432289"/>
    <w:rsid w:val="004323EF"/>
    <w:rsid w:val="00432BC4"/>
    <w:rsid w:val="004338E5"/>
    <w:rsid w:val="00433934"/>
    <w:rsid w:val="00433EC1"/>
    <w:rsid w:val="00434CC0"/>
    <w:rsid w:val="00435BB0"/>
    <w:rsid w:val="00436110"/>
    <w:rsid w:val="00437278"/>
    <w:rsid w:val="004375B7"/>
    <w:rsid w:val="00440214"/>
    <w:rsid w:val="004410DE"/>
    <w:rsid w:val="0044127B"/>
    <w:rsid w:val="004412F2"/>
    <w:rsid w:val="00441736"/>
    <w:rsid w:val="004427FD"/>
    <w:rsid w:val="004445C4"/>
    <w:rsid w:val="00444F48"/>
    <w:rsid w:val="00445023"/>
    <w:rsid w:val="00445110"/>
    <w:rsid w:val="00445BD1"/>
    <w:rsid w:val="0044663B"/>
    <w:rsid w:val="00450265"/>
    <w:rsid w:val="00451BFE"/>
    <w:rsid w:val="00451F2E"/>
    <w:rsid w:val="004523EB"/>
    <w:rsid w:val="00452708"/>
    <w:rsid w:val="00452D7A"/>
    <w:rsid w:val="00452D92"/>
    <w:rsid w:val="00453802"/>
    <w:rsid w:val="00453831"/>
    <w:rsid w:val="00453B67"/>
    <w:rsid w:val="0045428D"/>
    <w:rsid w:val="00454606"/>
    <w:rsid w:val="00454FE2"/>
    <w:rsid w:val="00455DC9"/>
    <w:rsid w:val="00456EE5"/>
    <w:rsid w:val="004577B1"/>
    <w:rsid w:val="004578BE"/>
    <w:rsid w:val="004627B9"/>
    <w:rsid w:val="00462B0D"/>
    <w:rsid w:val="00464AFE"/>
    <w:rsid w:val="00465B8C"/>
    <w:rsid w:val="004664C9"/>
    <w:rsid w:val="004700B5"/>
    <w:rsid w:val="00470DA5"/>
    <w:rsid w:val="00470E33"/>
    <w:rsid w:val="004712C1"/>
    <w:rsid w:val="00471949"/>
    <w:rsid w:val="00472D13"/>
    <w:rsid w:val="00473A23"/>
    <w:rsid w:val="00473F57"/>
    <w:rsid w:val="00474310"/>
    <w:rsid w:val="00474425"/>
    <w:rsid w:val="0047488E"/>
    <w:rsid w:val="00475A63"/>
    <w:rsid w:val="00476528"/>
    <w:rsid w:val="004766B3"/>
    <w:rsid w:val="00476ABF"/>
    <w:rsid w:val="00476AFF"/>
    <w:rsid w:val="00476B2A"/>
    <w:rsid w:val="00476BD3"/>
    <w:rsid w:val="00481A29"/>
    <w:rsid w:val="00482504"/>
    <w:rsid w:val="004844BF"/>
    <w:rsid w:val="004849C8"/>
    <w:rsid w:val="00485BE5"/>
    <w:rsid w:val="00485CA3"/>
    <w:rsid w:val="004872BB"/>
    <w:rsid w:val="004874DF"/>
    <w:rsid w:val="00490047"/>
    <w:rsid w:val="00490EC0"/>
    <w:rsid w:val="0049154D"/>
    <w:rsid w:val="004917EB"/>
    <w:rsid w:val="00491F2F"/>
    <w:rsid w:val="00493101"/>
    <w:rsid w:val="0049357D"/>
    <w:rsid w:val="00494056"/>
    <w:rsid w:val="00494934"/>
    <w:rsid w:val="00495190"/>
    <w:rsid w:val="00496C0E"/>
    <w:rsid w:val="00497BCB"/>
    <w:rsid w:val="004A0BFB"/>
    <w:rsid w:val="004A0D3A"/>
    <w:rsid w:val="004A1E97"/>
    <w:rsid w:val="004A295B"/>
    <w:rsid w:val="004A36D1"/>
    <w:rsid w:val="004A3FF7"/>
    <w:rsid w:val="004A5E3A"/>
    <w:rsid w:val="004A6711"/>
    <w:rsid w:val="004A6AA0"/>
    <w:rsid w:val="004A76E9"/>
    <w:rsid w:val="004A7AA0"/>
    <w:rsid w:val="004A7FFD"/>
    <w:rsid w:val="004B15AC"/>
    <w:rsid w:val="004B15DD"/>
    <w:rsid w:val="004B2943"/>
    <w:rsid w:val="004B36B3"/>
    <w:rsid w:val="004B481E"/>
    <w:rsid w:val="004B5154"/>
    <w:rsid w:val="004B5206"/>
    <w:rsid w:val="004B5447"/>
    <w:rsid w:val="004B6C7E"/>
    <w:rsid w:val="004B78F6"/>
    <w:rsid w:val="004B79FB"/>
    <w:rsid w:val="004C127D"/>
    <w:rsid w:val="004C2BDD"/>
    <w:rsid w:val="004C2DD4"/>
    <w:rsid w:val="004C33AD"/>
    <w:rsid w:val="004C3938"/>
    <w:rsid w:val="004C49FC"/>
    <w:rsid w:val="004C5538"/>
    <w:rsid w:val="004C58C3"/>
    <w:rsid w:val="004C5C9A"/>
    <w:rsid w:val="004C763C"/>
    <w:rsid w:val="004D0028"/>
    <w:rsid w:val="004D0DBA"/>
    <w:rsid w:val="004D1A04"/>
    <w:rsid w:val="004D1BEC"/>
    <w:rsid w:val="004D1E2C"/>
    <w:rsid w:val="004D2CB3"/>
    <w:rsid w:val="004D2D3E"/>
    <w:rsid w:val="004D48A1"/>
    <w:rsid w:val="004D6230"/>
    <w:rsid w:val="004D65A1"/>
    <w:rsid w:val="004D72E0"/>
    <w:rsid w:val="004E0138"/>
    <w:rsid w:val="004E01A6"/>
    <w:rsid w:val="004E106E"/>
    <w:rsid w:val="004E12E0"/>
    <w:rsid w:val="004E16BF"/>
    <w:rsid w:val="004E1DD4"/>
    <w:rsid w:val="004E24F4"/>
    <w:rsid w:val="004E2791"/>
    <w:rsid w:val="004E325A"/>
    <w:rsid w:val="004E3C0B"/>
    <w:rsid w:val="004E479D"/>
    <w:rsid w:val="004E503B"/>
    <w:rsid w:val="004E506E"/>
    <w:rsid w:val="004E5203"/>
    <w:rsid w:val="004E55CB"/>
    <w:rsid w:val="004E5AD4"/>
    <w:rsid w:val="004E5FE0"/>
    <w:rsid w:val="004E640D"/>
    <w:rsid w:val="004E6669"/>
    <w:rsid w:val="004E7029"/>
    <w:rsid w:val="004E7143"/>
    <w:rsid w:val="004F02CC"/>
    <w:rsid w:val="004F1C14"/>
    <w:rsid w:val="004F3773"/>
    <w:rsid w:val="004F3DC7"/>
    <w:rsid w:val="004F4076"/>
    <w:rsid w:val="004F4916"/>
    <w:rsid w:val="004F4E5C"/>
    <w:rsid w:val="004F51F2"/>
    <w:rsid w:val="004F54ED"/>
    <w:rsid w:val="004F5C95"/>
    <w:rsid w:val="004F5F21"/>
    <w:rsid w:val="004F75F9"/>
    <w:rsid w:val="00500C8F"/>
    <w:rsid w:val="005010C4"/>
    <w:rsid w:val="005018DA"/>
    <w:rsid w:val="00501BA1"/>
    <w:rsid w:val="00502191"/>
    <w:rsid w:val="005021F5"/>
    <w:rsid w:val="005028F9"/>
    <w:rsid w:val="00502E21"/>
    <w:rsid w:val="00504284"/>
    <w:rsid w:val="00504726"/>
    <w:rsid w:val="00505D36"/>
    <w:rsid w:val="0050687A"/>
    <w:rsid w:val="00506904"/>
    <w:rsid w:val="00506E20"/>
    <w:rsid w:val="00506E75"/>
    <w:rsid w:val="00507BD7"/>
    <w:rsid w:val="00510052"/>
    <w:rsid w:val="005111D5"/>
    <w:rsid w:val="00511E0A"/>
    <w:rsid w:val="005121B7"/>
    <w:rsid w:val="005129DD"/>
    <w:rsid w:val="005129ED"/>
    <w:rsid w:val="00514DA5"/>
    <w:rsid w:val="00515321"/>
    <w:rsid w:val="00515DE5"/>
    <w:rsid w:val="00515E5C"/>
    <w:rsid w:val="005160C7"/>
    <w:rsid w:val="00516CC6"/>
    <w:rsid w:val="00517AE0"/>
    <w:rsid w:val="00520DEA"/>
    <w:rsid w:val="005213ED"/>
    <w:rsid w:val="00521868"/>
    <w:rsid w:val="0052249F"/>
    <w:rsid w:val="0052307B"/>
    <w:rsid w:val="005236C9"/>
    <w:rsid w:val="005246AA"/>
    <w:rsid w:val="00525DCF"/>
    <w:rsid w:val="005260AC"/>
    <w:rsid w:val="00526551"/>
    <w:rsid w:val="00526A9B"/>
    <w:rsid w:val="00526E2F"/>
    <w:rsid w:val="00527324"/>
    <w:rsid w:val="00527570"/>
    <w:rsid w:val="00531376"/>
    <w:rsid w:val="005315DB"/>
    <w:rsid w:val="0053238E"/>
    <w:rsid w:val="00532AAF"/>
    <w:rsid w:val="00532DDD"/>
    <w:rsid w:val="00533B9F"/>
    <w:rsid w:val="00533EFB"/>
    <w:rsid w:val="00533FEC"/>
    <w:rsid w:val="00534452"/>
    <w:rsid w:val="00535378"/>
    <w:rsid w:val="00535C94"/>
    <w:rsid w:val="00535DCF"/>
    <w:rsid w:val="00536001"/>
    <w:rsid w:val="005369BC"/>
    <w:rsid w:val="005371D8"/>
    <w:rsid w:val="005404B4"/>
    <w:rsid w:val="00540FBD"/>
    <w:rsid w:val="00543A3E"/>
    <w:rsid w:val="00543E02"/>
    <w:rsid w:val="00544AB1"/>
    <w:rsid w:val="0054588F"/>
    <w:rsid w:val="0054691D"/>
    <w:rsid w:val="00547762"/>
    <w:rsid w:val="00550D18"/>
    <w:rsid w:val="00551388"/>
    <w:rsid w:val="005518F9"/>
    <w:rsid w:val="00551915"/>
    <w:rsid w:val="00551A3A"/>
    <w:rsid w:val="00551B21"/>
    <w:rsid w:val="00551C5B"/>
    <w:rsid w:val="00552E7A"/>
    <w:rsid w:val="0055367A"/>
    <w:rsid w:val="00554359"/>
    <w:rsid w:val="0055535F"/>
    <w:rsid w:val="00555ABC"/>
    <w:rsid w:val="00556746"/>
    <w:rsid w:val="00556BE2"/>
    <w:rsid w:val="005603AB"/>
    <w:rsid w:val="0056074D"/>
    <w:rsid w:val="00561493"/>
    <w:rsid w:val="00561C3C"/>
    <w:rsid w:val="005633AA"/>
    <w:rsid w:val="00563A66"/>
    <w:rsid w:val="00563B17"/>
    <w:rsid w:val="00563E4F"/>
    <w:rsid w:val="00563EB3"/>
    <w:rsid w:val="00563F60"/>
    <w:rsid w:val="00565100"/>
    <w:rsid w:val="00566206"/>
    <w:rsid w:val="00566AC4"/>
    <w:rsid w:val="00566B5B"/>
    <w:rsid w:val="00570B71"/>
    <w:rsid w:val="005710B9"/>
    <w:rsid w:val="005712C8"/>
    <w:rsid w:val="00573470"/>
    <w:rsid w:val="0057372F"/>
    <w:rsid w:val="00573A79"/>
    <w:rsid w:val="00573BD8"/>
    <w:rsid w:val="00573C70"/>
    <w:rsid w:val="00574B70"/>
    <w:rsid w:val="00574CE5"/>
    <w:rsid w:val="00575EF5"/>
    <w:rsid w:val="005774FD"/>
    <w:rsid w:val="005777C4"/>
    <w:rsid w:val="00580B6F"/>
    <w:rsid w:val="00580BF5"/>
    <w:rsid w:val="00581C17"/>
    <w:rsid w:val="00581CB2"/>
    <w:rsid w:val="00581D25"/>
    <w:rsid w:val="00582593"/>
    <w:rsid w:val="00582C13"/>
    <w:rsid w:val="005832E0"/>
    <w:rsid w:val="00584424"/>
    <w:rsid w:val="00584CD1"/>
    <w:rsid w:val="005858ED"/>
    <w:rsid w:val="005865B2"/>
    <w:rsid w:val="005865C1"/>
    <w:rsid w:val="00586753"/>
    <w:rsid w:val="00586EC3"/>
    <w:rsid w:val="00587A7F"/>
    <w:rsid w:val="00590FAF"/>
    <w:rsid w:val="005914A8"/>
    <w:rsid w:val="005915FA"/>
    <w:rsid w:val="00591799"/>
    <w:rsid w:val="00591D4D"/>
    <w:rsid w:val="00593205"/>
    <w:rsid w:val="00594C5F"/>
    <w:rsid w:val="0059583B"/>
    <w:rsid w:val="00595A1B"/>
    <w:rsid w:val="00595CDF"/>
    <w:rsid w:val="005963C0"/>
    <w:rsid w:val="0059713B"/>
    <w:rsid w:val="005A0074"/>
    <w:rsid w:val="005A09CE"/>
    <w:rsid w:val="005A09CF"/>
    <w:rsid w:val="005A0B33"/>
    <w:rsid w:val="005A1F96"/>
    <w:rsid w:val="005A247F"/>
    <w:rsid w:val="005A3BA6"/>
    <w:rsid w:val="005A40A0"/>
    <w:rsid w:val="005A6B82"/>
    <w:rsid w:val="005B1231"/>
    <w:rsid w:val="005B19FD"/>
    <w:rsid w:val="005B20C2"/>
    <w:rsid w:val="005B6BED"/>
    <w:rsid w:val="005B731D"/>
    <w:rsid w:val="005C06D2"/>
    <w:rsid w:val="005C091B"/>
    <w:rsid w:val="005C0C0C"/>
    <w:rsid w:val="005C1380"/>
    <w:rsid w:val="005C17D5"/>
    <w:rsid w:val="005C1D21"/>
    <w:rsid w:val="005C283A"/>
    <w:rsid w:val="005C2C87"/>
    <w:rsid w:val="005C32FD"/>
    <w:rsid w:val="005C3806"/>
    <w:rsid w:val="005C3C4F"/>
    <w:rsid w:val="005C4809"/>
    <w:rsid w:val="005C4EE2"/>
    <w:rsid w:val="005C4F92"/>
    <w:rsid w:val="005C6AC2"/>
    <w:rsid w:val="005C7946"/>
    <w:rsid w:val="005C7FB9"/>
    <w:rsid w:val="005D102D"/>
    <w:rsid w:val="005D2092"/>
    <w:rsid w:val="005D24D9"/>
    <w:rsid w:val="005D2B33"/>
    <w:rsid w:val="005D2BDF"/>
    <w:rsid w:val="005D42E4"/>
    <w:rsid w:val="005D4924"/>
    <w:rsid w:val="005D58CD"/>
    <w:rsid w:val="005D63D8"/>
    <w:rsid w:val="005D6708"/>
    <w:rsid w:val="005E04CC"/>
    <w:rsid w:val="005E0841"/>
    <w:rsid w:val="005E0A98"/>
    <w:rsid w:val="005E0B5D"/>
    <w:rsid w:val="005E1376"/>
    <w:rsid w:val="005E243E"/>
    <w:rsid w:val="005E26D6"/>
    <w:rsid w:val="005E27D6"/>
    <w:rsid w:val="005E293D"/>
    <w:rsid w:val="005E2A09"/>
    <w:rsid w:val="005E3DA3"/>
    <w:rsid w:val="005E3FA2"/>
    <w:rsid w:val="005E4AAF"/>
    <w:rsid w:val="005E52D6"/>
    <w:rsid w:val="005E6276"/>
    <w:rsid w:val="005E659D"/>
    <w:rsid w:val="005E706D"/>
    <w:rsid w:val="005F0141"/>
    <w:rsid w:val="005F0C7D"/>
    <w:rsid w:val="005F1403"/>
    <w:rsid w:val="005F1F5B"/>
    <w:rsid w:val="005F34CD"/>
    <w:rsid w:val="005F3547"/>
    <w:rsid w:val="005F38A9"/>
    <w:rsid w:val="005F454A"/>
    <w:rsid w:val="005F5208"/>
    <w:rsid w:val="00600BFA"/>
    <w:rsid w:val="00600F1F"/>
    <w:rsid w:val="00601000"/>
    <w:rsid w:val="006020DF"/>
    <w:rsid w:val="00602DAD"/>
    <w:rsid w:val="006032CA"/>
    <w:rsid w:val="006034CC"/>
    <w:rsid w:val="00604884"/>
    <w:rsid w:val="00604922"/>
    <w:rsid w:val="006050CF"/>
    <w:rsid w:val="006054BE"/>
    <w:rsid w:val="006056CD"/>
    <w:rsid w:val="00605CFA"/>
    <w:rsid w:val="00606C3B"/>
    <w:rsid w:val="006074A3"/>
    <w:rsid w:val="00611658"/>
    <w:rsid w:val="00612316"/>
    <w:rsid w:val="00614DCC"/>
    <w:rsid w:val="00615C8A"/>
    <w:rsid w:val="00616F44"/>
    <w:rsid w:val="0061763C"/>
    <w:rsid w:val="006177DF"/>
    <w:rsid w:val="00617CF6"/>
    <w:rsid w:val="006201F9"/>
    <w:rsid w:val="006230B1"/>
    <w:rsid w:val="0062317B"/>
    <w:rsid w:val="00623854"/>
    <w:rsid w:val="00624F4E"/>
    <w:rsid w:val="0062508B"/>
    <w:rsid w:val="00625677"/>
    <w:rsid w:val="00625921"/>
    <w:rsid w:val="00626431"/>
    <w:rsid w:val="00626C72"/>
    <w:rsid w:val="006279B8"/>
    <w:rsid w:val="00627BA4"/>
    <w:rsid w:val="00627BDB"/>
    <w:rsid w:val="00627FAC"/>
    <w:rsid w:val="00630156"/>
    <w:rsid w:val="00630240"/>
    <w:rsid w:val="006309B0"/>
    <w:rsid w:val="0063217B"/>
    <w:rsid w:val="00632705"/>
    <w:rsid w:val="00632DFE"/>
    <w:rsid w:val="006338DD"/>
    <w:rsid w:val="00633BDA"/>
    <w:rsid w:val="00634156"/>
    <w:rsid w:val="006343C7"/>
    <w:rsid w:val="00634C3A"/>
    <w:rsid w:val="00636D04"/>
    <w:rsid w:val="0063729E"/>
    <w:rsid w:val="0063773C"/>
    <w:rsid w:val="00637973"/>
    <w:rsid w:val="00637FEE"/>
    <w:rsid w:val="00640EEF"/>
    <w:rsid w:val="0064129E"/>
    <w:rsid w:val="006425AE"/>
    <w:rsid w:val="00642A0A"/>
    <w:rsid w:val="0064327A"/>
    <w:rsid w:val="006436D3"/>
    <w:rsid w:val="00643939"/>
    <w:rsid w:val="00643AAC"/>
    <w:rsid w:val="00645D82"/>
    <w:rsid w:val="00646002"/>
    <w:rsid w:val="00646507"/>
    <w:rsid w:val="006477AD"/>
    <w:rsid w:val="00647944"/>
    <w:rsid w:val="00647A46"/>
    <w:rsid w:val="00650DB3"/>
    <w:rsid w:val="006522F5"/>
    <w:rsid w:val="0065270C"/>
    <w:rsid w:val="00653572"/>
    <w:rsid w:val="006541E8"/>
    <w:rsid w:val="0065482F"/>
    <w:rsid w:val="00655911"/>
    <w:rsid w:val="00655DA1"/>
    <w:rsid w:val="00657158"/>
    <w:rsid w:val="0066012F"/>
    <w:rsid w:val="00660894"/>
    <w:rsid w:val="006633BB"/>
    <w:rsid w:val="00664364"/>
    <w:rsid w:val="0066449C"/>
    <w:rsid w:val="00665BE0"/>
    <w:rsid w:val="0066664E"/>
    <w:rsid w:val="0066694C"/>
    <w:rsid w:val="00666C1D"/>
    <w:rsid w:val="00666F14"/>
    <w:rsid w:val="006700BC"/>
    <w:rsid w:val="00671298"/>
    <w:rsid w:val="00672E71"/>
    <w:rsid w:val="006742CD"/>
    <w:rsid w:val="006742FE"/>
    <w:rsid w:val="00674E0B"/>
    <w:rsid w:val="00674E14"/>
    <w:rsid w:val="00675E03"/>
    <w:rsid w:val="00676714"/>
    <w:rsid w:val="00676C45"/>
    <w:rsid w:val="00676E70"/>
    <w:rsid w:val="006771CE"/>
    <w:rsid w:val="006778CC"/>
    <w:rsid w:val="006779D3"/>
    <w:rsid w:val="00680726"/>
    <w:rsid w:val="00680DA1"/>
    <w:rsid w:val="0068214D"/>
    <w:rsid w:val="006825B2"/>
    <w:rsid w:val="00683DEF"/>
    <w:rsid w:val="00683E91"/>
    <w:rsid w:val="00684010"/>
    <w:rsid w:val="006840F4"/>
    <w:rsid w:val="0068426D"/>
    <w:rsid w:val="00684E54"/>
    <w:rsid w:val="00685DC5"/>
    <w:rsid w:val="00690440"/>
    <w:rsid w:val="00690D11"/>
    <w:rsid w:val="00691056"/>
    <w:rsid w:val="00691866"/>
    <w:rsid w:val="00692060"/>
    <w:rsid w:val="006922B3"/>
    <w:rsid w:val="00692C69"/>
    <w:rsid w:val="00693028"/>
    <w:rsid w:val="006941B1"/>
    <w:rsid w:val="006942F9"/>
    <w:rsid w:val="00694A40"/>
    <w:rsid w:val="006952CA"/>
    <w:rsid w:val="006960E2"/>
    <w:rsid w:val="00697680"/>
    <w:rsid w:val="00697F30"/>
    <w:rsid w:val="006A0088"/>
    <w:rsid w:val="006A0238"/>
    <w:rsid w:val="006A0661"/>
    <w:rsid w:val="006A127E"/>
    <w:rsid w:val="006A13C9"/>
    <w:rsid w:val="006A17C3"/>
    <w:rsid w:val="006A20A4"/>
    <w:rsid w:val="006A2304"/>
    <w:rsid w:val="006A2503"/>
    <w:rsid w:val="006A30A1"/>
    <w:rsid w:val="006A3721"/>
    <w:rsid w:val="006A38F3"/>
    <w:rsid w:val="006A49FA"/>
    <w:rsid w:val="006A5446"/>
    <w:rsid w:val="006A5994"/>
    <w:rsid w:val="006A5EAF"/>
    <w:rsid w:val="006A6E67"/>
    <w:rsid w:val="006A7417"/>
    <w:rsid w:val="006A7701"/>
    <w:rsid w:val="006A7ABB"/>
    <w:rsid w:val="006A7D67"/>
    <w:rsid w:val="006B01A5"/>
    <w:rsid w:val="006B06BB"/>
    <w:rsid w:val="006B0C69"/>
    <w:rsid w:val="006B1198"/>
    <w:rsid w:val="006B1DAF"/>
    <w:rsid w:val="006B2111"/>
    <w:rsid w:val="006B244E"/>
    <w:rsid w:val="006B315C"/>
    <w:rsid w:val="006B32FA"/>
    <w:rsid w:val="006B352E"/>
    <w:rsid w:val="006B3591"/>
    <w:rsid w:val="006B427E"/>
    <w:rsid w:val="006B4384"/>
    <w:rsid w:val="006B455C"/>
    <w:rsid w:val="006B45A4"/>
    <w:rsid w:val="006B50D8"/>
    <w:rsid w:val="006B597B"/>
    <w:rsid w:val="006B6B08"/>
    <w:rsid w:val="006B7A96"/>
    <w:rsid w:val="006C0228"/>
    <w:rsid w:val="006C0306"/>
    <w:rsid w:val="006C0EF7"/>
    <w:rsid w:val="006C122D"/>
    <w:rsid w:val="006C1A1E"/>
    <w:rsid w:val="006C1CC3"/>
    <w:rsid w:val="006C26C3"/>
    <w:rsid w:val="006C26D8"/>
    <w:rsid w:val="006C2A41"/>
    <w:rsid w:val="006C43FD"/>
    <w:rsid w:val="006C55AF"/>
    <w:rsid w:val="006C58F1"/>
    <w:rsid w:val="006C5965"/>
    <w:rsid w:val="006C5B77"/>
    <w:rsid w:val="006C64B6"/>
    <w:rsid w:val="006C64F4"/>
    <w:rsid w:val="006C6DB5"/>
    <w:rsid w:val="006C72B8"/>
    <w:rsid w:val="006C760E"/>
    <w:rsid w:val="006D0131"/>
    <w:rsid w:val="006D0744"/>
    <w:rsid w:val="006D0EE8"/>
    <w:rsid w:val="006D19C8"/>
    <w:rsid w:val="006D26A9"/>
    <w:rsid w:val="006D57FC"/>
    <w:rsid w:val="006D686D"/>
    <w:rsid w:val="006D6BD3"/>
    <w:rsid w:val="006D7494"/>
    <w:rsid w:val="006D7B0D"/>
    <w:rsid w:val="006D7EDA"/>
    <w:rsid w:val="006E0DC6"/>
    <w:rsid w:val="006E2047"/>
    <w:rsid w:val="006E21A6"/>
    <w:rsid w:val="006E226D"/>
    <w:rsid w:val="006E3014"/>
    <w:rsid w:val="006E3F4A"/>
    <w:rsid w:val="006E4573"/>
    <w:rsid w:val="006E4B04"/>
    <w:rsid w:val="006E4F54"/>
    <w:rsid w:val="006E5942"/>
    <w:rsid w:val="006E5C1F"/>
    <w:rsid w:val="006E6AA3"/>
    <w:rsid w:val="006E6C89"/>
    <w:rsid w:val="006F3E2D"/>
    <w:rsid w:val="006F434F"/>
    <w:rsid w:val="006F54FA"/>
    <w:rsid w:val="006F709B"/>
    <w:rsid w:val="006F7845"/>
    <w:rsid w:val="00700656"/>
    <w:rsid w:val="00701C22"/>
    <w:rsid w:val="00703BC4"/>
    <w:rsid w:val="00703F07"/>
    <w:rsid w:val="007045B6"/>
    <w:rsid w:val="00704C7F"/>
    <w:rsid w:val="00704ED1"/>
    <w:rsid w:val="00705015"/>
    <w:rsid w:val="0070565C"/>
    <w:rsid w:val="007057EE"/>
    <w:rsid w:val="00706164"/>
    <w:rsid w:val="00706FC6"/>
    <w:rsid w:val="007100E5"/>
    <w:rsid w:val="0071030C"/>
    <w:rsid w:val="007104C2"/>
    <w:rsid w:val="00710BE3"/>
    <w:rsid w:val="00712874"/>
    <w:rsid w:val="00713806"/>
    <w:rsid w:val="00713974"/>
    <w:rsid w:val="0071464F"/>
    <w:rsid w:val="00714FC9"/>
    <w:rsid w:val="00716C7B"/>
    <w:rsid w:val="007216D8"/>
    <w:rsid w:val="00723542"/>
    <w:rsid w:val="00724D86"/>
    <w:rsid w:val="00725124"/>
    <w:rsid w:val="00725E0E"/>
    <w:rsid w:val="007309B1"/>
    <w:rsid w:val="007309BA"/>
    <w:rsid w:val="007309C8"/>
    <w:rsid w:val="00730C08"/>
    <w:rsid w:val="00730C13"/>
    <w:rsid w:val="00730C66"/>
    <w:rsid w:val="007311EB"/>
    <w:rsid w:val="007346BD"/>
    <w:rsid w:val="00735001"/>
    <w:rsid w:val="00735D55"/>
    <w:rsid w:val="0073627B"/>
    <w:rsid w:val="0073635D"/>
    <w:rsid w:val="007408C9"/>
    <w:rsid w:val="00740938"/>
    <w:rsid w:val="00742A3D"/>
    <w:rsid w:val="007436E1"/>
    <w:rsid w:val="00743847"/>
    <w:rsid w:val="00744621"/>
    <w:rsid w:val="00744B63"/>
    <w:rsid w:val="00745CBD"/>
    <w:rsid w:val="0074610E"/>
    <w:rsid w:val="007468B7"/>
    <w:rsid w:val="00746CF0"/>
    <w:rsid w:val="00750D4F"/>
    <w:rsid w:val="00751B50"/>
    <w:rsid w:val="00752C1A"/>
    <w:rsid w:val="0075302E"/>
    <w:rsid w:val="0075331E"/>
    <w:rsid w:val="00753A74"/>
    <w:rsid w:val="007540CC"/>
    <w:rsid w:val="00754A21"/>
    <w:rsid w:val="00754D91"/>
    <w:rsid w:val="00756229"/>
    <w:rsid w:val="00757313"/>
    <w:rsid w:val="00757879"/>
    <w:rsid w:val="007578C6"/>
    <w:rsid w:val="007611DA"/>
    <w:rsid w:val="0076176D"/>
    <w:rsid w:val="00761B7B"/>
    <w:rsid w:val="00761F68"/>
    <w:rsid w:val="00762B84"/>
    <w:rsid w:val="007643F1"/>
    <w:rsid w:val="007652B7"/>
    <w:rsid w:val="00766115"/>
    <w:rsid w:val="007662D5"/>
    <w:rsid w:val="007676AC"/>
    <w:rsid w:val="0076798F"/>
    <w:rsid w:val="007709F4"/>
    <w:rsid w:val="00770AA5"/>
    <w:rsid w:val="00771368"/>
    <w:rsid w:val="0077140A"/>
    <w:rsid w:val="007719C1"/>
    <w:rsid w:val="00771D33"/>
    <w:rsid w:val="007726E9"/>
    <w:rsid w:val="007727D6"/>
    <w:rsid w:val="0077366B"/>
    <w:rsid w:val="007751CE"/>
    <w:rsid w:val="00775255"/>
    <w:rsid w:val="00776437"/>
    <w:rsid w:val="00776957"/>
    <w:rsid w:val="00776AEC"/>
    <w:rsid w:val="00776C8A"/>
    <w:rsid w:val="00777175"/>
    <w:rsid w:val="00777D3E"/>
    <w:rsid w:val="0078023B"/>
    <w:rsid w:val="00781A05"/>
    <w:rsid w:val="00781C13"/>
    <w:rsid w:val="00781D33"/>
    <w:rsid w:val="00781EBF"/>
    <w:rsid w:val="007822F6"/>
    <w:rsid w:val="00784879"/>
    <w:rsid w:val="00786079"/>
    <w:rsid w:val="007862CB"/>
    <w:rsid w:val="007863EF"/>
    <w:rsid w:val="007867F4"/>
    <w:rsid w:val="00786E79"/>
    <w:rsid w:val="00787406"/>
    <w:rsid w:val="00790E3E"/>
    <w:rsid w:val="00792158"/>
    <w:rsid w:val="00793E5C"/>
    <w:rsid w:val="007944AE"/>
    <w:rsid w:val="007965F4"/>
    <w:rsid w:val="0079724A"/>
    <w:rsid w:val="00797EA6"/>
    <w:rsid w:val="007A092D"/>
    <w:rsid w:val="007A0BFB"/>
    <w:rsid w:val="007A1037"/>
    <w:rsid w:val="007A186E"/>
    <w:rsid w:val="007A23E5"/>
    <w:rsid w:val="007A2472"/>
    <w:rsid w:val="007A278D"/>
    <w:rsid w:val="007A2C77"/>
    <w:rsid w:val="007A2F28"/>
    <w:rsid w:val="007A373A"/>
    <w:rsid w:val="007A4386"/>
    <w:rsid w:val="007A6797"/>
    <w:rsid w:val="007A6A6A"/>
    <w:rsid w:val="007A6A82"/>
    <w:rsid w:val="007A6AD2"/>
    <w:rsid w:val="007A6E5F"/>
    <w:rsid w:val="007A6FCF"/>
    <w:rsid w:val="007B0C21"/>
    <w:rsid w:val="007B1392"/>
    <w:rsid w:val="007B15F2"/>
    <w:rsid w:val="007B1B89"/>
    <w:rsid w:val="007B23CD"/>
    <w:rsid w:val="007B28C3"/>
    <w:rsid w:val="007B2F55"/>
    <w:rsid w:val="007B2FC0"/>
    <w:rsid w:val="007B4E91"/>
    <w:rsid w:val="007B5916"/>
    <w:rsid w:val="007B6C22"/>
    <w:rsid w:val="007B6E53"/>
    <w:rsid w:val="007B743F"/>
    <w:rsid w:val="007B74FF"/>
    <w:rsid w:val="007C0B98"/>
    <w:rsid w:val="007C1570"/>
    <w:rsid w:val="007C31BE"/>
    <w:rsid w:val="007C3536"/>
    <w:rsid w:val="007C36DD"/>
    <w:rsid w:val="007C38CB"/>
    <w:rsid w:val="007C3F7E"/>
    <w:rsid w:val="007C508B"/>
    <w:rsid w:val="007C5313"/>
    <w:rsid w:val="007C58B1"/>
    <w:rsid w:val="007C62E9"/>
    <w:rsid w:val="007C641E"/>
    <w:rsid w:val="007C6738"/>
    <w:rsid w:val="007C6EF6"/>
    <w:rsid w:val="007C704B"/>
    <w:rsid w:val="007C70D5"/>
    <w:rsid w:val="007C7B08"/>
    <w:rsid w:val="007D09C8"/>
    <w:rsid w:val="007D0F30"/>
    <w:rsid w:val="007D16E6"/>
    <w:rsid w:val="007D1750"/>
    <w:rsid w:val="007D2525"/>
    <w:rsid w:val="007D2FF7"/>
    <w:rsid w:val="007D3166"/>
    <w:rsid w:val="007D38C7"/>
    <w:rsid w:val="007D4118"/>
    <w:rsid w:val="007D5C39"/>
    <w:rsid w:val="007D5E79"/>
    <w:rsid w:val="007D5EF4"/>
    <w:rsid w:val="007D5F1B"/>
    <w:rsid w:val="007D7718"/>
    <w:rsid w:val="007E0A47"/>
    <w:rsid w:val="007E0F51"/>
    <w:rsid w:val="007E2274"/>
    <w:rsid w:val="007E2692"/>
    <w:rsid w:val="007E2A85"/>
    <w:rsid w:val="007E2DEB"/>
    <w:rsid w:val="007E3CB5"/>
    <w:rsid w:val="007E5605"/>
    <w:rsid w:val="007E7DFC"/>
    <w:rsid w:val="007F0116"/>
    <w:rsid w:val="007F099D"/>
    <w:rsid w:val="007F0A08"/>
    <w:rsid w:val="007F0F18"/>
    <w:rsid w:val="007F1180"/>
    <w:rsid w:val="007F1911"/>
    <w:rsid w:val="007F1FBA"/>
    <w:rsid w:val="007F3136"/>
    <w:rsid w:val="007F51D0"/>
    <w:rsid w:val="007F5B65"/>
    <w:rsid w:val="007F6F69"/>
    <w:rsid w:val="007F7F1B"/>
    <w:rsid w:val="00800374"/>
    <w:rsid w:val="00800556"/>
    <w:rsid w:val="00800DBD"/>
    <w:rsid w:val="008010FF"/>
    <w:rsid w:val="00801275"/>
    <w:rsid w:val="0080160A"/>
    <w:rsid w:val="00801A06"/>
    <w:rsid w:val="008022C0"/>
    <w:rsid w:val="00802588"/>
    <w:rsid w:val="00802AEE"/>
    <w:rsid w:val="008031A4"/>
    <w:rsid w:val="00803545"/>
    <w:rsid w:val="00804760"/>
    <w:rsid w:val="0080795A"/>
    <w:rsid w:val="00810567"/>
    <w:rsid w:val="00812C2C"/>
    <w:rsid w:val="00812DB4"/>
    <w:rsid w:val="008132AB"/>
    <w:rsid w:val="00813550"/>
    <w:rsid w:val="008135FC"/>
    <w:rsid w:val="00813EE0"/>
    <w:rsid w:val="008144FF"/>
    <w:rsid w:val="00814AFD"/>
    <w:rsid w:val="0081570C"/>
    <w:rsid w:val="00815C6C"/>
    <w:rsid w:val="008168AE"/>
    <w:rsid w:val="00817DF7"/>
    <w:rsid w:val="008203F1"/>
    <w:rsid w:val="00820927"/>
    <w:rsid w:val="00821B3A"/>
    <w:rsid w:val="00823008"/>
    <w:rsid w:val="00823478"/>
    <w:rsid w:val="0082369B"/>
    <w:rsid w:val="00824599"/>
    <w:rsid w:val="00825C81"/>
    <w:rsid w:val="00825DB7"/>
    <w:rsid w:val="008261AA"/>
    <w:rsid w:val="0082739B"/>
    <w:rsid w:val="008311EE"/>
    <w:rsid w:val="008333D2"/>
    <w:rsid w:val="0083429D"/>
    <w:rsid w:val="008352F8"/>
    <w:rsid w:val="00835CE5"/>
    <w:rsid w:val="0083610C"/>
    <w:rsid w:val="00836BAA"/>
    <w:rsid w:val="00836C1F"/>
    <w:rsid w:val="00840443"/>
    <w:rsid w:val="00841077"/>
    <w:rsid w:val="008412E4"/>
    <w:rsid w:val="00841AFB"/>
    <w:rsid w:val="00841D81"/>
    <w:rsid w:val="008420EE"/>
    <w:rsid w:val="008425AA"/>
    <w:rsid w:val="008427A0"/>
    <w:rsid w:val="0084313D"/>
    <w:rsid w:val="00843315"/>
    <w:rsid w:val="008436C2"/>
    <w:rsid w:val="00843CAC"/>
    <w:rsid w:val="00844865"/>
    <w:rsid w:val="00844D21"/>
    <w:rsid w:val="008453CE"/>
    <w:rsid w:val="00845B5D"/>
    <w:rsid w:val="00846232"/>
    <w:rsid w:val="00846552"/>
    <w:rsid w:val="00847ABB"/>
    <w:rsid w:val="008500A5"/>
    <w:rsid w:val="00850116"/>
    <w:rsid w:val="00850563"/>
    <w:rsid w:val="00851159"/>
    <w:rsid w:val="00851458"/>
    <w:rsid w:val="00851C0D"/>
    <w:rsid w:val="00851D92"/>
    <w:rsid w:val="00851F4F"/>
    <w:rsid w:val="008533B8"/>
    <w:rsid w:val="00853F58"/>
    <w:rsid w:val="0085400D"/>
    <w:rsid w:val="008545E7"/>
    <w:rsid w:val="00854C4C"/>
    <w:rsid w:val="00854E02"/>
    <w:rsid w:val="00855D7A"/>
    <w:rsid w:val="00856667"/>
    <w:rsid w:val="008571E9"/>
    <w:rsid w:val="00860826"/>
    <w:rsid w:val="00860B7A"/>
    <w:rsid w:val="00860DBD"/>
    <w:rsid w:val="00862333"/>
    <w:rsid w:val="00862780"/>
    <w:rsid w:val="00863BA2"/>
    <w:rsid w:val="00863D07"/>
    <w:rsid w:val="00864621"/>
    <w:rsid w:val="00864DB3"/>
    <w:rsid w:val="00864E9B"/>
    <w:rsid w:val="00865502"/>
    <w:rsid w:val="00866222"/>
    <w:rsid w:val="008662C1"/>
    <w:rsid w:val="00866313"/>
    <w:rsid w:val="008668C0"/>
    <w:rsid w:val="00866AFC"/>
    <w:rsid w:val="0086786C"/>
    <w:rsid w:val="00867AE5"/>
    <w:rsid w:val="00870372"/>
    <w:rsid w:val="00870D8A"/>
    <w:rsid w:val="00871614"/>
    <w:rsid w:val="00872C6A"/>
    <w:rsid w:val="00872D5F"/>
    <w:rsid w:val="008740E7"/>
    <w:rsid w:val="00874E9C"/>
    <w:rsid w:val="00875A31"/>
    <w:rsid w:val="00875AA8"/>
    <w:rsid w:val="00875D4B"/>
    <w:rsid w:val="008777C9"/>
    <w:rsid w:val="00877818"/>
    <w:rsid w:val="00877C33"/>
    <w:rsid w:val="00877D2D"/>
    <w:rsid w:val="008806A5"/>
    <w:rsid w:val="00880D97"/>
    <w:rsid w:val="00880EF2"/>
    <w:rsid w:val="008811EB"/>
    <w:rsid w:val="008813E4"/>
    <w:rsid w:val="0088219C"/>
    <w:rsid w:val="00882D4D"/>
    <w:rsid w:val="00882DAE"/>
    <w:rsid w:val="008844FB"/>
    <w:rsid w:val="00884C54"/>
    <w:rsid w:val="00884C69"/>
    <w:rsid w:val="00885C88"/>
    <w:rsid w:val="00886163"/>
    <w:rsid w:val="008909AA"/>
    <w:rsid w:val="00891B0B"/>
    <w:rsid w:val="008928A7"/>
    <w:rsid w:val="008939E2"/>
    <w:rsid w:val="00894853"/>
    <w:rsid w:val="00894F25"/>
    <w:rsid w:val="00895304"/>
    <w:rsid w:val="008955F1"/>
    <w:rsid w:val="00896B74"/>
    <w:rsid w:val="00897083"/>
    <w:rsid w:val="00897F12"/>
    <w:rsid w:val="00897F9C"/>
    <w:rsid w:val="008A17E9"/>
    <w:rsid w:val="008A2585"/>
    <w:rsid w:val="008A2815"/>
    <w:rsid w:val="008A308F"/>
    <w:rsid w:val="008A3351"/>
    <w:rsid w:val="008A340A"/>
    <w:rsid w:val="008A3D80"/>
    <w:rsid w:val="008A4484"/>
    <w:rsid w:val="008A4C6E"/>
    <w:rsid w:val="008A512D"/>
    <w:rsid w:val="008A57E3"/>
    <w:rsid w:val="008A64C0"/>
    <w:rsid w:val="008B100C"/>
    <w:rsid w:val="008B1237"/>
    <w:rsid w:val="008B39D7"/>
    <w:rsid w:val="008B3E2F"/>
    <w:rsid w:val="008B48F6"/>
    <w:rsid w:val="008B77B0"/>
    <w:rsid w:val="008C023A"/>
    <w:rsid w:val="008C2358"/>
    <w:rsid w:val="008C2C08"/>
    <w:rsid w:val="008C504F"/>
    <w:rsid w:val="008C52BA"/>
    <w:rsid w:val="008C52DB"/>
    <w:rsid w:val="008C54ED"/>
    <w:rsid w:val="008C5A6F"/>
    <w:rsid w:val="008C762A"/>
    <w:rsid w:val="008C7B9E"/>
    <w:rsid w:val="008D146E"/>
    <w:rsid w:val="008D1F48"/>
    <w:rsid w:val="008D5252"/>
    <w:rsid w:val="008D5259"/>
    <w:rsid w:val="008D5267"/>
    <w:rsid w:val="008D578C"/>
    <w:rsid w:val="008D5F6E"/>
    <w:rsid w:val="008E1181"/>
    <w:rsid w:val="008E2263"/>
    <w:rsid w:val="008E2BC4"/>
    <w:rsid w:val="008E2E62"/>
    <w:rsid w:val="008E426A"/>
    <w:rsid w:val="008E4808"/>
    <w:rsid w:val="008E598B"/>
    <w:rsid w:val="008E64CF"/>
    <w:rsid w:val="008E66A8"/>
    <w:rsid w:val="008E6A20"/>
    <w:rsid w:val="008E6EC6"/>
    <w:rsid w:val="008E6FB9"/>
    <w:rsid w:val="008E74E1"/>
    <w:rsid w:val="008E77BE"/>
    <w:rsid w:val="008F0132"/>
    <w:rsid w:val="008F1AFB"/>
    <w:rsid w:val="008F2412"/>
    <w:rsid w:val="008F38D4"/>
    <w:rsid w:val="008F4083"/>
    <w:rsid w:val="008F68F0"/>
    <w:rsid w:val="008F78E3"/>
    <w:rsid w:val="009003FB"/>
    <w:rsid w:val="009026C0"/>
    <w:rsid w:val="00902843"/>
    <w:rsid w:val="00902D43"/>
    <w:rsid w:val="00904CD4"/>
    <w:rsid w:val="00904EBC"/>
    <w:rsid w:val="009057E3"/>
    <w:rsid w:val="00907ABD"/>
    <w:rsid w:val="00910BC9"/>
    <w:rsid w:val="00911611"/>
    <w:rsid w:val="0091229A"/>
    <w:rsid w:val="009135CB"/>
    <w:rsid w:val="00913A1C"/>
    <w:rsid w:val="00913D59"/>
    <w:rsid w:val="00914301"/>
    <w:rsid w:val="00914EB8"/>
    <w:rsid w:val="009152E6"/>
    <w:rsid w:val="00915775"/>
    <w:rsid w:val="00915C9A"/>
    <w:rsid w:val="00915DC3"/>
    <w:rsid w:val="00916361"/>
    <w:rsid w:val="00916404"/>
    <w:rsid w:val="009167C2"/>
    <w:rsid w:val="00916AFC"/>
    <w:rsid w:val="00917C5B"/>
    <w:rsid w:val="00917D41"/>
    <w:rsid w:val="00920789"/>
    <w:rsid w:val="00922AB8"/>
    <w:rsid w:val="00924495"/>
    <w:rsid w:val="0092510A"/>
    <w:rsid w:val="00927FD9"/>
    <w:rsid w:val="009309B3"/>
    <w:rsid w:val="00930BBD"/>
    <w:rsid w:val="00931E77"/>
    <w:rsid w:val="00932EC1"/>
    <w:rsid w:val="00933785"/>
    <w:rsid w:val="00933F2F"/>
    <w:rsid w:val="009342EC"/>
    <w:rsid w:val="009351B6"/>
    <w:rsid w:val="009354E7"/>
    <w:rsid w:val="009359C7"/>
    <w:rsid w:val="00935E81"/>
    <w:rsid w:val="00936CBF"/>
    <w:rsid w:val="00937D74"/>
    <w:rsid w:val="00937D90"/>
    <w:rsid w:val="00937EE1"/>
    <w:rsid w:val="0094217B"/>
    <w:rsid w:val="0094238F"/>
    <w:rsid w:val="00943755"/>
    <w:rsid w:val="00943AFC"/>
    <w:rsid w:val="00946514"/>
    <w:rsid w:val="00946E0D"/>
    <w:rsid w:val="00947653"/>
    <w:rsid w:val="00947DCD"/>
    <w:rsid w:val="0095014F"/>
    <w:rsid w:val="009516F6"/>
    <w:rsid w:val="00951B0C"/>
    <w:rsid w:val="00951B36"/>
    <w:rsid w:val="00952500"/>
    <w:rsid w:val="00952965"/>
    <w:rsid w:val="009530FA"/>
    <w:rsid w:val="0095324C"/>
    <w:rsid w:val="009534E7"/>
    <w:rsid w:val="00953CFE"/>
    <w:rsid w:val="0095590D"/>
    <w:rsid w:val="00956C68"/>
    <w:rsid w:val="00960216"/>
    <w:rsid w:val="00960858"/>
    <w:rsid w:val="00961826"/>
    <w:rsid w:val="00961B45"/>
    <w:rsid w:val="0096381B"/>
    <w:rsid w:val="009639FA"/>
    <w:rsid w:val="00963C81"/>
    <w:rsid w:val="009646A6"/>
    <w:rsid w:val="00964810"/>
    <w:rsid w:val="00966571"/>
    <w:rsid w:val="00966A2E"/>
    <w:rsid w:val="00966B92"/>
    <w:rsid w:val="00967857"/>
    <w:rsid w:val="00967DBB"/>
    <w:rsid w:val="00967DF3"/>
    <w:rsid w:val="0097030F"/>
    <w:rsid w:val="0097078B"/>
    <w:rsid w:val="00970B5F"/>
    <w:rsid w:val="0097123C"/>
    <w:rsid w:val="009712D0"/>
    <w:rsid w:val="009722B6"/>
    <w:rsid w:val="009727D7"/>
    <w:rsid w:val="00972CE3"/>
    <w:rsid w:val="00973AB5"/>
    <w:rsid w:val="00973D6B"/>
    <w:rsid w:val="009757C7"/>
    <w:rsid w:val="00976403"/>
    <w:rsid w:val="0097693D"/>
    <w:rsid w:val="0097703F"/>
    <w:rsid w:val="00977377"/>
    <w:rsid w:val="00977842"/>
    <w:rsid w:val="00980B86"/>
    <w:rsid w:val="009810BB"/>
    <w:rsid w:val="00981D9C"/>
    <w:rsid w:val="00983D2A"/>
    <w:rsid w:val="009840C8"/>
    <w:rsid w:val="00986444"/>
    <w:rsid w:val="00986948"/>
    <w:rsid w:val="00986E3E"/>
    <w:rsid w:val="00987053"/>
    <w:rsid w:val="009874E9"/>
    <w:rsid w:val="00987CB0"/>
    <w:rsid w:val="00987FD8"/>
    <w:rsid w:val="00990962"/>
    <w:rsid w:val="00990A24"/>
    <w:rsid w:val="00990C3F"/>
    <w:rsid w:val="00991D76"/>
    <w:rsid w:val="0099207D"/>
    <w:rsid w:val="00992F71"/>
    <w:rsid w:val="00994113"/>
    <w:rsid w:val="00995786"/>
    <w:rsid w:val="009959E6"/>
    <w:rsid w:val="00995DD7"/>
    <w:rsid w:val="009962A1"/>
    <w:rsid w:val="009968A6"/>
    <w:rsid w:val="00997017"/>
    <w:rsid w:val="00997802"/>
    <w:rsid w:val="009A0439"/>
    <w:rsid w:val="009A0B1C"/>
    <w:rsid w:val="009A1104"/>
    <w:rsid w:val="009A15A2"/>
    <w:rsid w:val="009A2341"/>
    <w:rsid w:val="009A3C4C"/>
    <w:rsid w:val="009A5B09"/>
    <w:rsid w:val="009A5C32"/>
    <w:rsid w:val="009A7377"/>
    <w:rsid w:val="009A7D45"/>
    <w:rsid w:val="009A7DFB"/>
    <w:rsid w:val="009A7E82"/>
    <w:rsid w:val="009B01C5"/>
    <w:rsid w:val="009B0279"/>
    <w:rsid w:val="009B0906"/>
    <w:rsid w:val="009B0FC6"/>
    <w:rsid w:val="009B270D"/>
    <w:rsid w:val="009B31B1"/>
    <w:rsid w:val="009B3404"/>
    <w:rsid w:val="009B3D95"/>
    <w:rsid w:val="009B455B"/>
    <w:rsid w:val="009B5401"/>
    <w:rsid w:val="009B64FE"/>
    <w:rsid w:val="009B730F"/>
    <w:rsid w:val="009B7798"/>
    <w:rsid w:val="009C049A"/>
    <w:rsid w:val="009C0A1B"/>
    <w:rsid w:val="009C0D67"/>
    <w:rsid w:val="009C15DC"/>
    <w:rsid w:val="009C23B0"/>
    <w:rsid w:val="009C2AFA"/>
    <w:rsid w:val="009C3086"/>
    <w:rsid w:val="009C334C"/>
    <w:rsid w:val="009C33DE"/>
    <w:rsid w:val="009C346C"/>
    <w:rsid w:val="009C4736"/>
    <w:rsid w:val="009C48D3"/>
    <w:rsid w:val="009C4E93"/>
    <w:rsid w:val="009C54FB"/>
    <w:rsid w:val="009C5679"/>
    <w:rsid w:val="009C569F"/>
    <w:rsid w:val="009C5888"/>
    <w:rsid w:val="009C6401"/>
    <w:rsid w:val="009C65F9"/>
    <w:rsid w:val="009C7C32"/>
    <w:rsid w:val="009D0613"/>
    <w:rsid w:val="009D07A2"/>
    <w:rsid w:val="009D1724"/>
    <w:rsid w:val="009D1C1C"/>
    <w:rsid w:val="009D451B"/>
    <w:rsid w:val="009D5E25"/>
    <w:rsid w:val="009D69AD"/>
    <w:rsid w:val="009D6B87"/>
    <w:rsid w:val="009E09C5"/>
    <w:rsid w:val="009E1065"/>
    <w:rsid w:val="009E13F2"/>
    <w:rsid w:val="009E17C1"/>
    <w:rsid w:val="009E4586"/>
    <w:rsid w:val="009E52B5"/>
    <w:rsid w:val="009E53EE"/>
    <w:rsid w:val="009E61D0"/>
    <w:rsid w:val="009E62E9"/>
    <w:rsid w:val="009E65B8"/>
    <w:rsid w:val="009E719D"/>
    <w:rsid w:val="009E721A"/>
    <w:rsid w:val="009E79C2"/>
    <w:rsid w:val="009F0173"/>
    <w:rsid w:val="009F3142"/>
    <w:rsid w:val="009F37A2"/>
    <w:rsid w:val="009F3D6E"/>
    <w:rsid w:val="009F3FCF"/>
    <w:rsid w:val="009F4415"/>
    <w:rsid w:val="009F4535"/>
    <w:rsid w:val="009F4547"/>
    <w:rsid w:val="009F51CD"/>
    <w:rsid w:val="009F5A7C"/>
    <w:rsid w:val="009F6F2C"/>
    <w:rsid w:val="009F7F7A"/>
    <w:rsid w:val="00A03F8B"/>
    <w:rsid w:val="00A0406B"/>
    <w:rsid w:val="00A054E5"/>
    <w:rsid w:val="00A07558"/>
    <w:rsid w:val="00A07E5A"/>
    <w:rsid w:val="00A10629"/>
    <w:rsid w:val="00A10ED5"/>
    <w:rsid w:val="00A11528"/>
    <w:rsid w:val="00A122FA"/>
    <w:rsid w:val="00A12490"/>
    <w:rsid w:val="00A12BA0"/>
    <w:rsid w:val="00A12D62"/>
    <w:rsid w:val="00A1337A"/>
    <w:rsid w:val="00A1402B"/>
    <w:rsid w:val="00A15876"/>
    <w:rsid w:val="00A15D5D"/>
    <w:rsid w:val="00A16011"/>
    <w:rsid w:val="00A168E4"/>
    <w:rsid w:val="00A16963"/>
    <w:rsid w:val="00A16D9E"/>
    <w:rsid w:val="00A172CE"/>
    <w:rsid w:val="00A17C46"/>
    <w:rsid w:val="00A20664"/>
    <w:rsid w:val="00A20840"/>
    <w:rsid w:val="00A208C2"/>
    <w:rsid w:val="00A228FC"/>
    <w:rsid w:val="00A23AF2"/>
    <w:rsid w:val="00A23B3A"/>
    <w:rsid w:val="00A2444C"/>
    <w:rsid w:val="00A24E33"/>
    <w:rsid w:val="00A24F12"/>
    <w:rsid w:val="00A25B46"/>
    <w:rsid w:val="00A26302"/>
    <w:rsid w:val="00A265B6"/>
    <w:rsid w:val="00A27E1F"/>
    <w:rsid w:val="00A304B0"/>
    <w:rsid w:val="00A3083D"/>
    <w:rsid w:val="00A30921"/>
    <w:rsid w:val="00A3151A"/>
    <w:rsid w:val="00A31F35"/>
    <w:rsid w:val="00A3249F"/>
    <w:rsid w:val="00A329E1"/>
    <w:rsid w:val="00A343C8"/>
    <w:rsid w:val="00A345B7"/>
    <w:rsid w:val="00A34673"/>
    <w:rsid w:val="00A3547F"/>
    <w:rsid w:val="00A358F5"/>
    <w:rsid w:val="00A36FDD"/>
    <w:rsid w:val="00A373C4"/>
    <w:rsid w:val="00A37822"/>
    <w:rsid w:val="00A37B94"/>
    <w:rsid w:val="00A37BCD"/>
    <w:rsid w:val="00A42A22"/>
    <w:rsid w:val="00A42BBF"/>
    <w:rsid w:val="00A438FA"/>
    <w:rsid w:val="00A4743C"/>
    <w:rsid w:val="00A50DBB"/>
    <w:rsid w:val="00A50F5E"/>
    <w:rsid w:val="00A52A3F"/>
    <w:rsid w:val="00A52EE3"/>
    <w:rsid w:val="00A52F18"/>
    <w:rsid w:val="00A559EB"/>
    <w:rsid w:val="00A55CC5"/>
    <w:rsid w:val="00A55E55"/>
    <w:rsid w:val="00A56891"/>
    <w:rsid w:val="00A56ADF"/>
    <w:rsid w:val="00A57049"/>
    <w:rsid w:val="00A5751E"/>
    <w:rsid w:val="00A60496"/>
    <w:rsid w:val="00A6106A"/>
    <w:rsid w:val="00A61160"/>
    <w:rsid w:val="00A614AC"/>
    <w:rsid w:val="00A62EAC"/>
    <w:rsid w:val="00A64348"/>
    <w:rsid w:val="00A64654"/>
    <w:rsid w:val="00A649F2"/>
    <w:rsid w:val="00A64A37"/>
    <w:rsid w:val="00A64CAD"/>
    <w:rsid w:val="00A6525C"/>
    <w:rsid w:val="00A65551"/>
    <w:rsid w:val="00A65A03"/>
    <w:rsid w:val="00A66FFC"/>
    <w:rsid w:val="00A67A4F"/>
    <w:rsid w:val="00A67D3A"/>
    <w:rsid w:val="00A702EE"/>
    <w:rsid w:val="00A7079F"/>
    <w:rsid w:val="00A70D16"/>
    <w:rsid w:val="00A710B5"/>
    <w:rsid w:val="00A7113F"/>
    <w:rsid w:val="00A72278"/>
    <w:rsid w:val="00A726DC"/>
    <w:rsid w:val="00A72BCC"/>
    <w:rsid w:val="00A72E10"/>
    <w:rsid w:val="00A73888"/>
    <w:rsid w:val="00A7396A"/>
    <w:rsid w:val="00A73972"/>
    <w:rsid w:val="00A74077"/>
    <w:rsid w:val="00A74471"/>
    <w:rsid w:val="00A74524"/>
    <w:rsid w:val="00A7479C"/>
    <w:rsid w:val="00A74CFC"/>
    <w:rsid w:val="00A75110"/>
    <w:rsid w:val="00A7626F"/>
    <w:rsid w:val="00A76444"/>
    <w:rsid w:val="00A766C6"/>
    <w:rsid w:val="00A77593"/>
    <w:rsid w:val="00A77BBE"/>
    <w:rsid w:val="00A812F5"/>
    <w:rsid w:val="00A81DF8"/>
    <w:rsid w:val="00A82415"/>
    <w:rsid w:val="00A82A3E"/>
    <w:rsid w:val="00A830DD"/>
    <w:rsid w:val="00A84333"/>
    <w:rsid w:val="00A84658"/>
    <w:rsid w:val="00A84791"/>
    <w:rsid w:val="00A84CEC"/>
    <w:rsid w:val="00A85757"/>
    <w:rsid w:val="00A85ED5"/>
    <w:rsid w:val="00A87545"/>
    <w:rsid w:val="00A878CA"/>
    <w:rsid w:val="00A87D82"/>
    <w:rsid w:val="00A904C8"/>
    <w:rsid w:val="00A90B8D"/>
    <w:rsid w:val="00A91AE9"/>
    <w:rsid w:val="00A91BD6"/>
    <w:rsid w:val="00A92088"/>
    <w:rsid w:val="00A9212B"/>
    <w:rsid w:val="00A92588"/>
    <w:rsid w:val="00A9269C"/>
    <w:rsid w:val="00A927DA"/>
    <w:rsid w:val="00A93AD5"/>
    <w:rsid w:val="00A93BB4"/>
    <w:rsid w:val="00A93C43"/>
    <w:rsid w:val="00A9426A"/>
    <w:rsid w:val="00A94777"/>
    <w:rsid w:val="00A948F2"/>
    <w:rsid w:val="00A94D44"/>
    <w:rsid w:val="00A95DEF"/>
    <w:rsid w:val="00A965FC"/>
    <w:rsid w:val="00A9713D"/>
    <w:rsid w:val="00A9719C"/>
    <w:rsid w:val="00AA065E"/>
    <w:rsid w:val="00AA0B82"/>
    <w:rsid w:val="00AA1413"/>
    <w:rsid w:val="00AA182E"/>
    <w:rsid w:val="00AA2585"/>
    <w:rsid w:val="00AA3A48"/>
    <w:rsid w:val="00AA3C91"/>
    <w:rsid w:val="00AA4752"/>
    <w:rsid w:val="00AA4AF0"/>
    <w:rsid w:val="00AA761B"/>
    <w:rsid w:val="00AA7BA4"/>
    <w:rsid w:val="00AB0EBE"/>
    <w:rsid w:val="00AB4688"/>
    <w:rsid w:val="00AB4766"/>
    <w:rsid w:val="00AB497E"/>
    <w:rsid w:val="00AB60D3"/>
    <w:rsid w:val="00AB621F"/>
    <w:rsid w:val="00AB625A"/>
    <w:rsid w:val="00AB7841"/>
    <w:rsid w:val="00AC202E"/>
    <w:rsid w:val="00AC2F6B"/>
    <w:rsid w:val="00AC3C10"/>
    <w:rsid w:val="00AC546D"/>
    <w:rsid w:val="00AC558E"/>
    <w:rsid w:val="00AC689F"/>
    <w:rsid w:val="00AC7798"/>
    <w:rsid w:val="00AD0167"/>
    <w:rsid w:val="00AD0FCB"/>
    <w:rsid w:val="00AD1DB5"/>
    <w:rsid w:val="00AD3422"/>
    <w:rsid w:val="00AD7E8D"/>
    <w:rsid w:val="00AE04D6"/>
    <w:rsid w:val="00AE0E7F"/>
    <w:rsid w:val="00AE1BF7"/>
    <w:rsid w:val="00AE2118"/>
    <w:rsid w:val="00AE3C1E"/>
    <w:rsid w:val="00AE54DC"/>
    <w:rsid w:val="00AE5AAB"/>
    <w:rsid w:val="00AE65DD"/>
    <w:rsid w:val="00AE6F1A"/>
    <w:rsid w:val="00AE7108"/>
    <w:rsid w:val="00AE7738"/>
    <w:rsid w:val="00AF0195"/>
    <w:rsid w:val="00AF0A81"/>
    <w:rsid w:val="00AF1143"/>
    <w:rsid w:val="00AF1C47"/>
    <w:rsid w:val="00AF2C0B"/>
    <w:rsid w:val="00AF5A61"/>
    <w:rsid w:val="00AF6953"/>
    <w:rsid w:val="00AF6C4D"/>
    <w:rsid w:val="00AF7B16"/>
    <w:rsid w:val="00B02516"/>
    <w:rsid w:val="00B03E2B"/>
    <w:rsid w:val="00B041F7"/>
    <w:rsid w:val="00B043E7"/>
    <w:rsid w:val="00B0450D"/>
    <w:rsid w:val="00B04640"/>
    <w:rsid w:val="00B04834"/>
    <w:rsid w:val="00B048A8"/>
    <w:rsid w:val="00B05278"/>
    <w:rsid w:val="00B0559E"/>
    <w:rsid w:val="00B05EC6"/>
    <w:rsid w:val="00B0756F"/>
    <w:rsid w:val="00B075E2"/>
    <w:rsid w:val="00B07BF8"/>
    <w:rsid w:val="00B07D59"/>
    <w:rsid w:val="00B104EE"/>
    <w:rsid w:val="00B112DE"/>
    <w:rsid w:val="00B12658"/>
    <w:rsid w:val="00B1270E"/>
    <w:rsid w:val="00B1348D"/>
    <w:rsid w:val="00B13FEC"/>
    <w:rsid w:val="00B143F8"/>
    <w:rsid w:val="00B14E6E"/>
    <w:rsid w:val="00B14F02"/>
    <w:rsid w:val="00B15E94"/>
    <w:rsid w:val="00B1624F"/>
    <w:rsid w:val="00B1637D"/>
    <w:rsid w:val="00B16D7E"/>
    <w:rsid w:val="00B20273"/>
    <w:rsid w:val="00B204B8"/>
    <w:rsid w:val="00B21062"/>
    <w:rsid w:val="00B2113A"/>
    <w:rsid w:val="00B21382"/>
    <w:rsid w:val="00B21D12"/>
    <w:rsid w:val="00B21E1D"/>
    <w:rsid w:val="00B2222B"/>
    <w:rsid w:val="00B232A4"/>
    <w:rsid w:val="00B243BA"/>
    <w:rsid w:val="00B26080"/>
    <w:rsid w:val="00B26E8A"/>
    <w:rsid w:val="00B2744B"/>
    <w:rsid w:val="00B27862"/>
    <w:rsid w:val="00B30F7F"/>
    <w:rsid w:val="00B311D4"/>
    <w:rsid w:val="00B311F3"/>
    <w:rsid w:val="00B319AB"/>
    <w:rsid w:val="00B31D5B"/>
    <w:rsid w:val="00B33D81"/>
    <w:rsid w:val="00B34078"/>
    <w:rsid w:val="00B3510B"/>
    <w:rsid w:val="00B35AB6"/>
    <w:rsid w:val="00B363CB"/>
    <w:rsid w:val="00B36D6C"/>
    <w:rsid w:val="00B370C7"/>
    <w:rsid w:val="00B37534"/>
    <w:rsid w:val="00B403A5"/>
    <w:rsid w:val="00B4059E"/>
    <w:rsid w:val="00B4072A"/>
    <w:rsid w:val="00B41001"/>
    <w:rsid w:val="00B42777"/>
    <w:rsid w:val="00B4287D"/>
    <w:rsid w:val="00B429D7"/>
    <w:rsid w:val="00B42A62"/>
    <w:rsid w:val="00B44266"/>
    <w:rsid w:val="00B4514D"/>
    <w:rsid w:val="00B4556B"/>
    <w:rsid w:val="00B45F5F"/>
    <w:rsid w:val="00B4638C"/>
    <w:rsid w:val="00B46B16"/>
    <w:rsid w:val="00B46C8D"/>
    <w:rsid w:val="00B5016A"/>
    <w:rsid w:val="00B50B61"/>
    <w:rsid w:val="00B512B1"/>
    <w:rsid w:val="00B51FA3"/>
    <w:rsid w:val="00B526E7"/>
    <w:rsid w:val="00B52A68"/>
    <w:rsid w:val="00B53159"/>
    <w:rsid w:val="00B53508"/>
    <w:rsid w:val="00B53BDB"/>
    <w:rsid w:val="00B55E29"/>
    <w:rsid w:val="00B56169"/>
    <w:rsid w:val="00B57E57"/>
    <w:rsid w:val="00B6005B"/>
    <w:rsid w:val="00B6013D"/>
    <w:rsid w:val="00B60571"/>
    <w:rsid w:val="00B60EE6"/>
    <w:rsid w:val="00B62D42"/>
    <w:rsid w:val="00B63483"/>
    <w:rsid w:val="00B63578"/>
    <w:rsid w:val="00B63584"/>
    <w:rsid w:val="00B63B92"/>
    <w:rsid w:val="00B64879"/>
    <w:rsid w:val="00B65D3A"/>
    <w:rsid w:val="00B662E5"/>
    <w:rsid w:val="00B66B3E"/>
    <w:rsid w:val="00B67385"/>
    <w:rsid w:val="00B703E7"/>
    <w:rsid w:val="00B716A8"/>
    <w:rsid w:val="00B71A45"/>
    <w:rsid w:val="00B73C12"/>
    <w:rsid w:val="00B74444"/>
    <w:rsid w:val="00B74AD7"/>
    <w:rsid w:val="00B75956"/>
    <w:rsid w:val="00B8001C"/>
    <w:rsid w:val="00B808C2"/>
    <w:rsid w:val="00B80F8B"/>
    <w:rsid w:val="00B8218F"/>
    <w:rsid w:val="00B83DD8"/>
    <w:rsid w:val="00B8419B"/>
    <w:rsid w:val="00B844AA"/>
    <w:rsid w:val="00B85F34"/>
    <w:rsid w:val="00B85FB9"/>
    <w:rsid w:val="00B86331"/>
    <w:rsid w:val="00B872CB"/>
    <w:rsid w:val="00B875B6"/>
    <w:rsid w:val="00B87771"/>
    <w:rsid w:val="00B8785A"/>
    <w:rsid w:val="00B903A9"/>
    <w:rsid w:val="00B9161B"/>
    <w:rsid w:val="00B91D3C"/>
    <w:rsid w:val="00B91EF2"/>
    <w:rsid w:val="00B93390"/>
    <w:rsid w:val="00B93A25"/>
    <w:rsid w:val="00B94B34"/>
    <w:rsid w:val="00B94F03"/>
    <w:rsid w:val="00B94F1E"/>
    <w:rsid w:val="00B95719"/>
    <w:rsid w:val="00B95ECE"/>
    <w:rsid w:val="00B97297"/>
    <w:rsid w:val="00B97786"/>
    <w:rsid w:val="00BA0080"/>
    <w:rsid w:val="00BA0B3D"/>
    <w:rsid w:val="00BA11D5"/>
    <w:rsid w:val="00BA162D"/>
    <w:rsid w:val="00BA1C61"/>
    <w:rsid w:val="00BA20DF"/>
    <w:rsid w:val="00BA21C7"/>
    <w:rsid w:val="00BA268D"/>
    <w:rsid w:val="00BA2E21"/>
    <w:rsid w:val="00BA301F"/>
    <w:rsid w:val="00BA3793"/>
    <w:rsid w:val="00BA3EF3"/>
    <w:rsid w:val="00BA405F"/>
    <w:rsid w:val="00BA45CC"/>
    <w:rsid w:val="00BA4E76"/>
    <w:rsid w:val="00BA4FA8"/>
    <w:rsid w:val="00BA54A8"/>
    <w:rsid w:val="00BA6329"/>
    <w:rsid w:val="00BA7153"/>
    <w:rsid w:val="00BA716F"/>
    <w:rsid w:val="00BA7DFB"/>
    <w:rsid w:val="00BA7EBB"/>
    <w:rsid w:val="00BB08E3"/>
    <w:rsid w:val="00BB127C"/>
    <w:rsid w:val="00BB149F"/>
    <w:rsid w:val="00BB1D74"/>
    <w:rsid w:val="00BB3766"/>
    <w:rsid w:val="00BB393A"/>
    <w:rsid w:val="00BB4622"/>
    <w:rsid w:val="00BB4AD5"/>
    <w:rsid w:val="00BB4CF1"/>
    <w:rsid w:val="00BB5055"/>
    <w:rsid w:val="00BB54DB"/>
    <w:rsid w:val="00BB5572"/>
    <w:rsid w:val="00BB6069"/>
    <w:rsid w:val="00BB6D42"/>
    <w:rsid w:val="00BB7BFA"/>
    <w:rsid w:val="00BC039D"/>
    <w:rsid w:val="00BC079B"/>
    <w:rsid w:val="00BC1805"/>
    <w:rsid w:val="00BC1AE5"/>
    <w:rsid w:val="00BC1EDF"/>
    <w:rsid w:val="00BC1FE6"/>
    <w:rsid w:val="00BC2F67"/>
    <w:rsid w:val="00BC3966"/>
    <w:rsid w:val="00BC3CB7"/>
    <w:rsid w:val="00BC3E55"/>
    <w:rsid w:val="00BC5A28"/>
    <w:rsid w:val="00BC6BA5"/>
    <w:rsid w:val="00BC6BA6"/>
    <w:rsid w:val="00BC6D48"/>
    <w:rsid w:val="00BC768A"/>
    <w:rsid w:val="00BC7B34"/>
    <w:rsid w:val="00BD0347"/>
    <w:rsid w:val="00BD09B8"/>
    <w:rsid w:val="00BD16C8"/>
    <w:rsid w:val="00BD1C78"/>
    <w:rsid w:val="00BD2C0C"/>
    <w:rsid w:val="00BD4523"/>
    <w:rsid w:val="00BD479E"/>
    <w:rsid w:val="00BD4C4B"/>
    <w:rsid w:val="00BD61C5"/>
    <w:rsid w:val="00BD67E7"/>
    <w:rsid w:val="00BD7A59"/>
    <w:rsid w:val="00BE0F34"/>
    <w:rsid w:val="00BE10FA"/>
    <w:rsid w:val="00BE12E8"/>
    <w:rsid w:val="00BE2FB5"/>
    <w:rsid w:val="00BE36AC"/>
    <w:rsid w:val="00BE3F09"/>
    <w:rsid w:val="00BE448B"/>
    <w:rsid w:val="00BE4E78"/>
    <w:rsid w:val="00BE54DE"/>
    <w:rsid w:val="00BE56E3"/>
    <w:rsid w:val="00BE5F24"/>
    <w:rsid w:val="00BE6562"/>
    <w:rsid w:val="00BE6CBB"/>
    <w:rsid w:val="00BE6F95"/>
    <w:rsid w:val="00BE7C09"/>
    <w:rsid w:val="00BF03B6"/>
    <w:rsid w:val="00BF0D7C"/>
    <w:rsid w:val="00BF1A8E"/>
    <w:rsid w:val="00BF2CE4"/>
    <w:rsid w:val="00BF3886"/>
    <w:rsid w:val="00BF5225"/>
    <w:rsid w:val="00BF748B"/>
    <w:rsid w:val="00BF796D"/>
    <w:rsid w:val="00C004A2"/>
    <w:rsid w:val="00C00D09"/>
    <w:rsid w:val="00C00F5D"/>
    <w:rsid w:val="00C01906"/>
    <w:rsid w:val="00C01A29"/>
    <w:rsid w:val="00C01CF3"/>
    <w:rsid w:val="00C0232D"/>
    <w:rsid w:val="00C0299A"/>
    <w:rsid w:val="00C02AC5"/>
    <w:rsid w:val="00C02AD9"/>
    <w:rsid w:val="00C03102"/>
    <w:rsid w:val="00C03483"/>
    <w:rsid w:val="00C03FFB"/>
    <w:rsid w:val="00C049FA"/>
    <w:rsid w:val="00C04B0A"/>
    <w:rsid w:val="00C04BCE"/>
    <w:rsid w:val="00C0658E"/>
    <w:rsid w:val="00C0720C"/>
    <w:rsid w:val="00C0755C"/>
    <w:rsid w:val="00C10647"/>
    <w:rsid w:val="00C118A8"/>
    <w:rsid w:val="00C12AE9"/>
    <w:rsid w:val="00C13A24"/>
    <w:rsid w:val="00C13BA9"/>
    <w:rsid w:val="00C14189"/>
    <w:rsid w:val="00C1486D"/>
    <w:rsid w:val="00C15418"/>
    <w:rsid w:val="00C15E75"/>
    <w:rsid w:val="00C171DC"/>
    <w:rsid w:val="00C17422"/>
    <w:rsid w:val="00C2004C"/>
    <w:rsid w:val="00C2182E"/>
    <w:rsid w:val="00C21E07"/>
    <w:rsid w:val="00C238FD"/>
    <w:rsid w:val="00C24234"/>
    <w:rsid w:val="00C250EA"/>
    <w:rsid w:val="00C2522B"/>
    <w:rsid w:val="00C26155"/>
    <w:rsid w:val="00C2622E"/>
    <w:rsid w:val="00C26327"/>
    <w:rsid w:val="00C2657F"/>
    <w:rsid w:val="00C2669A"/>
    <w:rsid w:val="00C270E4"/>
    <w:rsid w:val="00C27AC8"/>
    <w:rsid w:val="00C3188D"/>
    <w:rsid w:val="00C31AE8"/>
    <w:rsid w:val="00C3214A"/>
    <w:rsid w:val="00C32366"/>
    <w:rsid w:val="00C328BF"/>
    <w:rsid w:val="00C33942"/>
    <w:rsid w:val="00C3490F"/>
    <w:rsid w:val="00C3547D"/>
    <w:rsid w:val="00C355BF"/>
    <w:rsid w:val="00C356E3"/>
    <w:rsid w:val="00C36463"/>
    <w:rsid w:val="00C36EFB"/>
    <w:rsid w:val="00C371A8"/>
    <w:rsid w:val="00C37273"/>
    <w:rsid w:val="00C37F33"/>
    <w:rsid w:val="00C40829"/>
    <w:rsid w:val="00C43381"/>
    <w:rsid w:val="00C43B50"/>
    <w:rsid w:val="00C44774"/>
    <w:rsid w:val="00C46BAF"/>
    <w:rsid w:val="00C46FA6"/>
    <w:rsid w:val="00C47562"/>
    <w:rsid w:val="00C47D17"/>
    <w:rsid w:val="00C500A3"/>
    <w:rsid w:val="00C51918"/>
    <w:rsid w:val="00C51DB5"/>
    <w:rsid w:val="00C527C3"/>
    <w:rsid w:val="00C54E20"/>
    <w:rsid w:val="00C553B0"/>
    <w:rsid w:val="00C56283"/>
    <w:rsid w:val="00C5661A"/>
    <w:rsid w:val="00C56FBC"/>
    <w:rsid w:val="00C57702"/>
    <w:rsid w:val="00C577CC"/>
    <w:rsid w:val="00C62190"/>
    <w:rsid w:val="00C633BA"/>
    <w:rsid w:val="00C640F1"/>
    <w:rsid w:val="00C651BE"/>
    <w:rsid w:val="00C65E74"/>
    <w:rsid w:val="00C66EFE"/>
    <w:rsid w:val="00C670B8"/>
    <w:rsid w:val="00C70127"/>
    <w:rsid w:val="00C706C7"/>
    <w:rsid w:val="00C708EA"/>
    <w:rsid w:val="00C71004"/>
    <w:rsid w:val="00C716E4"/>
    <w:rsid w:val="00C71B5F"/>
    <w:rsid w:val="00C73728"/>
    <w:rsid w:val="00C73EF6"/>
    <w:rsid w:val="00C747C3"/>
    <w:rsid w:val="00C74A96"/>
    <w:rsid w:val="00C75050"/>
    <w:rsid w:val="00C7592D"/>
    <w:rsid w:val="00C75AD0"/>
    <w:rsid w:val="00C77681"/>
    <w:rsid w:val="00C7783F"/>
    <w:rsid w:val="00C77A9B"/>
    <w:rsid w:val="00C82A81"/>
    <w:rsid w:val="00C82C96"/>
    <w:rsid w:val="00C83C28"/>
    <w:rsid w:val="00C84ABA"/>
    <w:rsid w:val="00C85DB4"/>
    <w:rsid w:val="00C869FA"/>
    <w:rsid w:val="00C8792A"/>
    <w:rsid w:val="00C90B5B"/>
    <w:rsid w:val="00C91AF8"/>
    <w:rsid w:val="00C92623"/>
    <w:rsid w:val="00C93624"/>
    <w:rsid w:val="00C9394C"/>
    <w:rsid w:val="00C93ACC"/>
    <w:rsid w:val="00C945EB"/>
    <w:rsid w:val="00C95AEF"/>
    <w:rsid w:val="00C9603E"/>
    <w:rsid w:val="00C9656D"/>
    <w:rsid w:val="00C96665"/>
    <w:rsid w:val="00C96C7D"/>
    <w:rsid w:val="00C96E29"/>
    <w:rsid w:val="00C97C64"/>
    <w:rsid w:val="00CA04C7"/>
    <w:rsid w:val="00CA10B6"/>
    <w:rsid w:val="00CA174B"/>
    <w:rsid w:val="00CA38AE"/>
    <w:rsid w:val="00CA3900"/>
    <w:rsid w:val="00CA3C58"/>
    <w:rsid w:val="00CA422A"/>
    <w:rsid w:val="00CA43AB"/>
    <w:rsid w:val="00CA4AB6"/>
    <w:rsid w:val="00CA4C5D"/>
    <w:rsid w:val="00CA4CEC"/>
    <w:rsid w:val="00CA4DEC"/>
    <w:rsid w:val="00CA61AF"/>
    <w:rsid w:val="00CA61B6"/>
    <w:rsid w:val="00CA63BF"/>
    <w:rsid w:val="00CA65AC"/>
    <w:rsid w:val="00CA6F53"/>
    <w:rsid w:val="00CA7F2A"/>
    <w:rsid w:val="00CB0CD5"/>
    <w:rsid w:val="00CB0CFE"/>
    <w:rsid w:val="00CB1F46"/>
    <w:rsid w:val="00CB2486"/>
    <w:rsid w:val="00CB266E"/>
    <w:rsid w:val="00CB28A1"/>
    <w:rsid w:val="00CB2ED6"/>
    <w:rsid w:val="00CB3F91"/>
    <w:rsid w:val="00CB40A4"/>
    <w:rsid w:val="00CB44CB"/>
    <w:rsid w:val="00CB4983"/>
    <w:rsid w:val="00CB53C7"/>
    <w:rsid w:val="00CB55EB"/>
    <w:rsid w:val="00CB5A16"/>
    <w:rsid w:val="00CB5C49"/>
    <w:rsid w:val="00CB6F84"/>
    <w:rsid w:val="00CB7A69"/>
    <w:rsid w:val="00CC1D56"/>
    <w:rsid w:val="00CC2259"/>
    <w:rsid w:val="00CC232A"/>
    <w:rsid w:val="00CC2B77"/>
    <w:rsid w:val="00CC2C33"/>
    <w:rsid w:val="00CC356E"/>
    <w:rsid w:val="00CC36ED"/>
    <w:rsid w:val="00CC3D11"/>
    <w:rsid w:val="00CC420F"/>
    <w:rsid w:val="00CC6E20"/>
    <w:rsid w:val="00CC7C3E"/>
    <w:rsid w:val="00CD1593"/>
    <w:rsid w:val="00CD17C4"/>
    <w:rsid w:val="00CD263F"/>
    <w:rsid w:val="00CD26C3"/>
    <w:rsid w:val="00CD2734"/>
    <w:rsid w:val="00CD2B66"/>
    <w:rsid w:val="00CD532C"/>
    <w:rsid w:val="00CD5A18"/>
    <w:rsid w:val="00CD6AFE"/>
    <w:rsid w:val="00CD6DB8"/>
    <w:rsid w:val="00CD75AE"/>
    <w:rsid w:val="00CD7ED4"/>
    <w:rsid w:val="00CE0142"/>
    <w:rsid w:val="00CE0517"/>
    <w:rsid w:val="00CE0BE5"/>
    <w:rsid w:val="00CE0F01"/>
    <w:rsid w:val="00CE1EB1"/>
    <w:rsid w:val="00CE3A50"/>
    <w:rsid w:val="00CE462E"/>
    <w:rsid w:val="00CE4AB3"/>
    <w:rsid w:val="00CE4C75"/>
    <w:rsid w:val="00CE59C9"/>
    <w:rsid w:val="00CE5F8C"/>
    <w:rsid w:val="00CE680E"/>
    <w:rsid w:val="00CF08CD"/>
    <w:rsid w:val="00CF0B00"/>
    <w:rsid w:val="00CF0F0C"/>
    <w:rsid w:val="00CF1533"/>
    <w:rsid w:val="00CF1DD8"/>
    <w:rsid w:val="00CF2414"/>
    <w:rsid w:val="00CF3E5A"/>
    <w:rsid w:val="00CF44BB"/>
    <w:rsid w:val="00CF4F0E"/>
    <w:rsid w:val="00CF51BE"/>
    <w:rsid w:val="00CF5345"/>
    <w:rsid w:val="00CF576B"/>
    <w:rsid w:val="00CF6825"/>
    <w:rsid w:val="00D00832"/>
    <w:rsid w:val="00D012D2"/>
    <w:rsid w:val="00D01566"/>
    <w:rsid w:val="00D03D8D"/>
    <w:rsid w:val="00D04DD3"/>
    <w:rsid w:val="00D05368"/>
    <w:rsid w:val="00D061BD"/>
    <w:rsid w:val="00D06BDC"/>
    <w:rsid w:val="00D06F68"/>
    <w:rsid w:val="00D0775D"/>
    <w:rsid w:val="00D07B19"/>
    <w:rsid w:val="00D104CB"/>
    <w:rsid w:val="00D1082B"/>
    <w:rsid w:val="00D10F9F"/>
    <w:rsid w:val="00D12403"/>
    <w:rsid w:val="00D1262A"/>
    <w:rsid w:val="00D12A58"/>
    <w:rsid w:val="00D12CD3"/>
    <w:rsid w:val="00D12D62"/>
    <w:rsid w:val="00D137E6"/>
    <w:rsid w:val="00D14004"/>
    <w:rsid w:val="00D141AF"/>
    <w:rsid w:val="00D14508"/>
    <w:rsid w:val="00D153B4"/>
    <w:rsid w:val="00D15B68"/>
    <w:rsid w:val="00D16287"/>
    <w:rsid w:val="00D164E1"/>
    <w:rsid w:val="00D166E1"/>
    <w:rsid w:val="00D16A94"/>
    <w:rsid w:val="00D170BD"/>
    <w:rsid w:val="00D17D53"/>
    <w:rsid w:val="00D22871"/>
    <w:rsid w:val="00D244EB"/>
    <w:rsid w:val="00D24899"/>
    <w:rsid w:val="00D24BEA"/>
    <w:rsid w:val="00D253DF"/>
    <w:rsid w:val="00D26B7B"/>
    <w:rsid w:val="00D279A7"/>
    <w:rsid w:val="00D27D5A"/>
    <w:rsid w:val="00D27DBB"/>
    <w:rsid w:val="00D317D7"/>
    <w:rsid w:val="00D31B48"/>
    <w:rsid w:val="00D33979"/>
    <w:rsid w:val="00D33C9C"/>
    <w:rsid w:val="00D3451F"/>
    <w:rsid w:val="00D34A8C"/>
    <w:rsid w:val="00D35FFE"/>
    <w:rsid w:val="00D361FE"/>
    <w:rsid w:val="00D36C17"/>
    <w:rsid w:val="00D36D35"/>
    <w:rsid w:val="00D3790C"/>
    <w:rsid w:val="00D40EA3"/>
    <w:rsid w:val="00D41B45"/>
    <w:rsid w:val="00D41D59"/>
    <w:rsid w:val="00D431DD"/>
    <w:rsid w:val="00D43B9C"/>
    <w:rsid w:val="00D4402A"/>
    <w:rsid w:val="00D441B7"/>
    <w:rsid w:val="00D459BA"/>
    <w:rsid w:val="00D47234"/>
    <w:rsid w:val="00D47409"/>
    <w:rsid w:val="00D47CC2"/>
    <w:rsid w:val="00D50BD3"/>
    <w:rsid w:val="00D510BE"/>
    <w:rsid w:val="00D51D9D"/>
    <w:rsid w:val="00D52A64"/>
    <w:rsid w:val="00D52EEF"/>
    <w:rsid w:val="00D53A2A"/>
    <w:rsid w:val="00D53D30"/>
    <w:rsid w:val="00D53F6B"/>
    <w:rsid w:val="00D56B6D"/>
    <w:rsid w:val="00D57550"/>
    <w:rsid w:val="00D60F2A"/>
    <w:rsid w:val="00D61095"/>
    <w:rsid w:val="00D610B2"/>
    <w:rsid w:val="00D61223"/>
    <w:rsid w:val="00D61A9A"/>
    <w:rsid w:val="00D6242D"/>
    <w:rsid w:val="00D637B4"/>
    <w:rsid w:val="00D63A61"/>
    <w:rsid w:val="00D64087"/>
    <w:rsid w:val="00D65346"/>
    <w:rsid w:val="00D65C1B"/>
    <w:rsid w:val="00D65C5E"/>
    <w:rsid w:val="00D65CA3"/>
    <w:rsid w:val="00D66453"/>
    <w:rsid w:val="00D67F30"/>
    <w:rsid w:val="00D7111F"/>
    <w:rsid w:val="00D719CE"/>
    <w:rsid w:val="00D7217D"/>
    <w:rsid w:val="00D72E51"/>
    <w:rsid w:val="00D731DA"/>
    <w:rsid w:val="00D732EF"/>
    <w:rsid w:val="00D73386"/>
    <w:rsid w:val="00D73396"/>
    <w:rsid w:val="00D73739"/>
    <w:rsid w:val="00D73886"/>
    <w:rsid w:val="00D73F75"/>
    <w:rsid w:val="00D7479E"/>
    <w:rsid w:val="00D7495B"/>
    <w:rsid w:val="00D756F6"/>
    <w:rsid w:val="00D763FC"/>
    <w:rsid w:val="00D76CF9"/>
    <w:rsid w:val="00D815E6"/>
    <w:rsid w:val="00D8204F"/>
    <w:rsid w:val="00D82C36"/>
    <w:rsid w:val="00D83AF6"/>
    <w:rsid w:val="00D83EB2"/>
    <w:rsid w:val="00D851E7"/>
    <w:rsid w:val="00D85EB6"/>
    <w:rsid w:val="00D861BE"/>
    <w:rsid w:val="00D87477"/>
    <w:rsid w:val="00D87578"/>
    <w:rsid w:val="00D87EA3"/>
    <w:rsid w:val="00D932A5"/>
    <w:rsid w:val="00D941F4"/>
    <w:rsid w:val="00D961D3"/>
    <w:rsid w:val="00D969C1"/>
    <w:rsid w:val="00D96A41"/>
    <w:rsid w:val="00DA005A"/>
    <w:rsid w:val="00DA1029"/>
    <w:rsid w:val="00DA14FE"/>
    <w:rsid w:val="00DA2363"/>
    <w:rsid w:val="00DA2951"/>
    <w:rsid w:val="00DA2E80"/>
    <w:rsid w:val="00DA3BED"/>
    <w:rsid w:val="00DA3E5A"/>
    <w:rsid w:val="00DA5145"/>
    <w:rsid w:val="00DA5243"/>
    <w:rsid w:val="00DA53E5"/>
    <w:rsid w:val="00DA5A06"/>
    <w:rsid w:val="00DA5B8B"/>
    <w:rsid w:val="00DB195C"/>
    <w:rsid w:val="00DB448F"/>
    <w:rsid w:val="00DB555D"/>
    <w:rsid w:val="00DB5B3F"/>
    <w:rsid w:val="00DB5DB2"/>
    <w:rsid w:val="00DB5ED6"/>
    <w:rsid w:val="00DB5FC1"/>
    <w:rsid w:val="00DB67E6"/>
    <w:rsid w:val="00DC014B"/>
    <w:rsid w:val="00DC097B"/>
    <w:rsid w:val="00DC0F45"/>
    <w:rsid w:val="00DC1FE7"/>
    <w:rsid w:val="00DC3278"/>
    <w:rsid w:val="00DC45AF"/>
    <w:rsid w:val="00DC66AE"/>
    <w:rsid w:val="00DD1E81"/>
    <w:rsid w:val="00DD2601"/>
    <w:rsid w:val="00DD3956"/>
    <w:rsid w:val="00DD3981"/>
    <w:rsid w:val="00DD5320"/>
    <w:rsid w:val="00DD5352"/>
    <w:rsid w:val="00DD6073"/>
    <w:rsid w:val="00DD6C35"/>
    <w:rsid w:val="00DE069A"/>
    <w:rsid w:val="00DE0BFA"/>
    <w:rsid w:val="00DE15D4"/>
    <w:rsid w:val="00DE2F6E"/>
    <w:rsid w:val="00DE38D6"/>
    <w:rsid w:val="00DE4234"/>
    <w:rsid w:val="00DE431A"/>
    <w:rsid w:val="00DE4F88"/>
    <w:rsid w:val="00DE575E"/>
    <w:rsid w:val="00DE6006"/>
    <w:rsid w:val="00DE60A4"/>
    <w:rsid w:val="00DE6105"/>
    <w:rsid w:val="00DE6442"/>
    <w:rsid w:val="00DE67C1"/>
    <w:rsid w:val="00DE7CC8"/>
    <w:rsid w:val="00DF0CB5"/>
    <w:rsid w:val="00DF0DD4"/>
    <w:rsid w:val="00DF1102"/>
    <w:rsid w:val="00DF130A"/>
    <w:rsid w:val="00DF180B"/>
    <w:rsid w:val="00DF1889"/>
    <w:rsid w:val="00DF20DE"/>
    <w:rsid w:val="00DF25D2"/>
    <w:rsid w:val="00DF3BFE"/>
    <w:rsid w:val="00DF4BB3"/>
    <w:rsid w:val="00DF4F79"/>
    <w:rsid w:val="00DF501A"/>
    <w:rsid w:val="00DF5383"/>
    <w:rsid w:val="00DF580B"/>
    <w:rsid w:val="00DF5C4F"/>
    <w:rsid w:val="00DF6393"/>
    <w:rsid w:val="00DF655F"/>
    <w:rsid w:val="00DF6E32"/>
    <w:rsid w:val="00DF73FF"/>
    <w:rsid w:val="00E00792"/>
    <w:rsid w:val="00E00CC3"/>
    <w:rsid w:val="00E0290C"/>
    <w:rsid w:val="00E0412F"/>
    <w:rsid w:val="00E04924"/>
    <w:rsid w:val="00E0523C"/>
    <w:rsid w:val="00E076E5"/>
    <w:rsid w:val="00E079D9"/>
    <w:rsid w:val="00E10241"/>
    <w:rsid w:val="00E10D60"/>
    <w:rsid w:val="00E13137"/>
    <w:rsid w:val="00E13BB3"/>
    <w:rsid w:val="00E1559D"/>
    <w:rsid w:val="00E16223"/>
    <w:rsid w:val="00E16238"/>
    <w:rsid w:val="00E163D7"/>
    <w:rsid w:val="00E17073"/>
    <w:rsid w:val="00E17887"/>
    <w:rsid w:val="00E17AFB"/>
    <w:rsid w:val="00E201D2"/>
    <w:rsid w:val="00E21EF3"/>
    <w:rsid w:val="00E22809"/>
    <w:rsid w:val="00E23121"/>
    <w:rsid w:val="00E236B7"/>
    <w:rsid w:val="00E243E1"/>
    <w:rsid w:val="00E24B66"/>
    <w:rsid w:val="00E24DDF"/>
    <w:rsid w:val="00E27A27"/>
    <w:rsid w:val="00E30181"/>
    <w:rsid w:val="00E30447"/>
    <w:rsid w:val="00E3089F"/>
    <w:rsid w:val="00E30E3D"/>
    <w:rsid w:val="00E30EB4"/>
    <w:rsid w:val="00E31294"/>
    <w:rsid w:val="00E33B19"/>
    <w:rsid w:val="00E349C1"/>
    <w:rsid w:val="00E34B81"/>
    <w:rsid w:val="00E34F73"/>
    <w:rsid w:val="00E35460"/>
    <w:rsid w:val="00E36B2C"/>
    <w:rsid w:val="00E36D1D"/>
    <w:rsid w:val="00E404A0"/>
    <w:rsid w:val="00E40DD9"/>
    <w:rsid w:val="00E41907"/>
    <w:rsid w:val="00E41B31"/>
    <w:rsid w:val="00E41D79"/>
    <w:rsid w:val="00E42FA4"/>
    <w:rsid w:val="00E44C97"/>
    <w:rsid w:val="00E47A6A"/>
    <w:rsid w:val="00E50D18"/>
    <w:rsid w:val="00E51220"/>
    <w:rsid w:val="00E521FF"/>
    <w:rsid w:val="00E52DB5"/>
    <w:rsid w:val="00E55B6B"/>
    <w:rsid w:val="00E56077"/>
    <w:rsid w:val="00E56588"/>
    <w:rsid w:val="00E56782"/>
    <w:rsid w:val="00E56BF2"/>
    <w:rsid w:val="00E576D9"/>
    <w:rsid w:val="00E60F19"/>
    <w:rsid w:val="00E6158B"/>
    <w:rsid w:val="00E6269E"/>
    <w:rsid w:val="00E628AE"/>
    <w:rsid w:val="00E62C54"/>
    <w:rsid w:val="00E62E5A"/>
    <w:rsid w:val="00E63D95"/>
    <w:rsid w:val="00E648AF"/>
    <w:rsid w:val="00E655BE"/>
    <w:rsid w:val="00E66F9B"/>
    <w:rsid w:val="00E67BD2"/>
    <w:rsid w:val="00E70874"/>
    <w:rsid w:val="00E70F92"/>
    <w:rsid w:val="00E724B1"/>
    <w:rsid w:val="00E72673"/>
    <w:rsid w:val="00E758DF"/>
    <w:rsid w:val="00E76732"/>
    <w:rsid w:val="00E80761"/>
    <w:rsid w:val="00E80AA1"/>
    <w:rsid w:val="00E80B35"/>
    <w:rsid w:val="00E80E83"/>
    <w:rsid w:val="00E81023"/>
    <w:rsid w:val="00E81F4F"/>
    <w:rsid w:val="00E820AC"/>
    <w:rsid w:val="00E82451"/>
    <w:rsid w:val="00E83763"/>
    <w:rsid w:val="00E842D1"/>
    <w:rsid w:val="00E843FA"/>
    <w:rsid w:val="00E84741"/>
    <w:rsid w:val="00E877B7"/>
    <w:rsid w:val="00E90FF3"/>
    <w:rsid w:val="00E916D5"/>
    <w:rsid w:val="00E925A4"/>
    <w:rsid w:val="00E94099"/>
    <w:rsid w:val="00E94180"/>
    <w:rsid w:val="00E94B9B"/>
    <w:rsid w:val="00E9527F"/>
    <w:rsid w:val="00E95C4A"/>
    <w:rsid w:val="00E95EEF"/>
    <w:rsid w:val="00E96754"/>
    <w:rsid w:val="00E9691B"/>
    <w:rsid w:val="00E96983"/>
    <w:rsid w:val="00EA016B"/>
    <w:rsid w:val="00EA1DB5"/>
    <w:rsid w:val="00EA2B14"/>
    <w:rsid w:val="00EA2F0F"/>
    <w:rsid w:val="00EA4019"/>
    <w:rsid w:val="00EA46C6"/>
    <w:rsid w:val="00EA4ABF"/>
    <w:rsid w:val="00EA52E8"/>
    <w:rsid w:val="00EA5448"/>
    <w:rsid w:val="00EA5458"/>
    <w:rsid w:val="00EA5CCB"/>
    <w:rsid w:val="00EA5DFE"/>
    <w:rsid w:val="00EA6729"/>
    <w:rsid w:val="00EB043B"/>
    <w:rsid w:val="00EB177B"/>
    <w:rsid w:val="00EB20BC"/>
    <w:rsid w:val="00EB247D"/>
    <w:rsid w:val="00EB27D9"/>
    <w:rsid w:val="00EB3675"/>
    <w:rsid w:val="00EB568D"/>
    <w:rsid w:val="00EB604E"/>
    <w:rsid w:val="00EB7223"/>
    <w:rsid w:val="00EB735A"/>
    <w:rsid w:val="00EB73F5"/>
    <w:rsid w:val="00EC0582"/>
    <w:rsid w:val="00EC1618"/>
    <w:rsid w:val="00EC1788"/>
    <w:rsid w:val="00EC1D57"/>
    <w:rsid w:val="00EC1F28"/>
    <w:rsid w:val="00EC2667"/>
    <w:rsid w:val="00EC3036"/>
    <w:rsid w:val="00EC303E"/>
    <w:rsid w:val="00EC3C72"/>
    <w:rsid w:val="00EC45C3"/>
    <w:rsid w:val="00EC59A5"/>
    <w:rsid w:val="00EC59C3"/>
    <w:rsid w:val="00EC7884"/>
    <w:rsid w:val="00ED0A56"/>
    <w:rsid w:val="00ED0E12"/>
    <w:rsid w:val="00ED19BD"/>
    <w:rsid w:val="00ED2A3D"/>
    <w:rsid w:val="00ED2BBB"/>
    <w:rsid w:val="00ED437A"/>
    <w:rsid w:val="00ED7FE1"/>
    <w:rsid w:val="00EE0538"/>
    <w:rsid w:val="00EE1050"/>
    <w:rsid w:val="00EE11C1"/>
    <w:rsid w:val="00EE17B0"/>
    <w:rsid w:val="00EE1CE4"/>
    <w:rsid w:val="00EE370A"/>
    <w:rsid w:val="00EE4233"/>
    <w:rsid w:val="00EE52DD"/>
    <w:rsid w:val="00EF0273"/>
    <w:rsid w:val="00EF0794"/>
    <w:rsid w:val="00EF164C"/>
    <w:rsid w:val="00EF216F"/>
    <w:rsid w:val="00EF2B2A"/>
    <w:rsid w:val="00EF36EE"/>
    <w:rsid w:val="00EF3855"/>
    <w:rsid w:val="00EF45F9"/>
    <w:rsid w:val="00EF4EED"/>
    <w:rsid w:val="00EF531A"/>
    <w:rsid w:val="00EF60FA"/>
    <w:rsid w:val="00EF67BB"/>
    <w:rsid w:val="00EF71D7"/>
    <w:rsid w:val="00EF7280"/>
    <w:rsid w:val="00EF77C6"/>
    <w:rsid w:val="00EF7BAC"/>
    <w:rsid w:val="00EF7D6C"/>
    <w:rsid w:val="00EF7FA9"/>
    <w:rsid w:val="00F00674"/>
    <w:rsid w:val="00F00D41"/>
    <w:rsid w:val="00F026CE"/>
    <w:rsid w:val="00F0289D"/>
    <w:rsid w:val="00F02C63"/>
    <w:rsid w:val="00F0346F"/>
    <w:rsid w:val="00F034B9"/>
    <w:rsid w:val="00F03740"/>
    <w:rsid w:val="00F04344"/>
    <w:rsid w:val="00F046B1"/>
    <w:rsid w:val="00F0592A"/>
    <w:rsid w:val="00F05C6E"/>
    <w:rsid w:val="00F06642"/>
    <w:rsid w:val="00F068E8"/>
    <w:rsid w:val="00F06A54"/>
    <w:rsid w:val="00F0747C"/>
    <w:rsid w:val="00F11479"/>
    <w:rsid w:val="00F137E7"/>
    <w:rsid w:val="00F13BFF"/>
    <w:rsid w:val="00F145B4"/>
    <w:rsid w:val="00F14C8A"/>
    <w:rsid w:val="00F1583F"/>
    <w:rsid w:val="00F15D53"/>
    <w:rsid w:val="00F163DE"/>
    <w:rsid w:val="00F166BE"/>
    <w:rsid w:val="00F16967"/>
    <w:rsid w:val="00F17607"/>
    <w:rsid w:val="00F176D3"/>
    <w:rsid w:val="00F23681"/>
    <w:rsid w:val="00F23916"/>
    <w:rsid w:val="00F241B0"/>
    <w:rsid w:val="00F24D84"/>
    <w:rsid w:val="00F25285"/>
    <w:rsid w:val="00F25ABF"/>
    <w:rsid w:val="00F25F10"/>
    <w:rsid w:val="00F261DC"/>
    <w:rsid w:val="00F26809"/>
    <w:rsid w:val="00F26E4A"/>
    <w:rsid w:val="00F273CE"/>
    <w:rsid w:val="00F312D4"/>
    <w:rsid w:val="00F31A01"/>
    <w:rsid w:val="00F31F06"/>
    <w:rsid w:val="00F3248C"/>
    <w:rsid w:val="00F32647"/>
    <w:rsid w:val="00F3291A"/>
    <w:rsid w:val="00F33CAE"/>
    <w:rsid w:val="00F33FDE"/>
    <w:rsid w:val="00F35E4C"/>
    <w:rsid w:val="00F365DC"/>
    <w:rsid w:val="00F36705"/>
    <w:rsid w:val="00F37287"/>
    <w:rsid w:val="00F37F5D"/>
    <w:rsid w:val="00F400FE"/>
    <w:rsid w:val="00F41E0E"/>
    <w:rsid w:val="00F428C3"/>
    <w:rsid w:val="00F429EB"/>
    <w:rsid w:val="00F43061"/>
    <w:rsid w:val="00F43539"/>
    <w:rsid w:val="00F43B4A"/>
    <w:rsid w:val="00F46040"/>
    <w:rsid w:val="00F46251"/>
    <w:rsid w:val="00F47373"/>
    <w:rsid w:val="00F4758F"/>
    <w:rsid w:val="00F47BAC"/>
    <w:rsid w:val="00F50190"/>
    <w:rsid w:val="00F509E4"/>
    <w:rsid w:val="00F514F7"/>
    <w:rsid w:val="00F517D2"/>
    <w:rsid w:val="00F5230F"/>
    <w:rsid w:val="00F52B55"/>
    <w:rsid w:val="00F52C44"/>
    <w:rsid w:val="00F53093"/>
    <w:rsid w:val="00F53839"/>
    <w:rsid w:val="00F53F27"/>
    <w:rsid w:val="00F5471E"/>
    <w:rsid w:val="00F55207"/>
    <w:rsid w:val="00F55517"/>
    <w:rsid w:val="00F55E8C"/>
    <w:rsid w:val="00F5615A"/>
    <w:rsid w:val="00F56A63"/>
    <w:rsid w:val="00F56F8C"/>
    <w:rsid w:val="00F57F85"/>
    <w:rsid w:val="00F602C4"/>
    <w:rsid w:val="00F60DEE"/>
    <w:rsid w:val="00F60FBC"/>
    <w:rsid w:val="00F61244"/>
    <w:rsid w:val="00F61652"/>
    <w:rsid w:val="00F617A1"/>
    <w:rsid w:val="00F63236"/>
    <w:rsid w:val="00F63F14"/>
    <w:rsid w:val="00F64D2D"/>
    <w:rsid w:val="00F6697B"/>
    <w:rsid w:val="00F705F5"/>
    <w:rsid w:val="00F7075C"/>
    <w:rsid w:val="00F708B1"/>
    <w:rsid w:val="00F70EAE"/>
    <w:rsid w:val="00F7112F"/>
    <w:rsid w:val="00F728EF"/>
    <w:rsid w:val="00F730EA"/>
    <w:rsid w:val="00F73553"/>
    <w:rsid w:val="00F73B62"/>
    <w:rsid w:val="00F7413C"/>
    <w:rsid w:val="00F74CC4"/>
    <w:rsid w:val="00F74EF7"/>
    <w:rsid w:val="00F75396"/>
    <w:rsid w:val="00F7546A"/>
    <w:rsid w:val="00F758EE"/>
    <w:rsid w:val="00F7599C"/>
    <w:rsid w:val="00F75CDE"/>
    <w:rsid w:val="00F76113"/>
    <w:rsid w:val="00F7777B"/>
    <w:rsid w:val="00F77A80"/>
    <w:rsid w:val="00F77B49"/>
    <w:rsid w:val="00F802AB"/>
    <w:rsid w:val="00F8050E"/>
    <w:rsid w:val="00F80DA7"/>
    <w:rsid w:val="00F815ED"/>
    <w:rsid w:val="00F816AE"/>
    <w:rsid w:val="00F82FA7"/>
    <w:rsid w:val="00F8374C"/>
    <w:rsid w:val="00F8380B"/>
    <w:rsid w:val="00F83B6F"/>
    <w:rsid w:val="00F83CAD"/>
    <w:rsid w:val="00F84127"/>
    <w:rsid w:val="00F843B8"/>
    <w:rsid w:val="00F8487F"/>
    <w:rsid w:val="00F84F94"/>
    <w:rsid w:val="00F8597A"/>
    <w:rsid w:val="00F86FA8"/>
    <w:rsid w:val="00F8745D"/>
    <w:rsid w:val="00F8758C"/>
    <w:rsid w:val="00F87595"/>
    <w:rsid w:val="00F875FF"/>
    <w:rsid w:val="00F87B1F"/>
    <w:rsid w:val="00F9130A"/>
    <w:rsid w:val="00F9158D"/>
    <w:rsid w:val="00F91A6F"/>
    <w:rsid w:val="00F92198"/>
    <w:rsid w:val="00F92BF2"/>
    <w:rsid w:val="00F92FDB"/>
    <w:rsid w:val="00F9301A"/>
    <w:rsid w:val="00F93B8B"/>
    <w:rsid w:val="00F9521D"/>
    <w:rsid w:val="00F959AE"/>
    <w:rsid w:val="00F975CB"/>
    <w:rsid w:val="00FA0700"/>
    <w:rsid w:val="00FA0A9B"/>
    <w:rsid w:val="00FA1448"/>
    <w:rsid w:val="00FA2BF8"/>
    <w:rsid w:val="00FA311A"/>
    <w:rsid w:val="00FA39B8"/>
    <w:rsid w:val="00FA3C21"/>
    <w:rsid w:val="00FA450C"/>
    <w:rsid w:val="00FA4E4C"/>
    <w:rsid w:val="00FA62B3"/>
    <w:rsid w:val="00FA6969"/>
    <w:rsid w:val="00FA7108"/>
    <w:rsid w:val="00FA7347"/>
    <w:rsid w:val="00FA7C43"/>
    <w:rsid w:val="00FB01F1"/>
    <w:rsid w:val="00FB1ED4"/>
    <w:rsid w:val="00FB284E"/>
    <w:rsid w:val="00FB2A57"/>
    <w:rsid w:val="00FB3491"/>
    <w:rsid w:val="00FB3B65"/>
    <w:rsid w:val="00FB3C40"/>
    <w:rsid w:val="00FB3C72"/>
    <w:rsid w:val="00FB4DF0"/>
    <w:rsid w:val="00FB5D7D"/>
    <w:rsid w:val="00FB5DB2"/>
    <w:rsid w:val="00FB615C"/>
    <w:rsid w:val="00FC1952"/>
    <w:rsid w:val="00FC2426"/>
    <w:rsid w:val="00FC3458"/>
    <w:rsid w:val="00FC383E"/>
    <w:rsid w:val="00FC3D2E"/>
    <w:rsid w:val="00FC3E2D"/>
    <w:rsid w:val="00FC4A48"/>
    <w:rsid w:val="00FC5872"/>
    <w:rsid w:val="00FC6891"/>
    <w:rsid w:val="00FC6EEB"/>
    <w:rsid w:val="00FD0109"/>
    <w:rsid w:val="00FD0589"/>
    <w:rsid w:val="00FD081C"/>
    <w:rsid w:val="00FD09A6"/>
    <w:rsid w:val="00FD12D5"/>
    <w:rsid w:val="00FD1420"/>
    <w:rsid w:val="00FD14B3"/>
    <w:rsid w:val="00FD1729"/>
    <w:rsid w:val="00FD1B6B"/>
    <w:rsid w:val="00FD41B3"/>
    <w:rsid w:val="00FD4CE1"/>
    <w:rsid w:val="00FD502F"/>
    <w:rsid w:val="00FD59F6"/>
    <w:rsid w:val="00FD5B62"/>
    <w:rsid w:val="00FD625A"/>
    <w:rsid w:val="00FD649D"/>
    <w:rsid w:val="00FD65E7"/>
    <w:rsid w:val="00FD69F9"/>
    <w:rsid w:val="00FD6E1E"/>
    <w:rsid w:val="00FE13C7"/>
    <w:rsid w:val="00FE22C5"/>
    <w:rsid w:val="00FE3193"/>
    <w:rsid w:val="00FE3502"/>
    <w:rsid w:val="00FE3F33"/>
    <w:rsid w:val="00FE4598"/>
    <w:rsid w:val="00FE4833"/>
    <w:rsid w:val="00FE4C07"/>
    <w:rsid w:val="00FE4FCC"/>
    <w:rsid w:val="00FE506D"/>
    <w:rsid w:val="00FE57FC"/>
    <w:rsid w:val="00FE6374"/>
    <w:rsid w:val="00FE6793"/>
    <w:rsid w:val="00FE699A"/>
    <w:rsid w:val="00FE7125"/>
    <w:rsid w:val="00FE7FC1"/>
    <w:rsid w:val="00FF0990"/>
    <w:rsid w:val="00FF259F"/>
    <w:rsid w:val="00FF25F9"/>
    <w:rsid w:val="00FF29DB"/>
    <w:rsid w:val="00FF2A08"/>
    <w:rsid w:val="00FF3D41"/>
    <w:rsid w:val="00FF6169"/>
    <w:rsid w:val="00FF6D2F"/>
    <w:rsid w:val="00FF724C"/>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E965BEAA-2D12-4959-B42C-5509A79253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B94F03"/>
    <w:pPr>
      <w:bidi/>
      <w:spacing w:line="360" w:lineRule="auto"/>
      <w:jc w:val="both"/>
    </w:pPr>
    <w:rPr>
      <w:rFonts w:ascii="Times New Roman" w:hAnsi="Times New Roman" w:cs="Narkisim"/>
      <w:sz w:val="24"/>
      <w:szCs w:val="24"/>
    </w:rPr>
  </w:style>
  <w:style w:type="paragraph" w:styleId="1">
    <w:name w:val="heading 1"/>
    <w:basedOn w:val="a1"/>
    <w:next w:val="a1"/>
    <w:link w:val="11"/>
    <w:qFormat/>
    <w:rsid w:val="004E325A"/>
    <w:pPr>
      <w:widowControl w:val="0"/>
      <w:numPr>
        <w:numId w:val="47"/>
      </w:numPr>
      <w:spacing w:before="120" w:after="120"/>
      <w:ind w:left="357" w:right="454" w:hanging="357"/>
      <w:outlineLvl w:val="0"/>
    </w:pPr>
    <w:rPr>
      <w:rFonts w:ascii="David" w:hAnsi="David" w:cs="David"/>
      <w:b/>
      <w:bCs/>
      <w:caps/>
      <w:spacing w:val="15"/>
      <w:sz w:val="32"/>
      <w:szCs w:val="36"/>
      <w:u w:val="single"/>
      <w:lang w:val="x-none" w:eastAsia="x-none"/>
    </w:rPr>
  </w:style>
  <w:style w:type="paragraph" w:styleId="2">
    <w:name w:val="heading 2"/>
    <w:basedOn w:val="1"/>
    <w:next w:val="a1"/>
    <w:link w:val="22"/>
    <w:unhideWhenUsed/>
    <w:qFormat/>
    <w:rsid w:val="001055F7"/>
    <w:pPr>
      <w:numPr>
        <w:ilvl w:val="1"/>
      </w:numPr>
      <w:spacing w:before="240"/>
      <w:outlineLvl w:val="1"/>
    </w:pPr>
    <w:rPr>
      <w:caps w:val="0"/>
      <w:szCs w:val="32"/>
    </w:rPr>
  </w:style>
  <w:style w:type="paragraph" w:styleId="3">
    <w:name w:val="heading 3"/>
    <w:aliases w:val="כותרת 3 תו תו תו,כותרת 31,Heading 3 תו1,כותרת 3 תו תו"/>
    <w:basedOn w:val="2"/>
    <w:next w:val="a1"/>
    <w:link w:val="32"/>
    <w:unhideWhenUsed/>
    <w:qFormat/>
    <w:rsid w:val="00CF0F0C"/>
    <w:pPr>
      <w:numPr>
        <w:ilvl w:val="2"/>
      </w:numPr>
      <w:spacing w:before="0" w:after="0"/>
      <w:ind w:right="0"/>
      <w:outlineLvl w:val="2"/>
    </w:pPr>
    <w:rPr>
      <w:b w:val="0"/>
      <w:bCs w:val="0"/>
      <w:sz w:val="24"/>
      <w:szCs w:val="24"/>
      <w:u w:val="none"/>
    </w:rPr>
  </w:style>
  <w:style w:type="paragraph" w:styleId="4">
    <w:name w:val="heading 4"/>
    <w:aliases w:val="כותרת 4 תו תו תו תו,כותרת 41,Heading 4 תו1,כותרת 4 תו תו תו1,Heading 4 תו,Heading 4 תו תו תו תו,Heading 4 תו תו תו תו תו תו"/>
    <w:basedOn w:val="3"/>
    <w:next w:val="a1"/>
    <w:link w:val="40"/>
    <w:unhideWhenUsed/>
    <w:qFormat/>
    <w:rsid w:val="00437278"/>
    <w:pPr>
      <w:numPr>
        <w:ilvl w:val="3"/>
      </w:numPr>
      <w:outlineLvl w:val="3"/>
    </w:pPr>
  </w:style>
  <w:style w:type="paragraph" w:styleId="5">
    <w:name w:val="heading 5"/>
    <w:basedOn w:val="4"/>
    <w:next w:val="a1"/>
    <w:link w:val="50"/>
    <w:autoRedefine/>
    <w:unhideWhenUsed/>
    <w:qFormat/>
    <w:rsid w:val="00506E20"/>
    <w:pPr>
      <w:numPr>
        <w:ilvl w:val="0"/>
        <w:numId w:val="48"/>
      </w:numPr>
      <w:outlineLvl w:val="4"/>
    </w:pPr>
  </w:style>
  <w:style w:type="paragraph" w:styleId="6">
    <w:name w:val="heading 6"/>
    <w:basedOn w:val="3"/>
    <w:next w:val="a1"/>
    <w:link w:val="60"/>
    <w:unhideWhenUsed/>
    <w:qFormat/>
    <w:rsid w:val="00514DA5"/>
    <w:pPr>
      <w:spacing w:before="120"/>
      <w:outlineLvl w:val="5"/>
    </w:pPr>
    <w:rPr>
      <w:b/>
      <w:bCs/>
      <w:u w:val="single"/>
    </w:rPr>
  </w:style>
  <w:style w:type="paragraph" w:styleId="7">
    <w:name w:val="heading 7"/>
    <w:basedOn w:val="a1"/>
    <w:next w:val="a1"/>
    <w:link w:val="70"/>
    <w:unhideWhenUsed/>
    <w:qFormat/>
    <w:rsid w:val="00551B21"/>
    <w:pPr>
      <w:widowControl w:val="0"/>
      <w:adjustRightInd w:val="0"/>
      <w:spacing w:line="240" w:lineRule="auto"/>
      <w:contextualSpacing/>
      <w:textAlignment w:val="baseline"/>
      <w:outlineLvl w:val="6"/>
    </w:pPr>
    <w:rPr>
      <w:rFonts w:ascii="David" w:eastAsia="Times New Roman" w:hAnsi="David" w:cs="David"/>
      <w:b/>
      <w:bCs/>
      <w:sz w:val="32"/>
      <w:szCs w:val="32"/>
      <w:u w:val="single"/>
      <w:lang w:eastAsia="he-IL"/>
    </w:rPr>
  </w:style>
  <w:style w:type="paragraph" w:styleId="8">
    <w:name w:val="heading 8"/>
    <w:basedOn w:val="a1"/>
    <w:next w:val="a1"/>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1"/>
    <w:next w:val="a1"/>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link w:val="1"/>
    <w:rsid w:val="004E325A"/>
    <w:rPr>
      <w:rFonts w:ascii="David" w:hAnsi="David" w:cs="David"/>
      <w:b/>
      <w:bCs/>
      <w:caps/>
      <w:spacing w:val="15"/>
      <w:sz w:val="32"/>
      <w:szCs w:val="36"/>
      <w:u w:val="single"/>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link w:val="2"/>
    <w:rsid w:val="001055F7"/>
    <w:rPr>
      <w:rFonts w:ascii="David" w:hAnsi="David" w:cs="David"/>
      <w:b/>
      <w:bCs/>
      <w:spacing w:val="15"/>
      <w:sz w:val="32"/>
      <w:szCs w:val="32"/>
      <w:u w:val="single"/>
      <w:lang w:val="x-none" w:eastAsia="x-none"/>
    </w:rPr>
  </w:style>
  <w:style w:type="character" w:customStyle="1" w:styleId="32">
    <w:name w:val="כותרת 3 תו"/>
    <w:aliases w:val="כותרת 3 תו תו תו תו,כותרת 31 תו,Heading 3 תו1 תו,כותרת 3 תו תו תו2"/>
    <w:link w:val="3"/>
    <w:rsid w:val="00CF0F0C"/>
    <w:rPr>
      <w:rFonts w:ascii="David" w:hAnsi="David" w:cs="David"/>
      <w:spacing w:val="15"/>
      <w:sz w:val="24"/>
      <w:szCs w:val="24"/>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link w:val="4"/>
    <w:rsid w:val="00437278"/>
    <w:rPr>
      <w:rFonts w:ascii="David" w:hAnsi="David" w:cs="David"/>
      <w:spacing w:val="15"/>
      <w:sz w:val="24"/>
      <w:szCs w:val="24"/>
      <w:lang w:val="x-none" w:eastAsia="x-none"/>
    </w:rPr>
  </w:style>
  <w:style w:type="character" w:customStyle="1" w:styleId="50">
    <w:name w:val="כותרת 5 תו"/>
    <w:link w:val="5"/>
    <w:rsid w:val="00506E20"/>
    <w:rPr>
      <w:rFonts w:ascii="David" w:hAnsi="David" w:cs="David"/>
      <w:spacing w:val="15"/>
      <w:sz w:val="24"/>
      <w:szCs w:val="24"/>
      <w:lang w:val="x-none" w:eastAsia="x-none"/>
    </w:rPr>
  </w:style>
  <w:style w:type="character" w:customStyle="1" w:styleId="60">
    <w:name w:val="כותרת 6 תו"/>
    <w:link w:val="6"/>
    <w:rsid w:val="00514DA5"/>
    <w:rPr>
      <w:rFonts w:ascii="David" w:hAnsi="David" w:cs="David"/>
      <w:b/>
      <w:bCs/>
      <w:spacing w:val="15"/>
      <w:sz w:val="24"/>
      <w:szCs w:val="24"/>
      <w:u w:val="single"/>
      <w:lang w:val="x-none" w:eastAsia="x-none"/>
    </w:rPr>
  </w:style>
  <w:style w:type="character" w:customStyle="1" w:styleId="70">
    <w:name w:val="כותרת 7 תו"/>
    <w:link w:val="7"/>
    <w:rsid w:val="00551B21"/>
    <w:rPr>
      <w:rFonts w:ascii="David" w:eastAsia="Times New Roman" w:hAnsi="David" w:cs="David"/>
      <w:b/>
      <w:bCs/>
      <w:sz w:val="32"/>
      <w:szCs w:val="32"/>
      <w:u w:val="single"/>
      <w:lang w:eastAsia="he-IL"/>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014182"/>
    <w:pPr>
      <w:bidi w:val="0"/>
      <w:outlineLvl w:val="9"/>
    </w:pPr>
    <w:rPr>
      <w:lang w:bidi="en-US"/>
    </w:rPr>
  </w:style>
  <w:style w:type="paragraph" w:styleId="TOC3">
    <w:name w:val="toc 3"/>
    <w:basedOn w:val="a1"/>
    <w:next w:val="a1"/>
    <w:autoRedefine/>
    <w:uiPriority w:val="39"/>
    <w:unhideWhenUsed/>
    <w:rsid w:val="00600BFA"/>
    <w:pPr>
      <w:ind w:left="240"/>
      <w:jc w:val="left"/>
    </w:pPr>
    <w:rPr>
      <w:rFonts w:asciiTheme="minorHAnsi" w:hAnsiTheme="minorHAnsi" w:cstheme="minorHAnsi"/>
      <w:sz w:val="20"/>
      <w:szCs w:val="20"/>
    </w:rPr>
  </w:style>
  <w:style w:type="paragraph" w:styleId="TOC1">
    <w:name w:val="toc 1"/>
    <w:basedOn w:val="a1"/>
    <w:next w:val="a1"/>
    <w:autoRedefine/>
    <w:uiPriority w:val="39"/>
    <w:unhideWhenUsed/>
    <w:rsid w:val="005129ED"/>
    <w:pPr>
      <w:tabs>
        <w:tab w:val="left" w:pos="1200"/>
        <w:tab w:val="right" w:pos="8794"/>
      </w:tabs>
      <w:jc w:val="left"/>
    </w:pPr>
    <w:rPr>
      <w:rFonts w:ascii="David" w:hAnsi="David" w:cs="David"/>
      <w:b/>
      <w:bCs/>
      <w:caps/>
      <w:noProof/>
    </w:rPr>
  </w:style>
  <w:style w:type="paragraph" w:styleId="TOC2">
    <w:name w:val="toc 2"/>
    <w:basedOn w:val="a1"/>
    <w:next w:val="a1"/>
    <w:autoRedefine/>
    <w:uiPriority w:val="39"/>
    <w:unhideWhenUsed/>
    <w:rsid w:val="00315F3C"/>
    <w:pPr>
      <w:spacing w:before="240"/>
      <w:jc w:val="left"/>
    </w:pPr>
    <w:rPr>
      <w:rFonts w:asciiTheme="minorHAnsi" w:hAnsiTheme="minorHAnsi" w:cstheme="minorHAnsi"/>
      <w:b/>
      <w:bCs/>
      <w:sz w:val="20"/>
      <w:szCs w:val="20"/>
    </w:rPr>
  </w:style>
  <w:style w:type="paragraph" w:styleId="TOC7">
    <w:name w:val="toc 7"/>
    <w:basedOn w:val="a1"/>
    <w:next w:val="a1"/>
    <w:autoRedefine/>
    <w:uiPriority w:val="39"/>
    <w:unhideWhenUsed/>
    <w:rsid w:val="00600BFA"/>
    <w:pPr>
      <w:ind w:left="1200"/>
      <w:jc w:val="left"/>
    </w:pPr>
    <w:rPr>
      <w:rFonts w:asciiTheme="minorHAnsi" w:hAnsiTheme="minorHAnsi" w:cstheme="minorHAnsi"/>
      <w:sz w:val="20"/>
      <w:szCs w:val="20"/>
    </w:rPr>
  </w:style>
  <w:style w:type="paragraph" w:styleId="TOC6">
    <w:name w:val="toc 6"/>
    <w:basedOn w:val="a1"/>
    <w:next w:val="a1"/>
    <w:autoRedefine/>
    <w:uiPriority w:val="39"/>
    <w:unhideWhenUsed/>
    <w:rsid w:val="00600BFA"/>
    <w:pPr>
      <w:ind w:left="960"/>
      <w:jc w:val="left"/>
    </w:pPr>
    <w:rPr>
      <w:rFonts w:asciiTheme="minorHAnsi" w:hAnsiTheme="minorHAnsi" w:cstheme="minorHAnsi"/>
      <w:sz w:val="20"/>
      <w:szCs w:val="20"/>
    </w:rPr>
  </w:style>
  <w:style w:type="paragraph" w:styleId="TOC5">
    <w:name w:val="toc 5"/>
    <w:basedOn w:val="a1"/>
    <w:next w:val="a1"/>
    <w:autoRedefine/>
    <w:uiPriority w:val="39"/>
    <w:unhideWhenUsed/>
    <w:rsid w:val="00600BFA"/>
    <w:pPr>
      <w:ind w:left="720"/>
      <w:jc w:val="left"/>
    </w:pPr>
    <w:rPr>
      <w:rFonts w:asciiTheme="minorHAnsi" w:hAnsiTheme="minorHAnsi" w:cstheme="minorHAnsi"/>
      <w:sz w:val="20"/>
      <w:szCs w:val="20"/>
    </w:rPr>
  </w:style>
  <w:style w:type="paragraph" w:styleId="TOC4">
    <w:name w:val="toc 4"/>
    <w:basedOn w:val="a1"/>
    <w:next w:val="a1"/>
    <w:autoRedefine/>
    <w:uiPriority w:val="39"/>
    <w:unhideWhenUsed/>
    <w:rsid w:val="00600BFA"/>
    <w:pPr>
      <w:ind w:left="480"/>
      <w:jc w:val="left"/>
    </w:pPr>
    <w:rPr>
      <w:rFonts w:asciiTheme="minorHAnsi" w:hAnsiTheme="minorHAnsi" w:cstheme="minorHAnsi"/>
      <w:sz w:val="20"/>
      <w:szCs w:val="20"/>
    </w:rPr>
  </w:style>
  <w:style w:type="paragraph" w:styleId="a9">
    <w:name w:val="List Paragraph"/>
    <w:basedOn w:val="a1"/>
    <w:link w:val="aa"/>
    <w:uiPriority w:val="99"/>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uiPriority w:val="99"/>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keepNext/>
      <w:keepLines/>
      <w:pageBreakBefore/>
      <w:numPr>
        <w:numId w:val="0"/>
      </w:numPr>
      <w:tabs>
        <w:tab w:val="left" w:pos="486"/>
        <w:tab w:val="num" w:pos="576"/>
        <w:tab w:val="left" w:pos="628"/>
        <w:tab w:val="num" w:pos="851"/>
      </w:tabs>
      <w:adjustRightInd w:val="0"/>
      <w:spacing w:before="0" w:after="360" w:line="240" w:lineRule="auto"/>
      <w:ind w:left="792" w:right="576" w:hanging="792"/>
      <w:textAlignment w:val="baseline"/>
    </w:pPr>
    <w:rPr>
      <w:rFonts w:eastAsia="MS Mincho" w:cs="Narkisim"/>
      <w:caps/>
      <w:spacing w:val="0"/>
      <w:sz w:val="36"/>
      <w:szCs w:val="36"/>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David"/>
      <w:szCs w:val="24"/>
      <w:lang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9B270D"/>
    <w:pPr>
      <w:keepNext/>
      <w:tabs>
        <w:tab w:val="num" w:pos="1080"/>
        <w:tab w:val="left" w:pos="8283"/>
      </w:tabs>
      <w:adjustRightInd w:val="0"/>
      <w:spacing w:line="240" w:lineRule="auto"/>
      <w:textAlignment w:val="baseline"/>
    </w:pPr>
    <w:rPr>
      <w:rFonts w:ascii="Arial" w:eastAsia="MS Mincho" w:hAnsi="Arial" w:cs="Arial"/>
      <w:caps/>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qFormat/>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uiPriority w:val="99"/>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adjustRightInd w:val="0"/>
      <w:spacing w:before="100" w:beforeAutospacing="1" w:after="120" w:line="320" w:lineRule="atLeast"/>
      <w:ind w:left="3"/>
      <w:jc w:val="left"/>
      <w:textAlignment w:val="baseline"/>
    </w:pPr>
    <w:rPr>
      <w:rFonts w:eastAsia="MS Mincho" w:cs="Narkisim"/>
      <w:b/>
      <w:caps/>
      <w:spacing w:val="0"/>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9B270D"/>
    <w:rPr>
      <w:rFonts w:eastAsia="MS Mincho" w:cs="Narkisim"/>
      <w:caps/>
      <w:spacing w:val="0"/>
      <w:sz w:val="36"/>
      <w:szCs w:val="36"/>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9B270D"/>
    <w:pPr>
      <w:pageBreakBefore/>
      <w:tabs>
        <w:tab w:val="num" w:pos="360"/>
      </w:tabs>
      <w:spacing w:before="0" w:after="360"/>
    </w:pPr>
    <w:rPr>
      <w:rFonts w:eastAsia="MS Mincho" w:cs="Narkisim"/>
      <w:caps/>
      <w:spacing w:val="0"/>
      <w:sz w:val="36"/>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9B270D"/>
    <w:pPr>
      <w:spacing w:after="720"/>
      <w:ind w:left="794" w:hanging="794"/>
      <w:jc w:val="center"/>
      <w:outlineLvl w:val="9"/>
    </w:pPr>
    <w:rPr>
      <w:rFonts w:eastAsia="MS Mincho"/>
      <w:caps/>
      <w:smallCaps/>
      <w:spacing w:val="70"/>
      <w:szCs w:val="36"/>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0">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4"/>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ind w:left="1440"/>
      <w:jc w:val="left"/>
    </w:pPr>
    <w:rPr>
      <w:rFonts w:asciiTheme="minorHAnsi" w:hAnsiTheme="minorHAnsi" w:cstheme="minorHAnsi"/>
      <w:sz w:val="20"/>
      <w:szCs w:val="20"/>
    </w:rPr>
  </w:style>
  <w:style w:type="paragraph" w:styleId="TOC9">
    <w:name w:val="toc 9"/>
    <w:basedOn w:val="a1"/>
    <w:next w:val="a1"/>
    <w:autoRedefine/>
    <w:uiPriority w:val="39"/>
    <w:rsid w:val="009B270D"/>
    <w:pPr>
      <w:ind w:left="1680"/>
      <w:jc w:val="left"/>
    </w:pPr>
    <w:rPr>
      <w:rFonts w:asciiTheme="minorHAnsi" w:hAnsiTheme="minorHAnsi" w:cstheme="minorHAnsi"/>
      <w:sz w:val="20"/>
      <w:szCs w:val="20"/>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9B270D"/>
    <w:pPr>
      <w:widowControl/>
      <w:spacing w:before="0"/>
    </w:pPr>
    <w:rPr>
      <w:rFonts w:ascii="Arial" w:eastAsia="MS Mincho" w:hAnsi="Arial" w:cs="Arial"/>
      <w:caps/>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567"/>
    </w:pPr>
    <w:rPr>
      <w:rFonts w:eastAsia="Times New Roman"/>
      <w:sz w:val="20"/>
      <w:lang w:eastAsia="he-IL"/>
    </w:rPr>
  </w:style>
  <w:style w:type="paragraph" w:customStyle="1" w:styleId="10">
    <w:name w:val="מספור1"/>
    <w:basedOn w:val="a1"/>
    <w:next w:val="a1"/>
    <w:autoRedefine/>
    <w:rsid w:val="00E201D2"/>
    <w:pPr>
      <w:numPr>
        <w:numId w:val="4"/>
      </w:numPr>
      <w:tabs>
        <w:tab w:val="left" w:pos="34"/>
        <w:tab w:val="left" w:pos="8640"/>
      </w:tabs>
      <w:spacing w:after="60" w:line="240" w:lineRule="auto"/>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567"/>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Narkisim" w:eastAsia="Times New Roman" w:hAnsi="Narkisim"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Narkisim" w:eastAsia="Times New Roman" w:hAnsi="Narkisim"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7">
    <w:name w:val="בסיס 1"/>
    <w:basedOn w:val="afffff3"/>
    <w:next w:val="afffff3"/>
    <w:rsid w:val="00A122FA"/>
    <w:pPr>
      <w:tabs>
        <w:tab w:val="clear" w:pos="454"/>
      </w:tabs>
      <w:spacing w:after="120"/>
      <w:ind w:left="680" w:hanging="680"/>
    </w:pPr>
    <w:rPr>
      <w:bCs/>
      <w:sz w:val="28"/>
      <w:szCs w:val="32"/>
      <w:u w:val="single"/>
    </w:rPr>
  </w:style>
  <w:style w:type="paragraph" w:customStyle="1" w:styleId="1f8">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122FA"/>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1">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11">
    <w:name w:val="תו Char Char1"/>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8">
    <w:name w:val="תו תו3"/>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10">
    <w:name w:val="תו Char1"/>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3">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Narkisim" w:eastAsia="Times New Roman" w:hAnsi="Narkisim"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Narkisim" w:eastAsia="Times New Roman" w:hAnsi="Narkisim"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Narkisim" w:eastAsia="Times New Roman" w:hAnsi="Narkisim"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Narkisim" w:eastAsia="Times New Roman" w:hAnsi="Narkisim"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9">
    <w:name w:val="מספר 1"/>
    <w:basedOn w:val="1"/>
    <w:rsid w:val="006B0C69"/>
    <w:pPr>
      <w:widowControl/>
      <w:numPr>
        <w:numId w:val="0"/>
      </w:numPr>
      <w:tabs>
        <w:tab w:val="left" w:pos="896"/>
      </w:tabs>
      <w:bidi w:val="0"/>
      <w:spacing w:line="240" w:lineRule="auto"/>
      <w:ind w:right="180"/>
      <w:jc w:val="left"/>
    </w:pPr>
    <w:rPr>
      <w:rFonts w:eastAsia="Times New Roman" w:cs="Times New Roman"/>
      <w:caps w:val="0"/>
      <w:spacing w:val="0"/>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a">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Narkisim" w:eastAsia="Times New Roman" w:hAnsi="Narkisim"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Narkisim" w:eastAsia="Times New Roman" w:hAnsi="Narkisim"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1"/>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9">
    <w:name w:val="טקסט טבלה תחתונה3"/>
    <w:basedOn w:val="a3"/>
    <w:next w:val="afff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5"/>
      </w:numPr>
    </w:pPr>
  </w:style>
  <w:style w:type="numbering" w:customStyle="1" w:styleId="-1130">
    <w:name w:val="משרד האוצר - מדורג קצר113"/>
    <w:uiPriority w:val="99"/>
    <w:rsid w:val="008C504F"/>
    <w:pPr>
      <w:numPr>
        <w:numId w:val="26"/>
      </w:numPr>
    </w:pPr>
  </w:style>
  <w:style w:type="numbering" w:customStyle="1" w:styleId="-122">
    <w:name w:val="משרד האוצר - מדורג122"/>
    <w:uiPriority w:val="99"/>
    <w:rsid w:val="008C504F"/>
    <w:pPr>
      <w:numPr>
        <w:numId w:val="27"/>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1"/>
      </w:numPr>
      <w:tabs>
        <w:tab w:val="left" w:pos="283"/>
      </w:tabs>
      <w:adjustRightInd/>
      <w:spacing w:before="240" w:beforeAutospacing="0" w:after="240" w:line="360" w:lineRule="auto"/>
      <w:ind w:right="0"/>
      <w:jc w:val="center"/>
      <w:textAlignment w:val="auto"/>
      <w:outlineLvl w:val="0"/>
    </w:pPr>
    <w:rPr>
      <w:rFonts w:eastAsia="David" w:cs="FrankRuehl"/>
      <w:b w:val="0"/>
      <w:i/>
      <w:iCs/>
      <w:caps w:val="0"/>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1"/>
      </w:numPr>
      <w:tabs>
        <w:tab w:val="left" w:pos="283"/>
      </w:tabs>
      <w:adjustRightInd/>
      <w:spacing w:before="120" w:beforeAutospacing="0" w:after="0" w:line="360" w:lineRule="auto"/>
      <w:ind w:right="0"/>
      <w:jc w:val="center"/>
      <w:textAlignment w:val="auto"/>
      <w:outlineLvl w:val="0"/>
    </w:pPr>
    <w:rPr>
      <w:rFonts w:eastAsia="David" w:cs="FrankRuehl"/>
      <w:b w:val="0"/>
      <w:i/>
      <w:iCs/>
      <w:caps w:val="0"/>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a">
    <w:name w:val="טקסט נספח"/>
    <w:basedOn w:val="affff4"/>
    <w:rsid w:val="005A3BA6"/>
    <w:rPr>
      <w:rFonts w:cs="David"/>
      <w:b w:val="0"/>
      <w:bCs w:val="0"/>
      <w:color w:val="auto"/>
      <w:sz w:val="22"/>
      <w:szCs w:val="22"/>
    </w:rPr>
  </w:style>
  <w:style w:type="paragraph" w:customStyle="1" w:styleId="afffffb">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c">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d">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e">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0">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1">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2">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b">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3">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4">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0">
    <w:name w:val="תוכן2 ממוספר תו תו תו תו"/>
    <w:link w:val="2ff1"/>
    <w:rsid w:val="005A3BA6"/>
    <w:rPr>
      <w:rFonts w:cs="FrankRuehl"/>
      <w:b/>
      <w:sz w:val="26"/>
      <w:szCs w:val="26"/>
    </w:rPr>
  </w:style>
  <w:style w:type="paragraph" w:customStyle="1" w:styleId="2ff1">
    <w:name w:val="תוכן2 ממוספר תו תו תו"/>
    <w:basedOn w:val="5b"/>
    <w:link w:val="2ff0"/>
    <w:rsid w:val="005A3BA6"/>
    <w:pPr>
      <w:spacing w:line="360" w:lineRule="auto"/>
    </w:pPr>
    <w:rPr>
      <w:b/>
      <w:sz w:val="26"/>
      <w:szCs w:val="26"/>
      <w:lang w:eastAsia="x-none"/>
    </w:rPr>
  </w:style>
  <w:style w:type="character" w:customStyle="1" w:styleId="3fa">
    <w:name w:val="תוכן3 ממוספר תו תו"/>
    <w:link w:val="3fb"/>
    <w:rsid w:val="005A3BA6"/>
    <w:rPr>
      <w:rFonts w:cs="FrankRuehl"/>
      <w:sz w:val="26"/>
      <w:szCs w:val="26"/>
    </w:rPr>
  </w:style>
  <w:style w:type="paragraph" w:customStyle="1" w:styleId="3fb">
    <w:name w:val="תוכן3 ממוספר תו"/>
    <w:basedOn w:val="a1"/>
    <w:link w:val="3fa"/>
    <w:rsid w:val="005A3BA6"/>
    <w:pPr>
      <w:tabs>
        <w:tab w:val="left" w:pos="8266"/>
      </w:tabs>
      <w:spacing w:before="120"/>
    </w:pPr>
    <w:rPr>
      <w:rFonts w:ascii="Calibri" w:hAnsi="Calibri" w:cs="Times New Roman"/>
      <w:sz w:val="26"/>
      <w:szCs w:val="26"/>
      <w:lang w:val="x-none" w:eastAsia="x-none"/>
    </w:rPr>
  </w:style>
  <w:style w:type="character" w:customStyle="1" w:styleId="3fc">
    <w:name w:val="תוכן3 תו תו"/>
    <w:link w:val="3fd"/>
    <w:rsid w:val="005A3BA6"/>
    <w:rPr>
      <w:rFonts w:cs="FrankRuehl"/>
      <w:sz w:val="26"/>
      <w:szCs w:val="26"/>
    </w:rPr>
  </w:style>
  <w:style w:type="paragraph" w:customStyle="1" w:styleId="3fd">
    <w:name w:val="תוכן3 תו"/>
    <w:basedOn w:val="a1"/>
    <w:link w:val="3fc"/>
    <w:rsid w:val="005A3BA6"/>
    <w:pPr>
      <w:tabs>
        <w:tab w:val="num" w:pos="1492"/>
      </w:tabs>
      <w:spacing w:before="120"/>
      <w:ind w:left="2160"/>
    </w:pPr>
    <w:rPr>
      <w:rFonts w:ascii="Calibri" w:hAnsi="Calibri" w:cs="Times New Roman"/>
      <w:sz w:val="26"/>
      <w:szCs w:val="26"/>
      <w:lang w:val="x-none" w:eastAsia="x-none"/>
    </w:rPr>
  </w:style>
  <w:style w:type="character" w:customStyle="1" w:styleId="3fe">
    <w:name w:val="כותרת3 מכרז תו תו"/>
    <w:link w:val="3ff"/>
    <w:rsid w:val="005A3BA6"/>
    <w:rPr>
      <w:rFonts w:cs="FrankRuehl"/>
      <w:b/>
      <w:bCs/>
      <w:i/>
      <w:iCs/>
      <w:caps/>
      <w:spacing w:val="40"/>
      <w:kern w:val="40"/>
      <w:sz w:val="26"/>
      <w:szCs w:val="26"/>
    </w:rPr>
  </w:style>
  <w:style w:type="paragraph" w:customStyle="1" w:styleId="3ff">
    <w:name w:val="כותרת3 מכרז תו"/>
    <w:basedOn w:val="a1"/>
    <w:link w:val="3fe"/>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f"/>
    <w:link w:val="4f2"/>
    <w:rsid w:val="005A3BA6"/>
    <w:pPr>
      <w:tabs>
        <w:tab w:val="clear" w:pos="2183"/>
        <w:tab w:val="num" w:pos="2160"/>
      </w:tabs>
      <w:ind w:left="2160" w:hanging="180"/>
    </w:pPr>
    <w:rPr>
      <w:rFonts w:ascii="Arial" w:hAnsi="Arial"/>
    </w:rPr>
  </w:style>
  <w:style w:type="paragraph" w:customStyle="1" w:styleId="Char12">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2"/>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b w:val="0"/>
      <w:bCs w:val="0"/>
      <w:caps w:val="0"/>
      <w:noProof/>
      <w:spacing w:val="0"/>
      <w:sz w:val="26"/>
      <w:szCs w:val="26"/>
      <w:lang w:eastAsia="he-IL"/>
    </w:rPr>
  </w:style>
  <w:style w:type="paragraph" w:styleId="affffff5">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2">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3">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3">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Narkisim" w:eastAsia="Times New Roman" w:hAnsi="Narkisim"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Narkisim" w:eastAsia="Times New Roman" w:hAnsi="Narkisim"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4"/>
    <w:semiHidden/>
    <w:rsid w:val="00DA1029"/>
  </w:style>
  <w:style w:type="table" w:customStyle="1" w:styleId="1fc">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2"/>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Narkisim" w:eastAsia="Times New Roman" w:hAnsi="Narkisim"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Narkisim" w:eastAsia="Times New Roman" w:hAnsi="Narkisim"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Narkisim" w:eastAsia="Times New Roman" w:hAnsi="Narkisim"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Narkisim" w:eastAsia="Times New Roman" w:hAnsi="Narkisim"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Narkisim" w:eastAsia="Times New Roman" w:hAnsi="Narkisim"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Narkisim" w:eastAsia="Times New Roman" w:hAnsi="Narkisim"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8"/>
      </w:numPr>
    </w:pPr>
  </w:style>
  <w:style w:type="numbering" w:customStyle="1" w:styleId="-1131">
    <w:name w:val="משרד האוצר - מדורג קצר1131"/>
    <w:uiPriority w:val="99"/>
    <w:rsid w:val="00DA1029"/>
    <w:pPr>
      <w:numPr>
        <w:numId w:val="29"/>
      </w:numPr>
    </w:pPr>
  </w:style>
  <w:style w:type="numbering" w:customStyle="1" w:styleId="-1221">
    <w:name w:val="משרד האוצר - מדורג1221"/>
    <w:uiPriority w:val="99"/>
    <w:rsid w:val="00DA1029"/>
    <w:pPr>
      <w:numPr>
        <w:numId w:val="30"/>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9">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6">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7">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55"/>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3"/>
      </w:numPr>
    </w:pPr>
  </w:style>
  <w:style w:type="numbering" w:customStyle="1" w:styleId="-311">
    <w:name w:val="משרד האוצר - מדורג קצר311"/>
    <w:uiPriority w:val="99"/>
    <w:rsid w:val="000C086F"/>
    <w:pPr>
      <w:numPr>
        <w:numId w:val="34"/>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d">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4">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8">
    <w:name w:val="Signature"/>
    <w:basedOn w:val="a1"/>
    <w:link w:val="affffff9"/>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9">
    <w:name w:val="חתימה תו"/>
    <w:link w:val="affffff8"/>
    <w:rsid w:val="000C086F"/>
    <w:rPr>
      <w:rFonts w:ascii="Times New Roman" w:eastAsia="Times New Roman" w:hAnsi="Times New Roman" w:cs="David"/>
      <w:b/>
      <w:bCs/>
      <w:spacing w:val="10"/>
      <w:szCs w:val="24"/>
    </w:rPr>
  </w:style>
  <w:style w:type="paragraph" w:customStyle="1" w:styleId="1fe">
    <w:name w:val="תו1"/>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9"/>
      </w:numPr>
    </w:pPr>
  </w:style>
  <w:style w:type="numbering" w:customStyle="1" w:styleId="-4121">
    <w:name w:val="משרד האוצר - מדורג4121"/>
    <w:uiPriority w:val="99"/>
    <w:rsid w:val="000C086F"/>
  </w:style>
  <w:style w:type="character" w:customStyle="1" w:styleId="1ff">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54"/>
      </w:numPr>
    </w:pPr>
  </w:style>
  <w:style w:type="paragraph" w:styleId="affffffa">
    <w:name w:val="No Spacing"/>
    <w:uiPriority w:val="1"/>
    <w:qFormat/>
    <w:rsid w:val="00E60F19"/>
    <w:pPr>
      <w:bidi/>
    </w:pPr>
    <w:rPr>
      <w:sz w:val="22"/>
      <w:szCs w:val="22"/>
    </w:rPr>
  </w:style>
  <w:style w:type="paragraph" w:customStyle="1" w:styleId="Agreement">
    <w:name w:val="Agreement"/>
    <w:basedOn w:val="a1"/>
    <w:link w:val="AgreementChar"/>
    <w:qFormat/>
    <w:rsid w:val="00D96A41"/>
    <w:pPr>
      <w:numPr>
        <w:numId w:val="42"/>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4"/>
    <w:uiPriority w:val="99"/>
    <w:semiHidden/>
    <w:unhideWhenUsed/>
    <w:rsid w:val="00F92BF2"/>
  </w:style>
  <w:style w:type="character" w:customStyle="1" w:styleId="Char">
    <w:name w:val="תת סעיף Char"/>
    <w:link w:val="aff0"/>
    <w:rsid w:val="004058F4"/>
    <w:rPr>
      <w:rFonts w:ascii="Times New Roman" w:eastAsia="Times New Roman" w:hAnsi="Times New Roman"/>
      <w:sz w:val="22"/>
      <w:szCs w:val="22"/>
    </w:rPr>
  </w:style>
  <w:style w:type="numbering" w:customStyle="1" w:styleId="101">
    <w:name w:val="ללא רשימה10"/>
    <w:next w:val="a4"/>
    <w:semiHidden/>
    <w:unhideWhenUsed/>
    <w:rsid w:val="00475A63"/>
  </w:style>
  <w:style w:type="numbering" w:customStyle="1" w:styleId="170">
    <w:name w:val="ללא רשימה17"/>
    <w:next w:val="a4"/>
    <w:semiHidden/>
    <w:rsid w:val="00475A63"/>
  </w:style>
  <w:style w:type="paragraph" w:customStyle="1" w:styleId="93">
    <w:name w:val="9"/>
    <w:uiPriority w:val="59"/>
    <w:rsid w:val="00475A63"/>
    <w:pPr>
      <w:bidi/>
    </w:pPr>
    <w:rPr>
      <w:rFonts w:ascii="Times New Roman" w:eastAsia="Times New Roman" w:hAnsi="Times New Roman" w:cs="Times New Roman"/>
    </w:rPr>
  </w:style>
  <w:style w:type="table" w:customStyle="1" w:styleId="133">
    <w:name w:val="טקסט טבלה תחתונה13"/>
    <w:basedOn w:val="a3"/>
    <w:next w:val="affff0"/>
    <w:rsid w:val="00475A63"/>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הצללה בינונית 2 - הדגשה 33"/>
    <w:basedOn w:val="a3"/>
    <w:next w:val="2-3"/>
    <w:uiPriority w:val="64"/>
    <w:rsid w:val="00475A63"/>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3"/>
    <w:next w:val="3-6"/>
    <w:uiPriority w:val="69"/>
    <w:rsid w:val="00475A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3"/>
    <w:next w:val="3-3"/>
    <w:uiPriority w:val="69"/>
    <w:rsid w:val="00475A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3"/>
    <w:next w:val="1-6"/>
    <w:uiPriority w:val="63"/>
    <w:rsid w:val="00475A63"/>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
    <w:name w:val="Table Normal12"/>
    <w:uiPriority w:val="99"/>
    <w:semiHidden/>
    <w:rsid w:val="00475A63"/>
    <w:rPr>
      <w:rFonts w:ascii="Times New Roman" w:eastAsia="Times New Roman" w:hAnsi="Times New Roman" w:cs="Times New Roman"/>
    </w:rPr>
    <w:tblPr>
      <w:tblCellMar>
        <w:top w:w="0" w:type="dxa"/>
        <w:left w:w="108" w:type="dxa"/>
        <w:bottom w:w="0" w:type="dxa"/>
        <w:right w:w="108" w:type="dxa"/>
      </w:tblCellMar>
    </w:tblPr>
  </w:style>
  <w:style w:type="numbering" w:customStyle="1" w:styleId="250">
    <w:name w:val="ללא רשימה25"/>
    <w:next w:val="a4"/>
    <w:semiHidden/>
    <w:rsid w:val="00475A63"/>
  </w:style>
  <w:style w:type="table" w:customStyle="1" w:styleId="3ff0">
    <w:name w:val="טבלה אלגנטית3"/>
    <w:basedOn w:val="a3"/>
    <w:next w:val="affff7"/>
    <w:rsid w:val="00475A63"/>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40">
    <w:name w:val="ללא רשימה34"/>
    <w:next w:val="a4"/>
    <w:uiPriority w:val="99"/>
    <w:semiHidden/>
    <w:unhideWhenUsed/>
    <w:rsid w:val="00475A63"/>
  </w:style>
  <w:style w:type="table" w:customStyle="1" w:styleId="3-43">
    <w:name w:val="רשת בינונית 3 - הדגשה 43"/>
    <w:basedOn w:val="a3"/>
    <w:next w:val="3-4"/>
    <w:uiPriority w:val="69"/>
    <w:rsid w:val="00475A6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0">
    <w:name w:val="רשימה כהה - הדגשה 54"/>
    <w:basedOn w:val="a3"/>
    <w:next w:val="-5"/>
    <w:uiPriority w:val="70"/>
    <w:rsid w:val="00475A63"/>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30">
    <w:name w:val="ללא רשימה43"/>
    <w:next w:val="a4"/>
    <w:semiHidden/>
    <w:rsid w:val="00475A63"/>
  </w:style>
  <w:style w:type="table" w:customStyle="1" w:styleId="161">
    <w:name w:val="טבלת רשת16"/>
    <w:basedOn w:val="a3"/>
    <w:next w:val="affff0"/>
    <w:rsid w:val="00475A63"/>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4"/>
    <w:uiPriority w:val="99"/>
    <w:semiHidden/>
    <w:unhideWhenUsed/>
    <w:rsid w:val="00475A63"/>
  </w:style>
  <w:style w:type="numbering" w:customStyle="1" w:styleId="11130">
    <w:name w:val="ללא רשימה1113"/>
    <w:next w:val="a4"/>
    <w:uiPriority w:val="99"/>
    <w:semiHidden/>
    <w:unhideWhenUsed/>
    <w:rsid w:val="00475A63"/>
  </w:style>
  <w:style w:type="table" w:customStyle="1" w:styleId="322">
    <w:name w:val="טבלת רשת32"/>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0">
    <w:name w:val="ללא רשימה213"/>
    <w:next w:val="a4"/>
    <w:uiPriority w:val="99"/>
    <w:semiHidden/>
    <w:unhideWhenUsed/>
    <w:rsid w:val="00475A63"/>
  </w:style>
  <w:style w:type="table" w:customStyle="1" w:styleId="1122">
    <w:name w:val="טבלת רשת112"/>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ימה כהה - הדגשה 33"/>
    <w:basedOn w:val="a3"/>
    <w:next w:val="-3"/>
    <w:uiPriority w:val="70"/>
    <w:rsid w:val="00475A63"/>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4">
    <w:name w:val="רשת בהירה31"/>
    <w:basedOn w:val="a3"/>
    <w:uiPriority w:val="62"/>
    <w:rsid w:val="00475A63"/>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Narkisim" w:eastAsia="Times New Roman" w:hAnsi="Narkisim"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Narkisim" w:eastAsia="Times New Roman" w:hAnsi="Narkisim"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3">
    <w:name w:val="טקסט טבלה תחתונה22"/>
    <w:basedOn w:val="a3"/>
    <w:next w:val="affff0"/>
    <w:rsid w:val="00475A63"/>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
    <w:name w:val="הצללה בינונית 2- הדגשה 53"/>
    <w:basedOn w:val="a3"/>
    <w:next w:val="2-5"/>
    <w:uiPriority w:val="64"/>
    <w:rsid w:val="00475A63"/>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3"/>
    <w:next w:val="2-6"/>
    <w:uiPriority w:val="64"/>
    <w:rsid w:val="00475A63"/>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3"/>
    <w:uiPriority w:val="64"/>
    <w:rsid w:val="00475A63"/>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3"/>
    <w:uiPriority w:val="68"/>
    <w:rsid w:val="00475A63"/>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3"/>
    <w:next w:val="3-5"/>
    <w:uiPriority w:val="69"/>
    <w:rsid w:val="00475A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
    <w:name w:val="Table Normal31"/>
    <w:semiHidden/>
    <w:rsid w:val="00475A63"/>
    <w:rPr>
      <w:rFonts w:ascii="Times New Roman" w:eastAsia="Times New Roman" w:hAnsi="Times New Roman" w:cs="Times New Roman"/>
    </w:rPr>
    <w:tblPr>
      <w:tblCellMar>
        <w:top w:w="0" w:type="dxa"/>
        <w:left w:w="108" w:type="dxa"/>
        <w:bottom w:w="0" w:type="dxa"/>
        <w:right w:w="108" w:type="dxa"/>
      </w:tblCellMar>
    </w:tblPr>
  </w:style>
  <w:style w:type="table" w:customStyle="1" w:styleId="-43">
    <w:name w:val="רשת צבעונית - הדגשה 43"/>
    <w:basedOn w:val="a3"/>
    <w:next w:val="-4"/>
    <w:uiPriority w:val="73"/>
    <w:rsid w:val="00475A63"/>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3"/>
    <w:next w:val="-5"/>
    <w:uiPriority w:val="70"/>
    <w:rsid w:val="00475A63"/>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4"/>
    <w:semiHidden/>
    <w:rsid w:val="00475A63"/>
  </w:style>
  <w:style w:type="numbering" w:customStyle="1" w:styleId="4120">
    <w:name w:val="ללא רשימה412"/>
    <w:next w:val="a4"/>
    <w:uiPriority w:val="99"/>
    <w:semiHidden/>
    <w:rsid w:val="00475A63"/>
  </w:style>
  <w:style w:type="numbering" w:customStyle="1" w:styleId="1220">
    <w:name w:val="ללא רשימה122"/>
    <w:next w:val="a4"/>
    <w:uiPriority w:val="99"/>
    <w:semiHidden/>
    <w:unhideWhenUsed/>
    <w:rsid w:val="00475A63"/>
  </w:style>
  <w:style w:type="numbering" w:customStyle="1" w:styleId="11112">
    <w:name w:val="ללא רשימה11112"/>
    <w:next w:val="a4"/>
    <w:uiPriority w:val="99"/>
    <w:semiHidden/>
    <w:unhideWhenUsed/>
    <w:rsid w:val="00475A63"/>
  </w:style>
  <w:style w:type="numbering" w:customStyle="1" w:styleId="21120">
    <w:name w:val="ללא רשימה2112"/>
    <w:next w:val="a4"/>
    <w:uiPriority w:val="99"/>
    <w:semiHidden/>
    <w:unhideWhenUsed/>
    <w:rsid w:val="00475A63"/>
  </w:style>
  <w:style w:type="numbering" w:customStyle="1" w:styleId="521">
    <w:name w:val="ללא רשימה52"/>
    <w:next w:val="a4"/>
    <w:uiPriority w:val="99"/>
    <w:semiHidden/>
    <w:rsid w:val="00475A63"/>
  </w:style>
  <w:style w:type="numbering" w:customStyle="1" w:styleId="1320">
    <w:name w:val="ללא רשימה132"/>
    <w:next w:val="a4"/>
    <w:uiPriority w:val="99"/>
    <w:semiHidden/>
    <w:unhideWhenUsed/>
    <w:rsid w:val="00475A63"/>
  </w:style>
  <w:style w:type="numbering" w:customStyle="1" w:styleId="11220">
    <w:name w:val="ללא רשימה1122"/>
    <w:next w:val="a4"/>
    <w:uiPriority w:val="99"/>
    <w:semiHidden/>
    <w:unhideWhenUsed/>
    <w:rsid w:val="00475A63"/>
  </w:style>
  <w:style w:type="numbering" w:customStyle="1" w:styleId="2220">
    <w:name w:val="ללא רשימה222"/>
    <w:next w:val="a4"/>
    <w:uiPriority w:val="99"/>
    <w:semiHidden/>
    <w:unhideWhenUsed/>
    <w:rsid w:val="00475A63"/>
  </w:style>
  <w:style w:type="numbering" w:customStyle="1" w:styleId="3112">
    <w:name w:val="ללא רשימה3112"/>
    <w:next w:val="a4"/>
    <w:semiHidden/>
    <w:rsid w:val="00475A63"/>
  </w:style>
  <w:style w:type="table" w:customStyle="1" w:styleId="219">
    <w:name w:val="הצללה בהירה21"/>
    <w:basedOn w:val="a3"/>
    <w:uiPriority w:val="60"/>
    <w:rsid w:val="00475A63"/>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1">
    <w:name w:val="טבלת רשת42"/>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0">
    <w:name w:val="טבלת רשת53"/>
    <w:basedOn w:val="a3"/>
    <w:next w:val="affff0"/>
    <w:rsid w:val="00475A63"/>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רשת בינונית 2 - הדגשה 42"/>
    <w:basedOn w:val="a3"/>
    <w:next w:val="2-4"/>
    <w:uiPriority w:val="68"/>
    <w:rsid w:val="00475A63"/>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
    <w:name w:val="רשת בינונית 1 - הדגשה 42"/>
    <w:basedOn w:val="a3"/>
    <w:next w:val="1-4"/>
    <w:uiPriority w:val="67"/>
    <w:rsid w:val="00475A63"/>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
    <w:name w:val="רשת בינונית 3 - הדגשה 12"/>
    <w:basedOn w:val="a3"/>
    <w:next w:val="3-1"/>
    <w:uiPriority w:val="69"/>
    <w:rsid w:val="00475A6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20">
    <w:name w:val="ללא רשימה62"/>
    <w:next w:val="a4"/>
    <w:uiPriority w:val="99"/>
    <w:semiHidden/>
    <w:unhideWhenUsed/>
    <w:rsid w:val="00475A63"/>
  </w:style>
  <w:style w:type="table" w:customStyle="1" w:styleId="2-312">
    <w:name w:val="הצללה בינונית 2 - הדגשה 312"/>
    <w:basedOn w:val="a3"/>
    <w:next w:val="2-3"/>
    <w:uiPriority w:val="64"/>
    <w:rsid w:val="00475A63"/>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
    <w:name w:val="רשת בינונית 3 - הדגשה 612"/>
    <w:basedOn w:val="a3"/>
    <w:next w:val="3-6"/>
    <w:uiPriority w:val="69"/>
    <w:rsid w:val="00475A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
    <w:name w:val="רשת בינונית 3 - הדגשה 312"/>
    <w:basedOn w:val="a3"/>
    <w:next w:val="3-3"/>
    <w:uiPriority w:val="69"/>
    <w:rsid w:val="00475A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
    <w:name w:val="הצללה בינונית 1- הדגשה 612"/>
    <w:basedOn w:val="a3"/>
    <w:next w:val="1-6"/>
    <w:uiPriority w:val="63"/>
    <w:rsid w:val="00475A63"/>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20">
    <w:name w:val="ללא רשימה142"/>
    <w:next w:val="a4"/>
    <w:uiPriority w:val="99"/>
    <w:semiHidden/>
    <w:unhideWhenUsed/>
    <w:rsid w:val="00475A63"/>
  </w:style>
  <w:style w:type="numbering" w:customStyle="1" w:styleId="1132">
    <w:name w:val="ללא רשימה1132"/>
    <w:next w:val="a4"/>
    <w:uiPriority w:val="99"/>
    <w:semiHidden/>
    <w:unhideWhenUsed/>
    <w:rsid w:val="00475A63"/>
  </w:style>
  <w:style w:type="numbering" w:customStyle="1" w:styleId="232">
    <w:name w:val="ללא רשימה232"/>
    <w:next w:val="a4"/>
    <w:uiPriority w:val="99"/>
    <w:semiHidden/>
    <w:unhideWhenUsed/>
    <w:rsid w:val="00475A63"/>
  </w:style>
  <w:style w:type="table" w:customStyle="1" w:styleId="2-620">
    <w:name w:val="רשת בינונית 2 - הדגשה 62"/>
    <w:basedOn w:val="a3"/>
    <w:next w:val="2-60"/>
    <w:uiPriority w:val="68"/>
    <w:rsid w:val="00475A63"/>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
    <w:name w:val="רשת בינונית 3 - הדגשה 412"/>
    <w:basedOn w:val="a3"/>
    <w:next w:val="3-4"/>
    <w:uiPriority w:val="69"/>
    <w:rsid w:val="00475A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22">
    <w:name w:val="רשת בהירה - הדגשה 52"/>
    <w:basedOn w:val="a3"/>
    <w:next w:val="-53"/>
    <w:uiPriority w:val="62"/>
    <w:rsid w:val="00475A63"/>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Narkisim" w:eastAsia="Times New Roman" w:hAnsi="Narkisim"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Narkisim" w:eastAsia="Times New Roman" w:hAnsi="Narkisim"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2">
    <w:name w:val="רשת בהירה - הדגשה 121"/>
    <w:basedOn w:val="a3"/>
    <w:uiPriority w:val="62"/>
    <w:rsid w:val="00475A63"/>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Narkisim" w:eastAsia="Times New Roman" w:hAnsi="Narkisim"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Narkisim" w:eastAsia="Times New Roman" w:hAnsi="Narkisim"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20">
    <w:name w:val="ללא רשימה322"/>
    <w:next w:val="a4"/>
    <w:uiPriority w:val="99"/>
    <w:semiHidden/>
    <w:unhideWhenUsed/>
    <w:rsid w:val="00475A63"/>
  </w:style>
  <w:style w:type="table" w:customStyle="1" w:styleId="-3120">
    <w:name w:val="רשימה כהה - הדגשה 312"/>
    <w:basedOn w:val="a3"/>
    <w:next w:val="-3"/>
    <w:uiPriority w:val="70"/>
    <w:rsid w:val="00475A63"/>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24">
    <w:name w:val="רשת בהירה12"/>
    <w:basedOn w:val="a3"/>
    <w:next w:val="3f6"/>
    <w:uiPriority w:val="62"/>
    <w:rsid w:val="00475A63"/>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Narkisim" w:eastAsia="Times New Roman" w:hAnsi="Narkisim"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Narkisim" w:eastAsia="Times New Roman" w:hAnsi="Narkisim"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
    <w:name w:val="הצללה בינונית 2- הדגשה 512"/>
    <w:basedOn w:val="a3"/>
    <w:next w:val="2-5"/>
    <w:uiPriority w:val="64"/>
    <w:rsid w:val="00475A63"/>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
    <w:name w:val="הצללה בינונית 2- הדגשה 612"/>
    <w:basedOn w:val="a3"/>
    <w:next w:val="2-6"/>
    <w:uiPriority w:val="64"/>
    <w:rsid w:val="00475A63"/>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הצללה בינונית 2 - הדגשה 112"/>
    <w:basedOn w:val="a3"/>
    <w:next w:val="2-13"/>
    <w:uiPriority w:val="64"/>
    <w:rsid w:val="00475A63"/>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רשת בינונית 212"/>
    <w:basedOn w:val="a3"/>
    <w:next w:val="230"/>
    <w:uiPriority w:val="68"/>
    <w:rsid w:val="00475A63"/>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
    <w:name w:val="רשת בינונית 3 - הדגשה 512"/>
    <w:basedOn w:val="a3"/>
    <w:next w:val="3-5"/>
    <w:uiPriority w:val="69"/>
    <w:rsid w:val="00475A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0">
    <w:name w:val="רשת צבעונית - הדגשה 412"/>
    <w:basedOn w:val="a3"/>
    <w:next w:val="-4"/>
    <w:uiPriority w:val="73"/>
    <w:rsid w:val="00475A63"/>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0">
    <w:name w:val="רשימה כהה - הדגשה 522"/>
    <w:basedOn w:val="a3"/>
    <w:next w:val="-5"/>
    <w:uiPriority w:val="70"/>
    <w:rsid w:val="00475A63"/>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3">
    <w:name w:val="טקסט טבלה תחתונה32"/>
    <w:basedOn w:val="a3"/>
    <w:next w:val="affff0"/>
    <w:rsid w:val="00475A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0">
    <w:name w:val="טבלת רשת512"/>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
    <w:name w:val="טבלת רשת62"/>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0">
    <w:name w:val="טבלת רשת72"/>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0">
    <w:name w:val="טבלת רשת82"/>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0">
    <w:name w:val="טבלת רשת92"/>
    <w:basedOn w:val="a3"/>
    <w:next w:val="affff0"/>
    <w:uiPriority w:val="59"/>
    <w:rsid w:val="00475A63"/>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0">
    <w:name w:val="רשת בינונית 2 - הדגשה 512"/>
    <w:basedOn w:val="a3"/>
    <w:next w:val="2-50"/>
    <w:uiPriority w:val="68"/>
    <w:rsid w:val="00475A63"/>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3"/>
    <w:next w:val="2-50"/>
    <w:uiPriority w:val="68"/>
    <w:rsid w:val="00475A63"/>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21">
    <w:name w:val="ללא רשימה72"/>
    <w:next w:val="a4"/>
    <w:semiHidden/>
    <w:unhideWhenUsed/>
    <w:rsid w:val="00475A63"/>
  </w:style>
  <w:style w:type="numbering" w:customStyle="1" w:styleId="1520">
    <w:name w:val="ללא רשימה152"/>
    <w:next w:val="a4"/>
    <w:uiPriority w:val="99"/>
    <w:semiHidden/>
    <w:unhideWhenUsed/>
    <w:rsid w:val="00475A63"/>
  </w:style>
  <w:style w:type="table" w:customStyle="1" w:styleId="125">
    <w:name w:val="טבלה אלגנטית12"/>
    <w:basedOn w:val="a3"/>
    <w:next w:val="affff7"/>
    <w:rsid w:val="00475A63"/>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2">
    <w:name w:val="טקסט טבלה תחתונה42"/>
    <w:basedOn w:val="a3"/>
    <w:next w:val="affff0"/>
    <w:rsid w:val="00475A63"/>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basedOn w:val="a3"/>
    <w:next w:val="affff0"/>
    <w:rsid w:val="00475A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3"/>
    <w:next w:val="affff0"/>
    <w:rsid w:val="00475A63"/>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4">
    <w:name w:val="רשימה כהה - הדגשה 12"/>
    <w:basedOn w:val="a3"/>
    <w:next w:val="-15"/>
    <w:uiPriority w:val="70"/>
    <w:rsid w:val="00475A63"/>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1">
    <w:name w:val="ללא רשימה81"/>
    <w:next w:val="a4"/>
    <w:uiPriority w:val="99"/>
    <w:semiHidden/>
    <w:unhideWhenUsed/>
    <w:rsid w:val="00475A63"/>
  </w:style>
  <w:style w:type="numbering" w:customStyle="1" w:styleId="1610">
    <w:name w:val="ללא רשימה161"/>
    <w:next w:val="a4"/>
    <w:semiHidden/>
    <w:unhideWhenUsed/>
    <w:rsid w:val="00475A63"/>
  </w:style>
  <w:style w:type="numbering" w:customStyle="1" w:styleId="1141">
    <w:name w:val="ללא רשימה1141"/>
    <w:next w:val="a4"/>
    <w:uiPriority w:val="99"/>
    <w:semiHidden/>
    <w:rsid w:val="00475A63"/>
  </w:style>
  <w:style w:type="table" w:customStyle="1" w:styleId="612">
    <w:name w:val="טקסט טבלה תחתונה61"/>
    <w:basedOn w:val="a3"/>
    <w:next w:val="affff0"/>
    <w:uiPriority w:val="59"/>
    <w:rsid w:val="00475A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
    <w:name w:val="טקסט טבלה תחתונה121"/>
    <w:basedOn w:val="a3"/>
    <w:next w:val="affff0"/>
    <w:rsid w:val="00475A63"/>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
    <w:name w:val="הצללה בינונית 2 - הדגשה 321"/>
    <w:basedOn w:val="a3"/>
    <w:next w:val="2-3"/>
    <w:uiPriority w:val="64"/>
    <w:rsid w:val="00475A63"/>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3"/>
    <w:next w:val="3-6"/>
    <w:uiPriority w:val="69"/>
    <w:rsid w:val="00475A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3"/>
    <w:next w:val="3-3"/>
    <w:uiPriority w:val="69"/>
    <w:rsid w:val="00475A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3"/>
    <w:next w:val="1-6"/>
    <w:uiPriority w:val="63"/>
    <w:rsid w:val="00475A63"/>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
    <w:name w:val="Table Normal111"/>
    <w:uiPriority w:val="99"/>
    <w:semiHidden/>
    <w:rsid w:val="00475A63"/>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
    <w:name w:val="ללא רשימה241"/>
    <w:next w:val="a4"/>
    <w:uiPriority w:val="99"/>
    <w:semiHidden/>
    <w:rsid w:val="00475A63"/>
  </w:style>
  <w:style w:type="table" w:customStyle="1" w:styleId="21a">
    <w:name w:val="טבלה אלגנטית21"/>
    <w:basedOn w:val="a3"/>
    <w:next w:val="affff7"/>
    <w:rsid w:val="00475A63"/>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
    <w:name w:val="ללא רשימה331"/>
    <w:next w:val="a4"/>
    <w:semiHidden/>
    <w:unhideWhenUsed/>
    <w:rsid w:val="00475A63"/>
  </w:style>
  <w:style w:type="table" w:customStyle="1" w:styleId="3-421">
    <w:name w:val="רשת בינונית 3 - הדגשה 421"/>
    <w:basedOn w:val="a3"/>
    <w:next w:val="3-4"/>
    <w:uiPriority w:val="69"/>
    <w:rsid w:val="00475A6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
    <w:name w:val="רשימה כהה - הדגשה 532"/>
    <w:basedOn w:val="a3"/>
    <w:next w:val="-5"/>
    <w:uiPriority w:val="70"/>
    <w:rsid w:val="00475A63"/>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0">
    <w:name w:val="ללא רשימה421"/>
    <w:next w:val="a4"/>
    <w:uiPriority w:val="99"/>
    <w:semiHidden/>
    <w:rsid w:val="00475A63"/>
  </w:style>
  <w:style w:type="table" w:customStyle="1" w:styleId="1212">
    <w:name w:val="טבלת רשת121"/>
    <w:basedOn w:val="a3"/>
    <w:next w:val="affff0"/>
    <w:rsid w:val="00475A63"/>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טבלת רשת211"/>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ללא רשימה11121"/>
    <w:next w:val="a4"/>
    <w:uiPriority w:val="99"/>
    <w:semiHidden/>
    <w:unhideWhenUsed/>
    <w:rsid w:val="00475A63"/>
  </w:style>
  <w:style w:type="numbering" w:customStyle="1" w:styleId="111112">
    <w:name w:val="ללא רשימה111112"/>
    <w:next w:val="a4"/>
    <w:uiPriority w:val="99"/>
    <w:semiHidden/>
    <w:unhideWhenUsed/>
    <w:rsid w:val="00475A63"/>
  </w:style>
  <w:style w:type="table" w:customStyle="1" w:styleId="3113">
    <w:name w:val="טבלת רשת311"/>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0">
    <w:name w:val="ללא רשימה2121"/>
    <w:next w:val="a4"/>
    <w:uiPriority w:val="99"/>
    <w:semiHidden/>
    <w:unhideWhenUsed/>
    <w:rsid w:val="00475A63"/>
  </w:style>
  <w:style w:type="table" w:customStyle="1" w:styleId="11110">
    <w:name w:val="טבלת רשת1111"/>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1"/>
    <w:basedOn w:val="a3"/>
    <w:next w:val="-3"/>
    <w:uiPriority w:val="70"/>
    <w:rsid w:val="00475A63"/>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b">
    <w:name w:val="רשת בהירה21"/>
    <w:basedOn w:val="a3"/>
    <w:uiPriority w:val="62"/>
    <w:rsid w:val="00475A63"/>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Narkisim" w:eastAsia="Times New Roman" w:hAnsi="Narkisim"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Narkisim" w:eastAsia="Times New Roman" w:hAnsi="Narkisim"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4">
    <w:name w:val="טקסט טבלה תחתונה211"/>
    <w:basedOn w:val="a3"/>
    <w:next w:val="affff0"/>
    <w:rsid w:val="00475A63"/>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הצללה בינונית 2- הדגשה 521"/>
    <w:basedOn w:val="a3"/>
    <w:next w:val="2-5"/>
    <w:uiPriority w:val="64"/>
    <w:rsid w:val="00475A63"/>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3"/>
    <w:next w:val="2-6"/>
    <w:uiPriority w:val="64"/>
    <w:rsid w:val="00475A63"/>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3"/>
    <w:uiPriority w:val="64"/>
    <w:rsid w:val="00475A63"/>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1">
    <w:name w:val="רשת בינונית 221"/>
    <w:basedOn w:val="a3"/>
    <w:uiPriority w:val="68"/>
    <w:rsid w:val="00475A63"/>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3"/>
    <w:next w:val="3-5"/>
    <w:uiPriority w:val="69"/>
    <w:rsid w:val="00475A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
    <w:name w:val="Table Normal21"/>
    <w:semiHidden/>
    <w:rsid w:val="00475A63"/>
    <w:rPr>
      <w:rFonts w:ascii="Times New Roman" w:eastAsia="Times New Roman" w:hAnsi="Times New Roman" w:cs="Times New Roman"/>
    </w:rPr>
    <w:tblPr>
      <w:tblCellMar>
        <w:top w:w="0" w:type="dxa"/>
        <w:left w:w="108" w:type="dxa"/>
        <w:bottom w:w="0" w:type="dxa"/>
        <w:right w:w="108" w:type="dxa"/>
      </w:tblCellMar>
    </w:tblPr>
  </w:style>
  <w:style w:type="table" w:customStyle="1" w:styleId="-4210">
    <w:name w:val="רשת צבעונית - הדגשה 421"/>
    <w:basedOn w:val="a3"/>
    <w:next w:val="-4"/>
    <w:uiPriority w:val="73"/>
    <w:rsid w:val="00475A63"/>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
    <w:name w:val="רשימה כהה - הדגשה 5111"/>
    <w:basedOn w:val="a3"/>
    <w:next w:val="-5"/>
    <w:uiPriority w:val="70"/>
    <w:rsid w:val="00475A63"/>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
    <w:name w:val="ללא רשימה3121"/>
    <w:next w:val="a4"/>
    <w:semiHidden/>
    <w:rsid w:val="00475A63"/>
  </w:style>
  <w:style w:type="numbering" w:customStyle="1" w:styleId="4111">
    <w:name w:val="ללא רשימה4111"/>
    <w:next w:val="a4"/>
    <w:uiPriority w:val="99"/>
    <w:semiHidden/>
    <w:rsid w:val="00475A63"/>
  </w:style>
  <w:style w:type="numbering" w:customStyle="1" w:styleId="12110">
    <w:name w:val="ללא רשימה1211"/>
    <w:next w:val="a4"/>
    <w:uiPriority w:val="99"/>
    <w:semiHidden/>
    <w:unhideWhenUsed/>
    <w:rsid w:val="00475A63"/>
  </w:style>
  <w:style w:type="numbering" w:customStyle="1" w:styleId="1111111">
    <w:name w:val="ללא רשימה1111111"/>
    <w:next w:val="a4"/>
    <w:uiPriority w:val="99"/>
    <w:semiHidden/>
    <w:unhideWhenUsed/>
    <w:rsid w:val="00475A63"/>
  </w:style>
  <w:style w:type="numbering" w:customStyle="1" w:styleId="21111">
    <w:name w:val="ללא רשימה21111"/>
    <w:next w:val="a4"/>
    <w:uiPriority w:val="99"/>
    <w:semiHidden/>
    <w:unhideWhenUsed/>
    <w:rsid w:val="00475A63"/>
  </w:style>
  <w:style w:type="numbering" w:customStyle="1" w:styleId="5111">
    <w:name w:val="ללא רשימה511"/>
    <w:next w:val="a4"/>
    <w:uiPriority w:val="99"/>
    <w:semiHidden/>
    <w:rsid w:val="00475A63"/>
  </w:style>
  <w:style w:type="numbering" w:customStyle="1" w:styleId="1311">
    <w:name w:val="ללא רשימה1311"/>
    <w:next w:val="a4"/>
    <w:uiPriority w:val="99"/>
    <w:semiHidden/>
    <w:unhideWhenUsed/>
    <w:rsid w:val="00475A63"/>
  </w:style>
  <w:style w:type="numbering" w:customStyle="1" w:styleId="11211">
    <w:name w:val="ללא רשימה11211"/>
    <w:next w:val="a4"/>
    <w:uiPriority w:val="99"/>
    <w:semiHidden/>
    <w:unhideWhenUsed/>
    <w:rsid w:val="00475A63"/>
  </w:style>
  <w:style w:type="numbering" w:customStyle="1" w:styleId="22110">
    <w:name w:val="ללא רשימה2211"/>
    <w:next w:val="a4"/>
    <w:uiPriority w:val="99"/>
    <w:semiHidden/>
    <w:unhideWhenUsed/>
    <w:rsid w:val="00475A63"/>
  </w:style>
  <w:style w:type="numbering" w:customStyle="1" w:styleId="31111">
    <w:name w:val="ללא רשימה31111"/>
    <w:next w:val="a4"/>
    <w:semiHidden/>
    <w:rsid w:val="00475A63"/>
  </w:style>
  <w:style w:type="table" w:customStyle="1" w:styleId="11a">
    <w:name w:val="הצללה בהירה11"/>
    <w:basedOn w:val="a3"/>
    <w:uiPriority w:val="60"/>
    <w:rsid w:val="00475A63"/>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2">
    <w:name w:val="טבלת רשת411"/>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0">
    <w:name w:val="טבלת רשת521"/>
    <w:basedOn w:val="a3"/>
    <w:next w:val="affff0"/>
    <w:rsid w:val="00475A63"/>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רשת בינונית 2 - הדגשה 411"/>
    <w:basedOn w:val="a3"/>
    <w:next w:val="2-4"/>
    <w:uiPriority w:val="68"/>
    <w:rsid w:val="00475A63"/>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
    <w:name w:val="רשת בינונית 1 - הדגשה 411"/>
    <w:basedOn w:val="a3"/>
    <w:next w:val="1-4"/>
    <w:uiPriority w:val="67"/>
    <w:rsid w:val="00475A63"/>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
    <w:name w:val="רשת בינונית 3 - הדגשה 111"/>
    <w:basedOn w:val="a3"/>
    <w:next w:val="3-1"/>
    <w:uiPriority w:val="69"/>
    <w:rsid w:val="00475A63"/>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
    <w:name w:val="ללא רשימה611"/>
    <w:next w:val="a4"/>
    <w:uiPriority w:val="99"/>
    <w:semiHidden/>
    <w:unhideWhenUsed/>
    <w:rsid w:val="00475A63"/>
  </w:style>
  <w:style w:type="table" w:customStyle="1" w:styleId="2-3111">
    <w:name w:val="הצללה בינונית 2 - הדגשה 3111"/>
    <w:basedOn w:val="a3"/>
    <w:next w:val="2-3"/>
    <w:uiPriority w:val="64"/>
    <w:rsid w:val="00475A63"/>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
    <w:name w:val="רשת בינונית 3 - הדגשה 6111"/>
    <w:basedOn w:val="a3"/>
    <w:next w:val="3-6"/>
    <w:uiPriority w:val="69"/>
    <w:rsid w:val="00475A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
    <w:name w:val="רשת בינונית 3 - הדגשה 3111"/>
    <w:basedOn w:val="a3"/>
    <w:next w:val="3-3"/>
    <w:uiPriority w:val="69"/>
    <w:rsid w:val="00475A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
    <w:name w:val="הצללה בינונית 1- הדגשה 6111"/>
    <w:basedOn w:val="a3"/>
    <w:next w:val="1-6"/>
    <w:uiPriority w:val="63"/>
    <w:rsid w:val="00475A63"/>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
    <w:name w:val="ללא רשימה1411"/>
    <w:next w:val="a4"/>
    <w:semiHidden/>
    <w:unhideWhenUsed/>
    <w:rsid w:val="00475A63"/>
  </w:style>
  <w:style w:type="numbering" w:customStyle="1" w:styleId="11311">
    <w:name w:val="ללא רשימה11311"/>
    <w:next w:val="a4"/>
    <w:uiPriority w:val="99"/>
    <w:semiHidden/>
    <w:unhideWhenUsed/>
    <w:rsid w:val="00475A63"/>
  </w:style>
  <w:style w:type="numbering" w:customStyle="1" w:styleId="23110">
    <w:name w:val="ללא רשימה2311"/>
    <w:next w:val="a4"/>
    <w:uiPriority w:val="99"/>
    <w:semiHidden/>
    <w:unhideWhenUsed/>
    <w:rsid w:val="00475A63"/>
  </w:style>
  <w:style w:type="table" w:customStyle="1" w:styleId="2-6110">
    <w:name w:val="רשת בינונית 2 - הדגשה 611"/>
    <w:basedOn w:val="a3"/>
    <w:next w:val="2-60"/>
    <w:uiPriority w:val="68"/>
    <w:rsid w:val="00475A63"/>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
    <w:name w:val="רשת בינונית 3 - הדגשה 4111"/>
    <w:basedOn w:val="a3"/>
    <w:next w:val="3-4"/>
    <w:uiPriority w:val="69"/>
    <w:rsid w:val="00475A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10">
    <w:name w:val="רשת בהירה - הדגשה 511"/>
    <w:basedOn w:val="a3"/>
    <w:next w:val="-53"/>
    <w:uiPriority w:val="62"/>
    <w:rsid w:val="00475A63"/>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Narkisim" w:eastAsia="Times New Roman" w:hAnsi="Narkisim"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Narkisim" w:eastAsia="Times New Roman" w:hAnsi="Narkisim"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
    <w:name w:val="רשת בהירה - הדגשה 111"/>
    <w:basedOn w:val="a3"/>
    <w:uiPriority w:val="62"/>
    <w:rsid w:val="00475A63"/>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Narkisim" w:eastAsia="Times New Roman" w:hAnsi="Narkisim"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Narkisim" w:eastAsia="Times New Roman" w:hAnsi="Narkisim"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1">
    <w:name w:val="ללא רשימה3211"/>
    <w:next w:val="a4"/>
    <w:uiPriority w:val="99"/>
    <w:semiHidden/>
    <w:unhideWhenUsed/>
    <w:rsid w:val="00475A63"/>
  </w:style>
  <w:style w:type="table" w:customStyle="1" w:styleId="-31110">
    <w:name w:val="רשימה כהה - הדגשה 3111"/>
    <w:basedOn w:val="a3"/>
    <w:next w:val="-3"/>
    <w:uiPriority w:val="70"/>
    <w:rsid w:val="00475A63"/>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15">
    <w:name w:val="רשת בהירה111"/>
    <w:basedOn w:val="a3"/>
    <w:next w:val="3f6"/>
    <w:uiPriority w:val="62"/>
    <w:rsid w:val="00475A63"/>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Narkisim" w:eastAsia="Times New Roman" w:hAnsi="Narkisim"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Narkisim" w:eastAsia="Times New Roman" w:hAnsi="Narkisim"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Narkisim" w:eastAsia="Times New Roman" w:hAnsi="Narkisim" w:cs="Times New Roman"/>
        <w:b/>
        <w:bCs/>
      </w:rPr>
    </w:tblStylePr>
    <w:tblStylePr w:type="lastCol">
      <w:rPr>
        <w:rFonts w:ascii="Narkisim" w:eastAsia="Times New Roman" w:hAnsi="Narkisim"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הצללה בינונית 2- הדגשה 5111"/>
    <w:basedOn w:val="a3"/>
    <w:next w:val="2-5"/>
    <w:uiPriority w:val="64"/>
    <w:rsid w:val="00475A63"/>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
    <w:name w:val="הצללה בינונית 2- הדגשה 6111"/>
    <w:basedOn w:val="a3"/>
    <w:next w:val="2-6"/>
    <w:uiPriority w:val="64"/>
    <w:rsid w:val="00475A63"/>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
    <w:name w:val="הצללה בינונית 2 - הדגשה 1111"/>
    <w:basedOn w:val="a3"/>
    <w:next w:val="2-13"/>
    <w:uiPriority w:val="64"/>
    <w:rsid w:val="00475A63"/>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0">
    <w:name w:val="רשת בינונית 2111"/>
    <w:basedOn w:val="a3"/>
    <w:next w:val="230"/>
    <w:uiPriority w:val="68"/>
    <w:rsid w:val="00475A63"/>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
    <w:name w:val="רשת בינונית 3 - הדגשה 5111"/>
    <w:basedOn w:val="a3"/>
    <w:next w:val="3-5"/>
    <w:uiPriority w:val="69"/>
    <w:rsid w:val="00475A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0">
    <w:name w:val="רשת צבעונית - הדגשה 4111"/>
    <w:basedOn w:val="a3"/>
    <w:next w:val="-4"/>
    <w:uiPriority w:val="73"/>
    <w:rsid w:val="00475A63"/>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
    <w:name w:val="רשימה כהה - הדגשה 5211"/>
    <w:basedOn w:val="a3"/>
    <w:next w:val="-5"/>
    <w:uiPriority w:val="70"/>
    <w:rsid w:val="00475A63"/>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4">
    <w:name w:val="טקסט טבלה תחתונה311"/>
    <w:basedOn w:val="a3"/>
    <w:next w:val="affff0"/>
    <w:rsid w:val="00475A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0">
    <w:name w:val="טבלת רשת5111"/>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0">
    <w:name w:val="טבלת רשת612"/>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0">
    <w:name w:val="טבלת רשת711"/>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0">
    <w:name w:val="טבלת רשת811"/>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
    <w:name w:val="טבלת רשת911"/>
    <w:basedOn w:val="a3"/>
    <w:next w:val="affff0"/>
    <w:uiPriority w:val="59"/>
    <w:rsid w:val="00475A63"/>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0">
    <w:name w:val="רשת בינונית 2 - הדגשה 5111"/>
    <w:basedOn w:val="a3"/>
    <w:next w:val="2-50"/>
    <w:uiPriority w:val="68"/>
    <w:rsid w:val="00475A63"/>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3"/>
    <w:next w:val="2-50"/>
    <w:uiPriority w:val="68"/>
    <w:rsid w:val="00475A63"/>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
    <w:name w:val="ללא רשימה711"/>
    <w:next w:val="a4"/>
    <w:uiPriority w:val="99"/>
    <w:semiHidden/>
    <w:unhideWhenUsed/>
    <w:rsid w:val="00475A63"/>
  </w:style>
  <w:style w:type="numbering" w:customStyle="1" w:styleId="1511">
    <w:name w:val="ללא רשימה1511"/>
    <w:next w:val="a4"/>
    <w:uiPriority w:val="99"/>
    <w:semiHidden/>
    <w:unhideWhenUsed/>
    <w:rsid w:val="00475A63"/>
  </w:style>
  <w:style w:type="table" w:customStyle="1" w:styleId="1116">
    <w:name w:val="טבלה אלגנטית111"/>
    <w:basedOn w:val="a3"/>
    <w:next w:val="affff7"/>
    <w:rsid w:val="00475A63"/>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3">
    <w:name w:val="טקסט טבלה תחתונה411"/>
    <w:basedOn w:val="a3"/>
    <w:next w:val="affff0"/>
    <w:rsid w:val="00475A63"/>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3">
    <w:name w:val="טקסט טבלה תחתונה1111"/>
    <w:basedOn w:val="a3"/>
    <w:next w:val="affff0"/>
    <w:rsid w:val="00475A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טקסט טבלה תחתונה511"/>
    <w:basedOn w:val="a3"/>
    <w:next w:val="affff0"/>
    <w:rsid w:val="00475A63"/>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רשימה כהה - הדגשה 111"/>
    <w:basedOn w:val="a3"/>
    <w:next w:val="-15"/>
    <w:uiPriority w:val="70"/>
    <w:rsid w:val="00475A63"/>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0">
    <w:name w:val="טבלת רשת101"/>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
    <w:name w:val="טבלת רשת131"/>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
    <w:name w:val="טבלת רשת141"/>
    <w:basedOn w:val="a3"/>
    <w:next w:val="affff0"/>
    <w:uiPriority w:val="59"/>
    <w:rsid w:val="00475A6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0">
    <w:name w:val="טבלת רשת151"/>
    <w:basedOn w:val="a3"/>
    <w:next w:val="affff0"/>
    <w:uiPriority w:val="59"/>
    <w:rsid w:val="00475A63"/>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רשימה כהה - הדגשה 5311"/>
    <w:basedOn w:val="a3"/>
    <w:next w:val="-5"/>
    <w:uiPriority w:val="70"/>
    <w:rsid w:val="00475A63"/>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0">
    <w:name w:val="טבלת רשת6111"/>
    <w:basedOn w:val="a3"/>
    <w:next w:val="affff0"/>
    <w:rsid w:val="00475A63"/>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2">
    <w:name w:val="ללא רשימה91"/>
    <w:next w:val="a4"/>
    <w:uiPriority w:val="99"/>
    <w:semiHidden/>
    <w:unhideWhenUsed/>
    <w:rsid w:val="00475A63"/>
  </w:style>
  <w:style w:type="numbering" w:customStyle="1" w:styleId="180">
    <w:name w:val="ללא רשימה18"/>
    <w:next w:val="a4"/>
    <w:uiPriority w:val="99"/>
    <w:semiHidden/>
    <w:unhideWhenUsed/>
    <w:rsid w:val="00CB3F91"/>
  </w:style>
  <w:style w:type="character" w:customStyle="1" w:styleId="UnresolvedMention">
    <w:name w:val="Unresolved Mention"/>
    <w:basedOn w:val="a2"/>
    <w:uiPriority w:val="99"/>
    <w:semiHidden/>
    <w:unhideWhenUsed/>
    <w:rsid w:val="00CB3F91"/>
    <w:rPr>
      <w:color w:val="808080"/>
      <w:shd w:val="clear" w:color="auto" w:fill="E6E6E6"/>
    </w:rPr>
  </w:style>
  <w:style w:type="numbering" w:customStyle="1" w:styleId="190">
    <w:name w:val="ללא רשימה19"/>
    <w:next w:val="a4"/>
    <w:uiPriority w:val="99"/>
    <w:semiHidden/>
    <w:unhideWhenUsed/>
    <w:rsid w:val="002444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70105">
      <w:bodyDiv w:val="1"/>
      <w:marLeft w:val="0"/>
      <w:marRight w:val="0"/>
      <w:marTop w:val="0"/>
      <w:marBottom w:val="0"/>
      <w:divBdr>
        <w:top w:val="none" w:sz="0" w:space="0" w:color="auto"/>
        <w:left w:val="none" w:sz="0" w:space="0" w:color="auto"/>
        <w:bottom w:val="none" w:sz="0" w:space="0" w:color="auto"/>
        <w:right w:val="none" w:sz="0" w:space="0" w:color="auto"/>
      </w:divBdr>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5321237">
      <w:bodyDiv w:val="1"/>
      <w:marLeft w:val="0"/>
      <w:marRight w:val="0"/>
      <w:marTop w:val="0"/>
      <w:marBottom w:val="0"/>
      <w:divBdr>
        <w:top w:val="none" w:sz="0" w:space="0" w:color="auto"/>
        <w:left w:val="none" w:sz="0" w:space="0" w:color="auto"/>
        <w:bottom w:val="none" w:sz="0" w:space="0" w:color="auto"/>
        <w:right w:val="none" w:sz="0" w:space="0" w:color="auto"/>
      </w:divBdr>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9895459">
      <w:bodyDiv w:val="1"/>
      <w:marLeft w:val="0"/>
      <w:marRight w:val="0"/>
      <w:marTop w:val="0"/>
      <w:marBottom w:val="0"/>
      <w:divBdr>
        <w:top w:val="none" w:sz="0" w:space="0" w:color="auto"/>
        <w:left w:val="none" w:sz="0" w:space="0" w:color="auto"/>
        <w:bottom w:val="none" w:sz="0" w:space="0" w:color="auto"/>
        <w:right w:val="none" w:sz="0" w:space="0" w:color="auto"/>
      </w:divBdr>
    </w:div>
    <w:div w:id="1303805145">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takam.mof.gov.il/doc/hashkal/horaot.nsf"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ag.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takam.mof.gov.il/doc/hashkal/horaot.ns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hozrim.mof.gov.il/doc/hashkal/horaot.nsf/ByNum/&#1496;.13.9.2.1" TargetMode="Externa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08102B-D2F7-4711-9BAF-59A5864A3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13114</Words>
  <Characters>65572</Characters>
  <Application>Microsoft Office Word</Application>
  <DocSecurity>4</DocSecurity>
  <Lines>546</Lines>
  <Paragraphs>157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78529</CharactersWithSpaces>
  <SharedDoc>false</SharedDoc>
  <HLinks>
    <vt:vector size="72" baseType="variant">
      <vt:variant>
        <vt:i4>7340152</vt:i4>
      </vt:variant>
      <vt:variant>
        <vt:i4>57</vt:i4>
      </vt:variant>
      <vt:variant>
        <vt:i4>0</vt:i4>
      </vt:variant>
      <vt:variant>
        <vt:i4>5</vt:i4>
      </vt:variant>
      <vt:variant>
        <vt:lpwstr>http://takam.mof.gov.il/doc/hashkal/horaot.nsf</vt:lpwstr>
      </vt:variant>
      <vt:variant>
        <vt:lpwstr/>
      </vt:variant>
      <vt:variant>
        <vt:i4>7340152</vt:i4>
      </vt:variant>
      <vt:variant>
        <vt:i4>54</vt:i4>
      </vt:variant>
      <vt:variant>
        <vt:i4>0</vt:i4>
      </vt:variant>
      <vt:variant>
        <vt:i4>5</vt:i4>
      </vt:variant>
      <vt:variant>
        <vt:lpwstr>http://takam.mof.gov.il/doc/hashkal/horaot.nsf</vt:lpwstr>
      </vt:variant>
      <vt:variant>
        <vt:lpwstr/>
      </vt:variant>
      <vt:variant>
        <vt:i4>656890</vt:i4>
      </vt:variant>
      <vt:variant>
        <vt:i4>51</vt:i4>
      </vt:variant>
      <vt:variant>
        <vt:i4>0</vt:i4>
      </vt:variant>
      <vt:variant>
        <vt:i4>5</vt:i4>
      </vt:variant>
      <vt:variant>
        <vt:lpwstr>http://hozrim.mof.gov.il/doc/hashkal/horaot.nsf/ByNum/ה.13.9.2.1</vt:lpwstr>
      </vt:variant>
      <vt:variant>
        <vt:lpwstr/>
      </vt:variant>
      <vt:variant>
        <vt:i4>2949182</vt:i4>
      </vt:variant>
      <vt:variant>
        <vt:i4>48</vt:i4>
      </vt:variant>
      <vt:variant>
        <vt:i4>0</vt:i4>
      </vt:variant>
      <vt:variant>
        <vt:i4>5</vt:i4>
      </vt:variant>
      <vt:variant>
        <vt:lpwstr>https://www.nevo.co.il/law_html/law01/044_001.htm</vt:lpwstr>
      </vt:variant>
      <vt:variant>
        <vt:lpwstr/>
      </vt:variant>
      <vt:variant>
        <vt:i4>2359328</vt:i4>
      </vt:variant>
      <vt:variant>
        <vt:i4>42</vt:i4>
      </vt:variant>
      <vt:variant>
        <vt:i4>0</vt:i4>
      </vt:variant>
      <vt:variant>
        <vt:i4>5</vt:i4>
      </vt:variant>
      <vt:variant>
        <vt:lpwstr>http://www.moag.gov.il/</vt:lpwstr>
      </vt:variant>
      <vt:variant>
        <vt:lpwstr/>
      </vt:variant>
      <vt:variant>
        <vt:i4>6357001</vt:i4>
      </vt:variant>
      <vt:variant>
        <vt:i4>39</vt:i4>
      </vt:variant>
      <vt:variant>
        <vt:i4>0</vt:i4>
      </vt:variant>
      <vt:variant>
        <vt:i4>5</vt:i4>
      </vt:variant>
      <vt:variant>
        <vt:lpwstr>mailto:tenders@moag.gov.il</vt:lpwstr>
      </vt:variant>
      <vt:variant>
        <vt:lpwstr/>
      </vt:variant>
      <vt:variant>
        <vt:i4>2949182</vt:i4>
      </vt:variant>
      <vt:variant>
        <vt:i4>36</vt:i4>
      </vt:variant>
      <vt:variant>
        <vt:i4>0</vt:i4>
      </vt:variant>
      <vt:variant>
        <vt:i4>5</vt:i4>
      </vt:variant>
      <vt:variant>
        <vt:lpwstr>https://www.nevo.co.il/law_html/law01/044_001.htm</vt:lpwstr>
      </vt:variant>
      <vt:variant>
        <vt:lpwstr/>
      </vt:variant>
      <vt:variant>
        <vt:i4>7340152</vt:i4>
      </vt:variant>
      <vt:variant>
        <vt:i4>33</vt:i4>
      </vt:variant>
      <vt:variant>
        <vt:i4>0</vt:i4>
      </vt:variant>
      <vt:variant>
        <vt:i4>5</vt:i4>
      </vt:variant>
      <vt:variant>
        <vt:lpwstr>http://takam.mof.gov.il/doc/hashkal/horaot.nsf</vt:lpwstr>
      </vt:variant>
      <vt:variant>
        <vt:lpwstr/>
      </vt:variant>
      <vt:variant>
        <vt:i4>7340152</vt:i4>
      </vt:variant>
      <vt:variant>
        <vt:i4>30</vt:i4>
      </vt:variant>
      <vt:variant>
        <vt:i4>0</vt:i4>
      </vt:variant>
      <vt:variant>
        <vt:i4>5</vt:i4>
      </vt:variant>
      <vt:variant>
        <vt:lpwstr>http://takam.mof.gov.il/doc/hashkal/horaot.nsf</vt:lpwstr>
      </vt:variant>
      <vt:variant>
        <vt:lpwstr/>
      </vt:variant>
      <vt:variant>
        <vt:i4>656886</vt:i4>
      </vt:variant>
      <vt:variant>
        <vt:i4>27</vt:i4>
      </vt:variant>
      <vt:variant>
        <vt:i4>0</vt:i4>
      </vt:variant>
      <vt:variant>
        <vt:i4>5</vt:i4>
      </vt:variant>
      <vt:variant>
        <vt:lpwstr>http://hozrim.mof.gov.il/doc/hashkal/horaot.nsf/ByNum/ט.13.9.2.1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7340152</vt:i4>
      </vt:variant>
      <vt:variant>
        <vt:i4>21</vt:i4>
      </vt:variant>
      <vt:variant>
        <vt:i4>0</vt:i4>
      </vt:variant>
      <vt:variant>
        <vt:i4>5</vt:i4>
      </vt:variant>
      <vt:variant>
        <vt:lpwstr>http://takam.mof.gov.il/doc/hashkal/horaot.nsf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 [Orly Gabay]</cp:lastModifiedBy>
  <cp:revision>2</cp:revision>
  <cp:lastPrinted>2018-03-04T11:13:00Z</cp:lastPrinted>
  <dcterms:created xsi:type="dcterms:W3CDTF">2018-03-08T09:11:00Z</dcterms:created>
  <dcterms:modified xsi:type="dcterms:W3CDTF">2018-03-08T09:11:00Z</dcterms:modified>
</cp:coreProperties>
</file>